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98216E" w:rsidRDefault="001C1D36" w:rsidP="0098216E">
      <w:pPr>
        <w:spacing w:line="276" w:lineRule="auto"/>
        <w:rPr>
          <w:rFonts w:ascii="Calibri" w:hAnsi="Calibri" w:cs="Calibri"/>
          <w:b/>
          <w:bCs/>
        </w:rPr>
      </w:pPr>
      <w:r w:rsidRPr="0098216E">
        <w:rPr>
          <w:rFonts w:ascii="Calibri" w:hAnsi="Calibri" w:cs="Calibri"/>
          <w:b/>
          <w:bCs/>
        </w:rPr>
        <w:t>News Release</w:t>
      </w:r>
    </w:p>
    <w:p w14:paraId="04500935" w14:textId="77777777" w:rsidR="001C1D36" w:rsidRPr="0098216E" w:rsidRDefault="001C1D36" w:rsidP="0098216E">
      <w:pPr>
        <w:spacing w:line="276" w:lineRule="auto"/>
        <w:rPr>
          <w:rFonts w:ascii="Calibri" w:hAnsi="Calibri" w:cs="Calibri"/>
          <w:b/>
          <w:bCs/>
        </w:rPr>
      </w:pPr>
      <w:r w:rsidRPr="0098216E">
        <w:rPr>
          <w:rFonts w:ascii="Calibri" w:hAnsi="Calibri" w:cs="Calibri"/>
          <w:b/>
          <w:bCs/>
        </w:rPr>
        <w:t>For Immediate Release</w:t>
      </w:r>
    </w:p>
    <w:p w14:paraId="3921EA1D" w14:textId="71FF33E3" w:rsidR="001C1D36" w:rsidRPr="0098216E" w:rsidRDefault="0098216E" w:rsidP="0098216E">
      <w:pPr>
        <w:spacing w:line="276" w:lineRule="auto"/>
        <w:rPr>
          <w:rFonts w:ascii="Calibri" w:hAnsi="Calibri" w:cs="Calibri"/>
          <w:b/>
          <w:bCs/>
        </w:rPr>
      </w:pPr>
      <w:r>
        <w:rPr>
          <w:rFonts w:ascii="Calibri" w:hAnsi="Calibri" w:cs="Calibri"/>
          <w:b/>
          <w:bCs/>
        </w:rPr>
        <w:t>6 November</w:t>
      </w:r>
      <w:r w:rsidR="001C1D36" w:rsidRPr="0098216E">
        <w:rPr>
          <w:rFonts w:ascii="Calibri" w:hAnsi="Calibri" w:cs="Calibri"/>
          <w:b/>
          <w:bCs/>
        </w:rPr>
        <w:t xml:space="preserve"> 202</w:t>
      </w:r>
      <w:r w:rsidR="009402FD" w:rsidRPr="0098216E">
        <w:rPr>
          <w:rFonts w:ascii="Calibri" w:hAnsi="Calibri" w:cs="Calibri"/>
          <w:b/>
          <w:bCs/>
        </w:rPr>
        <w:t>5</w:t>
      </w:r>
    </w:p>
    <w:p w14:paraId="23F4C141" w14:textId="77777777" w:rsidR="00A911AE" w:rsidRPr="0098216E" w:rsidRDefault="00A911AE" w:rsidP="0098216E">
      <w:pPr>
        <w:spacing w:line="276" w:lineRule="auto"/>
        <w:rPr>
          <w:rFonts w:ascii="Calibri" w:hAnsi="Calibri" w:cs="Calibri"/>
        </w:rPr>
      </w:pPr>
    </w:p>
    <w:p w14:paraId="1A4F6A82" w14:textId="77777777" w:rsidR="0098216E" w:rsidRPr="0098216E" w:rsidRDefault="0098216E" w:rsidP="0098216E">
      <w:pPr>
        <w:pStyle w:val="NormalWeb"/>
        <w:spacing w:before="0" w:beforeAutospacing="0" w:after="240" w:afterAutospacing="0" w:line="276" w:lineRule="auto"/>
        <w:jc w:val="center"/>
        <w:rPr>
          <w:rFonts w:ascii="Calibri" w:hAnsi="Calibri" w:cs="Calibri"/>
        </w:rPr>
      </w:pPr>
      <w:r w:rsidRPr="0098216E">
        <w:rPr>
          <w:rFonts w:ascii="Calibri" w:hAnsi="Calibri" w:cs="Calibri"/>
          <w:b/>
          <w:bCs/>
        </w:rPr>
        <w:t>MDL Marinas launches ‘We Remember Together’ campaign in support of the Poppy Appeal</w:t>
      </w:r>
    </w:p>
    <w:p w14:paraId="73B5CB86" w14:textId="5E887D06"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In the lead</w:t>
      </w:r>
      <w:r w:rsidR="00991883">
        <w:rPr>
          <w:rFonts w:ascii="Calibri" w:hAnsi="Calibri" w:cs="Calibri"/>
        </w:rPr>
        <w:t xml:space="preserve"> </w:t>
      </w:r>
      <w:r w:rsidRPr="0098216E">
        <w:rPr>
          <w:rFonts w:ascii="Calibri" w:hAnsi="Calibri" w:cs="Calibri"/>
        </w:rPr>
        <w:t>up to Remembrance Sunday on 9 November, MDL Marinas is bringing its communities together to honour the service and sacrifice of the Armed Forces through its ‘We Remember Together’ campaign, supporting the vital work of The Royal British Legion.</w:t>
      </w:r>
    </w:p>
    <w:p w14:paraId="204DCCC4"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 </w:t>
      </w:r>
    </w:p>
    <w:p w14:paraId="63B5430F" w14:textId="30B6D519"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 xml:space="preserve">Running until Tuesday 11 November, the campaign invites berth holders, tenants, staff and visitors across MDL’s network of marinas to get involved in fundraising and remembrance activities. Participants can donate to the Poppy Appeal either in person – via poppy boxes and QR codes available in marina offices – or online through MDL’s JustGiving page at </w:t>
      </w:r>
      <w:hyperlink r:id="rId8" w:history="1">
        <w:r w:rsidRPr="009A74B7">
          <w:rPr>
            <w:rStyle w:val="Hyperlink"/>
            <w:rFonts w:ascii="Calibri" w:hAnsi="Calibri" w:cs="Calibri"/>
          </w:rPr>
          <w:t>www.justgiving.com/page/mdlremembers</w:t>
        </w:r>
      </w:hyperlink>
    </w:p>
    <w:p w14:paraId="3BDA77B5" w14:textId="77777777" w:rsidR="0098216E" w:rsidRPr="0098216E" w:rsidRDefault="0098216E" w:rsidP="0098216E">
      <w:pPr>
        <w:spacing w:line="276" w:lineRule="auto"/>
        <w:rPr>
          <w:rFonts w:ascii="Calibri" w:hAnsi="Calibri" w:cs="Calibri"/>
        </w:rPr>
      </w:pPr>
    </w:p>
    <w:p w14:paraId="472F2BC0"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With a fundraising target of £1,918, symbolising the year the First World War ended, ‘We Remember Together’ encourages everyone in the marina community to unite in reflection and gratitude. Supporters are also invited to share their messages and moments of remembrance on social media using #MDLRemembers.</w:t>
      </w:r>
    </w:p>
    <w:p w14:paraId="77AE4C26"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 </w:t>
      </w:r>
    </w:p>
    <w:p w14:paraId="74AC411E"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“Remembrance Day is a time for reflection and gratitude,” says Tim Mayer, Sales and Marketing Director at MDL Marinas. “Through ‘We Remember Together’, our marina communities are coming together to honour those who served and support veterans and their families through the Poppy Appeal. It’s a wonderful demonstration of the community spirit that runs throughout our marinas.”</w:t>
      </w:r>
    </w:p>
    <w:p w14:paraId="0F4B0AB8"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 </w:t>
      </w:r>
    </w:p>
    <w:p w14:paraId="4CE70132"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MDL Marinas has a long-standing commitment to supporting charitable causes, and this year’s campaign continues that tradition – uniting its coastal communities in tribute to the past while making a difference for veterans today.</w:t>
      </w:r>
    </w:p>
    <w:p w14:paraId="5525B886"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 </w:t>
      </w:r>
    </w:p>
    <w:p w14:paraId="2324D2F5" w14:textId="52939D52"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rPr>
        <w:t xml:space="preserve">For more information about MDL Marinas’ ‘We Remember Together’ campaign or to donate, visit </w:t>
      </w:r>
      <w:hyperlink r:id="rId9" w:history="1">
        <w:r w:rsidRPr="009A74B7">
          <w:rPr>
            <w:rStyle w:val="Hyperlink"/>
            <w:rFonts w:ascii="Calibri" w:hAnsi="Calibri" w:cs="Calibri"/>
          </w:rPr>
          <w:t>www.justgiving.com/page/mdlremembers</w:t>
        </w:r>
      </w:hyperlink>
    </w:p>
    <w:p w14:paraId="56BDD885" w14:textId="77777777" w:rsidR="0098216E" w:rsidRPr="0098216E" w:rsidRDefault="0098216E" w:rsidP="0098216E">
      <w:pPr>
        <w:spacing w:line="276" w:lineRule="auto"/>
        <w:rPr>
          <w:rFonts w:ascii="Calibri" w:hAnsi="Calibri" w:cs="Calibri"/>
        </w:rPr>
      </w:pPr>
    </w:p>
    <w:p w14:paraId="4C284626" w14:textId="77777777" w:rsidR="0098216E" w:rsidRPr="0098216E" w:rsidRDefault="0098216E" w:rsidP="0098216E">
      <w:pPr>
        <w:pStyle w:val="NormalWeb"/>
        <w:spacing w:before="0" w:beforeAutospacing="0" w:after="0" w:afterAutospacing="0" w:line="276" w:lineRule="auto"/>
        <w:rPr>
          <w:rFonts w:ascii="Calibri" w:hAnsi="Calibri" w:cs="Calibri"/>
        </w:rPr>
      </w:pPr>
      <w:r w:rsidRPr="0098216E">
        <w:rPr>
          <w:rFonts w:ascii="Calibri" w:hAnsi="Calibri" w:cs="Calibri"/>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0"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1"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2"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88EF" w14:textId="77777777" w:rsidR="00F16EA3" w:rsidRDefault="00F16EA3" w:rsidP="002754A6">
      <w:r>
        <w:separator/>
      </w:r>
    </w:p>
  </w:endnote>
  <w:endnote w:type="continuationSeparator" w:id="0">
    <w:p w14:paraId="3D5AC3BB" w14:textId="77777777" w:rsidR="00F16EA3" w:rsidRDefault="00F16EA3" w:rsidP="002754A6">
      <w:r>
        <w:continuationSeparator/>
      </w:r>
    </w:p>
  </w:endnote>
  <w:endnote w:type="continuationNotice" w:id="1">
    <w:p w14:paraId="32274055" w14:textId="77777777" w:rsidR="00F16EA3" w:rsidRDefault="00F16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FF9F" w14:textId="77777777" w:rsidR="00F16EA3" w:rsidRDefault="00F16EA3" w:rsidP="002754A6">
      <w:r>
        <w:separator/>
      </w:r>
    </w:p>
  </w:footnote>
  <w:footnote w:type="continuationSeparator" w:id="0">
    <w:p w14:paraId="5D45828C" w14:textId="77777777" w:rsidR="00F16EA3" w:rsidRDefault="00F16EA3" w:rsidP="002754A6">
      <w:r>
        <w:continuationSeparator/>
      </w:r>
    </w:p>
  </w:footnote>
  <w:footnote w:type="continuationNotice" w:id="1">
    <w:p w14:paraId="0AA9CA56" w14:textId="77777777" w:rsidR="00F16EA3" w:rsidRDefault="00F16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32D6"/>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5BBD"/>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30A0"/>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77622"/>
    <w:rsid w:val="009802CD"/>
    <w:rsid w:val="0098216E"/>
    <w:rsid w:val="00982B9C"/>
    <w:rsid w:val="00982C2E"/>
    <w:rsid w:val="009845EE"/>
    <w:rsid w:val="00986881"/>
    <w:rsid w:val="009917B0"/>
    <w:rsid w:val="00991883"/>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6EA3"/>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27706682">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giving.com/page/mdlrememb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marinas.co.uk" TargetMode="External"/><Relationship Id="rId4" Type="http://schemas.openxmlformats.org/officeDocument/2006/relationships/settings" Target="settings.xml"/><Relationship Id="rId9" Type="http://schemas.openxmlformats.org/officeDocument/2006/relationships/hyperlink" Target="http://www.justgiving.com/page/mdlremembe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5</cp:revision>
  <cp:lastPrinted>2023-02-21T09:44:00Z</cp:lastPrinted>
  <dcterms:created xsi:type="dcterms:W3CDTF">2025-11-06T11:38:00Z</dcterms:created>
  <dcterms:modified xsi:type="dcterms:W3CDTF">2025-11-06T11:43:00Z</dcterms:modified>
</cp:coreProperties>
</file>