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7BD" w14:textId="77777777" w:rsidR="000A4BEA" w:rsidRPr="0057441E" w:rsidRDefault="000A4BEA" w:rsidP="0057441E">
      <w:pPr>
        <w:spacing w:line="276" w:lineRule="auto"/>
        <w:rPr>
          <w:rFonts w:ascii="Calibri" w:hAnsi="Calibri" w:cs="Calibri"/>
          <w:b/>
          <w:bCs/>
        </w:rPr>
      </w:pPr>
      <w:r w:rsidRPr="0057441E">
        <w:rPr>
          <w:rFonts w:ascii="Calibri" w:hAnsi="Calibri" w:cs="Calibri"/>
          <w:b/>
          <w:bCs/>
        </w:rPr>
        <w:t>News Release</w:t>
      </w:r>
    </w:p>
    <w:p w14:paraId="2BD6704E" w14:textId="77777777" w:rsidR="002B52E4" w:rsidRPr="0057441E" w:rsidRDefault="00C22057" w:rsidP="0057441E">
      <w:pPr>
        <w:spacing w:line="276" w:lineRule="auto"/>
        <w:rPr>
          <w:rFonts w:ascii="Calibri" w:hAnsi="Calibri" w:cs="Calibri"/>
          <w:b/>
          <w:bCs/>
        </w:rPr>
      </w:pPr>
      <w:r w:rsidRPr="0057441E">
        <w:rPr>
          <w:rFonts w:ascii="Calibri" w:hAnsi="Calibri" w:cs="Calibri"/>
          <w:b/>
          <w:bCs/>
        </w:rPr>
        <w:t>For</w:t>
      </w:r>
      <w:r w:rsidR="000A4BEA" w:rsidRPr="0057441E">
        <w:rPr>
          <w:rFonts w:ascii="Calibri" w:hAnsi="Calibri" w:cs="Calibri"/>
          <w:b/>
          <w:bCs/>
        </w:rPr>
        <w:t xml:space="preserve"> Immediate Release</w:t>
      </w:r>
    </w:p>
    <w:p w14:paraId="011274BF" w14:textId="1AB93141" w:rsidR="000A4BEA" w:rsidRPr="0057441E" w:rsidRDefault="00E40B4B" w:rsidP="0057441E">
      <w:pPr>
        <w:spacing w:line="276" w:lineRule="auto"/>
        <w:rPr>
          <w:rFonts w:ascii="Calibri" w:hAnsi="Calibri" w:cs="Calibri"/>
          <w:b/>
          <w:bCs/>
        </w:rPr>
      </w:pPr>
      <w:r w:rsidRPr="0057441E">
        <w:rPr>
          <w:rFonts w:ascii="Calibri" w:hAnsi="Calibri" w:cs="Calibri"/>
          <w:b/>
          <w:bCs/>
        </w:rPr>
        <w:t>31 July</w:t>
      </w:r>
      <w:r w:rsidR="3D91B5AD" w:rsidRPr="0057441E">
        <w:rPr>
          <w:rFonts w:ascii="Calibri" w:hAnsi="Calibri" w:cs="Calibri"/>
          <w:b/>
          <w:bCs/>
        </w:rPr>
        <w:t xml:space="preserve"> </w:t>
      </w:r>
      <w:r w:rsidR="4D4D74C0" w:rsidRPr="0057441E">
        <w:rPr>
          <w:rFonts w:ascii="Calibri" w:hAnsi="Calibri" w:cs="Calibri"/>
          <w:b/>
          <w:bCs/>
        </w:rPr>
        <w:t>202</w:t>
      </w:r>
      <w:r w:rsidR="00D75546" w:rsidRPr="0057441E">
        <w:rPr>
          <w:rFonts w:ascii="Calibri" w:hAnsi="Calibri" w:cs="Calibri"/>
          <w:b/>
          <w:bCs/>
        </w:rPr>
        <w:t>4</w:t>
      </w:r>
    </w:p>
    <w:p w14:paraId="5A4D0E6B" w14:textId="592EF317" w:rsidR="00AC664B" w:rsidRPr="0057441E" w:rsidRDefault="00AC664B" w:rsidP="0057441E">
      <w:pPr>
        <w:spacing w:line="276" w:lineRule="auto"/>
        <w:rPr>
          <w:rFonts w:ascii="Calibri" w:hAnsi="Calibri" w:cs="Calibri"/>
          <w:b/>
          <w:bCs/>
        </w:rPr>
      </w:pPr>
    </w:p>
    <w:p w14:paraId="09CF1018" w14:textId="13FECA36" w:rsidR="007342B2" w:rsidRPr="0057441E" w:rsidRDefault="00AC3E20" w:rsidP="0057441E">
      <w:pPr>
        <w:pStyle w:val="NormalWeb"/>
        <w:spacing w:before="0" w:beforeAutospacing="0" w:after="0" w:afterAutospacing="0" w:line="276" w:lineRule="auto"/>
        <w:jc w:val="center"/>
        <w:rPr>
          <w:rFonts w:ascii="Calibri" w:hAnsi="Calibri" w:cs="Calibri"/>
        </w:rPr>
      </w:pPr>
      <w:r w:rsidRPr="0057441E">
        <w:rPr>
          <w:rFonts w:ascii="Calibri" w:hAnsi="Calibri" w:cs="Calibri"/>
          <w:b/>
          <w:bCs/>
        </w:rPr>
        <w:t xml:space="preserve"> </w:t>
      </w:r>
      <w:r w:rsidR="007342B2" w:rsidRPr="0057441E">
        <w:rPr>
          <w:rFonts w:ascii="Calibri" w:hAnsi="Calibri" w:cs="Calibri"/>
          <w:b/>
          <w:bCs/>
        </w:rPr>
        <w:t xml:space="preserve">Ocean Safety launches revolutionary addition to its </w:t>
      </w:r>
      <w:r w:rsidR="000C5A52" w:rsidRPr="0057441E">
        <w:rPr>
          <w:rFonts w:ascii="Calibri" w:hAnsi="Calibri" w:cs="Calibri"/>
          <w:b/>
          <w:bCs/>
        </w:rPr>
        <w:t>Jon Buoy range</w:t>
      </w:r>
      <w:r w:rsidR="007342B2" w:rsidRPr="0057441E">
        <w:rPr>
          <w:rFonts w:ascii="Calibri" w:hAnsi="Calibri" w:cs="Calibri"/>
          <w:b/>
          <w:bCs/>
        </w:rPr>
        <w:t xml:space="preserve"> at SMM 2024</w:t>
      </w:r>
    </w:p>
    <w:p w14:paraId="67A92A21" w14:textId="77777777" w:rsidR="007342B2" w:rsidRPr="0057441E" w:rsidRDefault="007342B2" w:rsidP="0057441E">
      <w:pPr>
        <w:spacing w:line="276" w:lineRule="auto"/>
        <w:rPr>
          <w:rFonts w:ascii="Calibri" w:hAnsi="Calibri" w:cs="Calibri"/>
        </w:rPr>
      </w:pPr>
    </w:p>
    <w:p w14:paraId="5FC223C8" w14:textId="10E352F4"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Leading marine safety specialist, Ocean Safety will be launching </w:t>
      </w:r>
      <w:r w:rsidR="00F62A48" w:rsidRPr="0057441E">
        <w:rPr>
          <w:rFonts w:ascii="Calibri" w:hAnsi="Calibri" w:cs="Calibri"/>
        </w:rPr>
        <w:t>a</w:t>
      </w:r>
      <w:r w:rsidRPr="0057441E">
        <w:rPr>
          <w:rFonts w:ascii="Calibri" w:hAnsi="Calibri" w:cs="Calibri"/>
        </w:rPr>
        <w:t xml:space="preserve"> revolutionary addition </w:t>
      </w:r>
      <w:r w:rsidR="00F62A48" w:rsidRPr="0057441E">
        <w:rPr>
          <w:rFonts w:ascii="Calibri" w:hAnsi="Calibri" w:cs="Calibri"/>
        </w:rPr>
        <w:t>to</w:t>
      </w:r>
      <w:r w:rsidRPr="0057441E">
        <w:rPr>
          <w:rFonts w:ascii="Calibri" w:hAnsi="Calibri" w:cs="Calibri"/>
        </w:rPr>
        <w:t xml:space="preserve"> its popular MOB</w:t>
      </w:r>
      <w:r w:rsidR="00281D15" w:rsidRPr="0057441E">
        <w:rPr>
          <w:rFonts w:ascii="Calibri" w:hAnsi="Calibri" w:cs="Calibri"/>
        </w:rPr>
        <w:t xml:space="preserve"> Jon Buoy</w:t>
      </w:r>
      <w:r w:rsidR="00F62A48" w:rsidRPr="0057441E">
        <w:rPr>
          <w:rFonts w:ascii="Calibri" w:hAnsi="Calibri" w:cs="Calibri"/>
        </w:rPr>
        <w:t xml:space="preserve"> range</w:t>
      </w:r>
      <w:r w:rsidR="000C5A52" w:rsidRPr="0057441E">
        <w:rPr>
          <w:rFonts w:ascii="Calibri" w:hAnsi="Calibri" w:cs="Calibri"/>
        </w:rPr>
        <w:t xml:space="preserve"> </w:t>
      </w:r>
      <w:r w:rsidR="006A2A3B" w:rsidRPr="0057441E">
        <w:rPr>
          <w:rFonts w:ascii="Calibri" w:hAnsi="Calibri" w:cs="Calibri"/>
        </w:rPr>
        <w:t xml:space="preserve">– </w:t>
      </w:r>
      <w:r w:rsidRPr="0057441E">
        <w:rPr>
          <w:rFonts w:ascii="Calibri" w:hAnsi="Calibri" w:cs="Calibri"/>
        </w:rPr>
        <w:t xml:space="preserve">the Jon Buoy </w:t>
      </w:r>
      <w:r w:rsidR="00281D15" w:rsidRPr="0057441E">
        <w:rPr>
          <w:rFonts w:ascii="Calibri" w:hAnsi="Calibri" w:cs="Calibri"/>
        </w:rPr>
        <w:t xml:space="preserve">Recovery </w:t>
      </w:r>
      <w:r w:rsidRPr="0057441E">
        <w:rPr>
          <w:rFonts w:ascii="Calibri" w:hAnsi="Calibri" w:cs="Calibri"/>
        </w:rPr>
        <w:t>Module MK</w:t>
      </w:r>
      <w:r w:rsidR="00281D15" w:rsidRPr="0057441E">
        <w:rPr>
          <w:rFonts w:ascii="Calibri" w:hAnsi="Calibri" w:cs="Calibri"/>
        </w:rPr>
        <w:t xml:space="preserve"> </w:t>
      </w:r>
      <w:r w:rsidRPr="0057441E">
        <w:rPr>
          <w:rFonts w:ascii="Calibri" w:hAnsi="Calibri" w:cs="Calibri"/>
        </w:rPr>
        <w:t xml:space="preserve">6 </w:t>
      </w:r>
      <w:r w:rsidR="00A83F19" w:rsidRPr="0057441E">
        <w:rPr>
          <w:rFonts w:ascii="Calibri" w:hAnsi="Calibri" w:cs="Calibri"/>
        </w:rPr>
        <w:t>Valise</w:t>
      </w:r>
      <w:r w:rsidR="00F62A48" w:rsidRPr="0057441E">
        <w:rPr>
          <w:rFonts w:ascii="Calibri" w:hAnsi="Calibri" w:cs="Calibri"/>
        </w:rPr>
        <w:t xml:space="preserve">, </w:t>
      </w:r>
      <w:r w:rsidRPr="0057441E">
        <w:rPr>
          <w:rFonts w:ascii="Calibri" w:hAnsi="Calibri" w:cs="Calibri"/>
        </w:rPr>
        <w:t xml:space="preserve">at the renowned SMM </w:t>
      </w:r>
      <w:r w:rsidR="00E118AF" w:rsidRPr="0057441E">
        <w:rPr>
          <w:rFonts w:ascii="Calibri" w:hAnsi="Calibri" w:cs="Calibri"/>
        </w:rPr>
        <w:t>commercial trade show</w:t>
      </w:r>
      <w:r w:rsidRPr="0057441E">
        <w:rPr>
          <w:rFonts w:ascii="Calibri" w:hAnsi="Calibri" w:cs="Calibri"/>
        </w:rPr>
        <w:t xml:space="preserve"> in Germany.</w:t>
      </w:r>
    </w:p>
    <w:p w14:paraId="35E389CC" w14:textId="77777777" w:rsidR="007342B2" w:rsidRPr="0057441E" w:rsidRDefault="007342B2" w:rsidP="0057441E">
      <w:pPr>
        <w:spacing w:line="276" w:lineRule="auto"/>
        <w:rPr>
          <w:rFonts w:ascii="Calibri" w:hAnsi="Calibri" w:cs="Calibri"/>
        </w:rPr>
      </w:pPr>
    </w:p>
    <w:p w14:paraId="752A1E4A" w14:textId="172FBE8C"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Taking place in the </w:t>
      </w:r>
      <w:r w:rsidR="00804D05" w:rsidRPr="0057441E">
        <w:rPr>
          <w:rFonts w:ascii="Calibri" w:hAnsi="Calibri" w:cs="Calibri"/>
        </w:rPr>
        <w:t xml:space="preserve">major commercial port </w:t>
      </w:r>
      <w:r w:rsidRPr="0057441E">
        <w:rPr>
          <w:rFonts w:ascii="Calibri" w:hAnsi="Calibri" w:cs="Calibri"/>
        </w:rPr>
        <w:t>of Hamburg between 3-6 September 2024, the world’s leading trade fair and conference event for the maritime industry</w:t>
      </w:r>
      <w:r w:rsidR="00743EE8" w:rsidRPr="0057441E">
        <w:rPr>
          <w:rFonts w:ascii="Calibri" w:hAnsi="Calibri" w:cs="Calibri"/>
        </w:rPr>
        <w:t xml:space="preserve"> </w:t>
      </w:r>
      <w:r w:rsidRPr="0057441E">
        <w:rPr>
          <w:rFonts w:ascii="Calibri" w:hAnsi="Calibri" w:cs="Calibri"/>
        </w:rPr>
        <w:t>brings together over 40,000 participants from over 120 countries.</w:t>
      </w:r>
    </w:p>
    <w:p w14:paraId="6BD8EC26" w14:textId="77777777" w:rsidR="007342B2" w:rsidRPr="0057441E" w:rsidRDefault="007342B2" w:rsidP="0057441E">
      <w:pPr>
        <w:spacing w:line="276" w:lineRule="auto"/>
        <w:rPr>
          <w:rFonts w:ascii="Calibri" w:hAnsi="Calibri" w:cs="Calibri"/>
        </w:rPr>
      </w:pPr>
    </w:p>
    <w:p w14:paraId="7BE863F7" w14:textId="71110CC1"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b/>
          <w:bCs/>
        </w:rPr>
        <w:t xml:space="preserve">Jon Buoy Recovery Module MK 6 - </w:t>
      </w:r>
      <w:r w:rsidR="00A83F19" w:rsidRPr="0057441E">
        <w:rPr>
          <w:rFonts w:ascii="Calibri" w:hAnsi="Calibri" w:cs="Calibri"/>
          <w:b/>
          <w:bCs/>
        </w:rPr>
        <w:t>Valise</w:t>
      </w:r>
    </w:p>
    <w:p w14:paraId="1D4FE5CE" w14:textId="77777777" w:rsidR="007342B2" w:rsidRPr="0057441E" w:rsidRDefault="007342B2" w:rsidP="0057441E">
      <w:pPr>
        <w:spacing w:line="276" w:lineRule="auto"/>
        <w:rPr>
          <w:rFonts w:ascii="Calibri" w:hAnsi="Calibri" w:cs="Calibri"/>
        </w:rPr>
      </w:pPr>
    </w:p>
    <w:p w14:paraId="034C1D34" w14:textId="77777777" w:rsidR="003F5E6E" w:rsidRPr="0057441E" w:rsidRDefault="00BE5873"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Ocean Safety </w:t>
      </w:r>
      <w:r w:rsidR="00D91956" w:rsidRPr="0057441E">
        <w:rPr>
          <w:rFonts w:ascii="Calibri" w:hAnsi="Calibri" w:cs="Calibri"/>
        </w:rPr>
        <w:t>is</w:t>
      </w:r>
      <w:r w:rsidRPr="0057441E">
        <w:rPr>
          <w:rFonts w:ascii="Calibri" w:hAnsi="Calibri" w:cs="Calibri"/>
        </w:rPr>
        <w:t xml:space="preserve"> thrilled to be showcasing its latest product</w:t>
      </w:r>
      <w:r w:rsidR="00D91956" w:rsidRPr="0057441E">
        <w:rPr>
          <w:rFonts w:ascii="Calibri" w:hAnsi="Calibri" w:cs="Calibri"/>
          <w:b/>
          <w:bCs/>
        </w:rPr>
        <w:t xml:space="preserve"> </w:t>
      </w:r>
      <w:r w:rsidR="00D91956" w:rsidRPr="0057441E">
        <w:rPr>
          <w:rFonts w:ascii="Calibri" w:hAnsi="Calibri" w:cs="Calibri"/>
        </w:rPr>
        <w:t xml:space="preserve">at </w:t>
      </w:r>
      <w:r w:rsidR="00693421" w:rsidRPr="0057441E">
        <w:rPr>
          <w:rFonts w:ascii="Calibri" w:hAnsi="Calibri" w:cs="Calibri"/>
        </w:rPr>
        <w:t>this year’s SMM event.</w:t>
      </w:r>
      <w:r w:rsidRPr="0057441E">
        <w:rPr>
          <w:rFonts w:ascii="Calibri" w:hAnsi="Calibri" w:cs="Calibri"/>
          <w:b/>
          <w:bCs/>
        </w:rPr>
        <w:t xml:space="preserve"> </w:t>
      </w:r>
      <w:r w:rsidR="007342B2" w:rsidRPr="0057441E">
        <w:rPr>
          <w:rFonts w:ascii="Calibri" w:hAnsi="Calibri" w:cs="Calibri"/>
        </w:rPr>
        <w:t xml:space="preserve">Ideal for bulkhead stowage, </w:t>
      </w:r>
      <w:r w:rsidR="00693421" w:rsidRPr="0057441E">
        <w:rPr>
          <w:rFonts w:ascii="Calibri" w:hAnsi="Calibri" w:cs="Calibri"/>
        </w:rPr>
        <w:t xml:space="preserve">the </w:t>
      </w:r>
      <w:r w:rsidR="007342B2" w:rsidRPr="0057441E">
        <w:rPr>
          <w:rFonts w:ascii="Calibri" w:hAnsi="Calibri" w:cs="Calibri"/>
        </w:rPr>
        <w:t xml:space="preserve">Jon Buoy </w:t>
      </w:r>
      <w:r w:rsidR="00281D15" w:rsidRPr="0057441E">
        <w:rPr>
          <w:rFonts w:ascii="Calibri" w:hAnsi="Calibri" w:cs="Calibri"/>
        </w:rPr>
        <w:t xml:space="preserve">Recovery </w:t>
      </w:r>
      <w:r w:rsidR="007342B2" w:rsidRPr="0057441E">
        <w:rPr>
          <w:rFonts w:ascii="Calibri" w:hAnsi="Calibri" w:cs="Calibri"/>
        </w:rPr>
        <w:t>Module</w:t>
      </w:r>
      <w:r w:rsidR="0072758D" w:rsidRPr="0057441E">
        <w:rPr>
          <w:rFonts w:ascii="Calibri" w:hAnsi="Calibri" w:cs="Calibri"/>
        </w:rPr>
        <w:t xml:space="preserve"> MK 6</w:t>
      </w:r>
      <w:r w:rsidR="007342B2" w:rsidRPr="0057441E">
        <w:rPr>
          <w:rFonts w:ascii="Calibri" w:hAnsi="Calibri" w:cs="Calibri"/>
        </w:rPr>
        <w:t xml:space="preserve"> </w:t>
      </w:r>
      <w:r w:rsidR="00A83F19" w:rsidRPr="0057441E">
        <w:rPr>
          <w:rFonts w:ascii="Calibri" w:hAnsi="Calibri" w:cs="Calibri"/>
        </w:rPr>
        <w:t>Valise</w:t>
      </w:r>
      <w:r w:rsidR="007342B2" w:rsidRPr="0057441E">
        <w:rPr>
          <w:rFonts w:ascii="Calibri" w:hAnsi="Calibri" w:cs="Calibri"/>
          <w:b/>
          <w:bCs/>
        </w:rPr>
        <w:t xml:space="preserve"> </w:t>
      </w:r>
      <w:r w:rsidR="007342B2" w:rsidRPr="0057441E">
        <w:rPr>
          <w:rFonts w:ascii="Calibri" w:hAnsi="Calibri" w:cs="Calibri"/>
        </w:rPr>
        <w:t>is a full man overboard solution enabling deployment of a device that can locate, support and recover a</w:t>
      </w:r>
      <w:r w:rsidR="003D693B" w:rsidRPr="0057441E">
        <w:rPr>
          <w:rFonts w:ascii="Calibri" w:hAnsi="Calibri" w:cs="Calibri"/>
        </w:rPr>
        <w:t>n</w:t>
      </w:r>
      <w:r w:rsidR="007342B2" w:rsidRPr="0057441E">
        <w:rPr>
          <w:rFonts w:ascii="Calibri" w:hAnsi="Calibri" w:cs="Calibri"/>
        </w:rPr>
        <w:t xml:space="preserve"> MOB. </w:t>
      </w:r>
    </w:p>
    <w:p w14:paraId="66753DF1" w14:textId="77777777" w:rsidR="003F5E6E" w:rsidRPr="0057441E" w:rsidRDefault="003F5E6E" w:rsidP="0057441E">
      <w:pPr>
        <w:pStyle w:val="NormalWeb"/>
        <w:spacing w:before="0" w:beforeAutospacing="0" w:after="0" w:afterAutospacing="0" w:line="276" w:lineRule="auto"/>
        <w:rPr>
          <w:rFonts w:ascii="Calibri" w:hAnsi="Calibri" w:cs="Calibri"/>
        </w:rPr>
      </w:pPr>
    </w:p>
    <w:p w14:paraId="218681B2" w14:textId="6270D97F" w:rsidR="00341457" w:rsidRPr="0057441E" w:rsidRDefault="00A83F19"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The </w:t>
      </w:r>
      <w:r w:rsidR="0072758D" w:rsidRPr="0057441E">
        <w:rPr>
          <w:rFonts w:ascii="Calibri" w:hAnsi="Calibri" w:cs="Calibri"/>
        </w:rPr>
        <w:t>v</w:t>
      </w:r>
      <w:r w:rsidRPr="0057441E">
        <w:rPr>
          <w:rFonts w:ascii="Calibri" w:hAnsi="Calibri" w:cs="Calibri"/>
        </w:rPr>
        <w:t>alise version allows the Jon Buoy Recovery Module to be fitted to vessels where an over water fitting option is not possible</w:t>
      </w:r>
      <w:r w:rsidR="00341457" w:rsidRPr="0057441E">
        <w:rPr>
          <w:rFonts w:ascii="Calibri" w:hAnsi="Calibri" w:cs="Calibri"/>
        </w:rPr>
        <w:t xml:space="preserve"> and is an ideal addition to </w:t>
      </w:r>
      <w:r w:rsidR="0072758D" w:rsidRPr="0057441E">
        <w:rPr>
          <w:rFonts w:ascii="Calibri" w:hAnsi="Calibri" w:cs="Calibri"/>
        </w:rPr>
        <w:t>p</w:t>
      </w:r>
      <w:r w:rsidR="00341457" w:rsidRPr="0057441E">
        <w:rPr>
          <w:rFonts w:ascii="Calibri" w:hAnsi="Calibri" w:cs="Calibri"/>
        </w:rPr>
        <w:t xml:space="preserve">ilot </w:t>
      </w:r>
      <w:r w:rsidR="0072758D" w:rsidRPr="0057441E">
        <w:rPr>
          <w:rFonts w:ascii="Calibri" w:hAnsi="Calibri" w:cs="Calibri"/>
        </w:rPr>
        <w:t>b</w:t>
      </w:r>
      <w:r w:rsidR="00341457" w:rsidRPr="0057441E">
        <w:rPr>
          <w:rFonts w:ascii="Calibri" w:hAnsi="Calibri" w:cs="Calibri"/>
        </w:rPr>
        <w:t xml:space="preserve">oats, </w:t>
      </w:r>
      <w:r w:rsidR="0072758D" w:rsidRPr="0057441E">
        <w:rPr>
          <w:rFonts w:ascii="Calibri" w:hAnsi="Calibri" w:cs="Calibri"/>
        </w:rPr>
        <w:t>p</w:t>
      </w:r>
      <w:r w:rsidR="00341457" w:rsidRPr="0057441E">
        <w:rPr>
          <w:rFonts w:ascii="Calibri" w:hAnsi="Calibri" w:cs="Calibri"/>
        </w:rPr>
        <w:t xml:space="preserve">ort </w:t>
      </w:r>
      <w:r w:rsidR="0072758D" w:rsidRPr="0057441E">
        <w:rPr>
          <w:rFonts w:ascii="Calibri" w:hAnsi="Calibri" w:cs="Calibri"/>
        </w:rPr>
        <w:t>c</w:t>
      </w:r>
      <w:r w:rsidR="00341457" w:rsidRPr="0057441E">
        <w:rPr>
          <w:rFonts w:ascii="Calibri" w:hAnsi="Calibri" w:cs="Calibri"/>
        </w:rPr>
        <w:t>ontrol work boats</w:t>
      </w:r>
      <w:r w:rsidR="0072758D" w:rsidRPr="0057441E">
        <w:rPr>
          <w:rFonts w:ascii="Calibri" w:hAnsi="Calibri" w:cs="Calibri"/>
        </w:rPr>
        <w:t xml:space="preserve"> and other commercial vessels.</w:t>
      </w:r>
      <w:r w:rsidR="00341457" w:rsidRPr="0057441E">
        <w:rPr>
          <w:rFonts w:ascii="Calibri" w:hAnsi="Calibri" w:cs="Calibri"/>
        </w:rPr>
        <w:t xml:space="preserve"> In addition</w:t>
      </w:r>
      <w:r w:rsidR="0072758D" w:rsidRPr="0057441E">
        <w:rPr>
          <w:rFonts w:ascii="Calibri" w:hAnsi="Calibri" w:cs="Calibri"/>
        </w:rPr>
        <w:t>,</w:t>
      </w:r>
      <w:r w:rsidR="00341457" w:rsidRPr="0057441E">
        <w:rPr>
          <w:rFonts w:ascii="Calibri" w:hAnsi="Calibri" w:cs="Calibri"/>
        </w:rPr>
        <w:t xml:space="preserve"> the Jon Buoy can now be mounted on a </w:t>
      </w:r>
      <w:r w:rsidR="0072758D" w:rsidRPr="0057441E">
        <w:rPr>
          <w:rFonts w:ascii="Calibri" w:hAnsi="Calibri" w:cs="Calibri"/>
        </w:rPr>
        <w:t>b</w:t>
      </w:r>
      <w:r w:rsidR="00341457" w:rsidRPr="0057441E">
        <w:rPr>
          <w:rFonts w:ascii="Calibri" w:hAnsi="Calibri" w:cs="Calibri"/>
        </w:rPr>
        <w:t xml:space="preserve">ridge </w:t>
      </w:r>
      <w:r w:rsidR="0072758D" w:rsidRPr="0057441E">
        <w:rPr>
          <w:rFonts w:ascii="Calibri" w:hAnsi="Calibri" w:cs="Calibri"/>
        </w:rPr>
        <w:t>w</w:t>
      </w:r>
      <w:r w:rsidR="00341457" w:rsidRPr="0057441E">
        <w:rPr>
          <w:rFonts w:ascii="Calibri" w:hAnsi="Calibri" w:cs="Calibri"/>
        </w:rPr>
        <w:t>ing of a larger vessel for easy deployment with the MOB</w:t>
      </w:r>
      <w:r w:rsidR="0072758D" w:rsidRPr="0057441E">
        <w:rPr>
          <w:rFonts w:ascii="Calibri" w:hAnsi="Calibri" w:cs="Calibri"/>
        </w:rPr>
        <w:t xml:space="preserve"> light-smoke signal</w:t>
      </w:r>
      <w:r w:rsidR="00341457" w:rsidRPr="0057441E">
        <w:rPr>
          <w:rFonts w:ascii="Calibri" w:hAnsi="Calibri" w:cs="Calibri"/>
        </w:rPr>
        <w:t xml:space="preserve">.  </w:t>
      </w:r>
    </w:p>
    <w:p w14:paraId="4FA6403B" w14:textId="3A32D828"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w:t>
      </w:r>
    </w:p>
    <w:p w14:paraId="37FAEAFB" w14:textId="0DB288CC"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Incorporating </w:t>
      </w:r>
      <w:r w:rsidR="00341457" w:rsidRPr="0057441E">
        <w:rPr>
          <w:rFonts w:ascii="Calibri" w:hAnsi="Calibri" w:cs="Calibri"/>
        </w:rPr>
        <w:t>the</w:t>
      </w:r>
      <w:r w:rsidRPr="0057441E">
        <w:rPr>
          <w:rFonts w:ascii="Calibri" w:hAnsi="Calibri" w:cs="Calibri"/>
        </w:rPr>
        <w:t xml:space="preserve"> new bulkhead mounting solution, </w:t>
      </w:r>
      <w:r w:rsidR="00387C9A" w:rsidRPr="0057441E">
        <w:rPr>
          <w:rFonts w:ascii="Calibri" w:hAnsi="Calibri" w:cs="Calibri"/>
        </w:rPr>
        <w:t>the latest version</w:t>
      </w:r>
      <w:r w:rsidRPr="0057441E">
        <w:rPr>
          <w:rFonts w:ascii="Calibri" w:hAnsi="Calibri" w:cs="Calibri"/>
        </w:rPr>
        <w:t xml:space="preserve"> </w:t>
      </w:r>
      <w:r w:rsidR="00341457" w:rsidRPr="0057441E">
        <w:rPr>
          <w:rFonts w:ascii="Calibri" w:hAnsi="Calibri" w:cs="Calibri"/>
        </w:rPr>
        <w:t>allows the Jon Buoy to be</w:t>
      </w:r>
      <w:r w:rsidRPr="0057441E">
        <w:rPr>
          <w:rFonts w:ascii="Calibri" w:hAnsi="Calibri" w:cs="Calibri"/>
        </w:rPr>
        <w:t xml:space="preserve"> manually deployed for MOB recovery. On impact with water the module inflates automatically, immediately providing a highly visible </w:t>
      </w:r>
      <w:proofErr w:type="gramStart"/>
      <w:r w:rsidRPr="0057441E">
        <w:rPr>
          <w:rFonts w:ascii="Calibri" w:hAnsi="Calibri" w:cs="Calibri"/>
        </w:rPr>
        <w:t>safe haven</w:t>
      </w:r>
      <w:proofErr w:type="gramEnd"/>
      <w:r w:rsidR="00C505F9" w:rsidRPr="0057441E">
        <w:rPr>
          <w:rFonts w:ascii="Calibri" w:hAnsi="Calibri" w:cs="Calibri"/>
        </w:rPr>
        <w:t>.</w:t>
      </w:r>
    </w:p>
    <w:p w14:paraId="301566F7" w14:textId="77777777" w:rsidR="007342B2" w:rsidRPr="0057441E" w:rsidRDefault="007342B2" w:rsidP="0057441E">
      <w:pPr>
        <w:spacing w:line="276" w:lineRule="auto"/>
        <w:rPr>
          <w:rFonts w:ascii="Calibri" w:hAnsi="Calibri" w:cs="Calibri"/>
        </w:rPr>
      </w:pPr>
    </w:p>
    <w:p w14:paraId="401BEC05" w14:textId="41FF6642"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The MOB is also recovered horizontally, which is particularly important with a possible hypothermic casualty</w:t>
      </w:r>
      <w:r w:rsidR="00D1715C" w:rsidRPr="0057441E">
        <w:rPr>
          <w:rFonts w:ascii="Calibri" w:hAnsi="Calibri" w:cs="Calibri"/>
        </w:rPr>
        <w:t xml:space="preserve">, </w:t>
      </w:r>
      <w:r w:rsidRPr="0057441E">
        <w:rPr>
          <w:rFonts w:ascii="Calibri" w:hAnsi="Calibri" w:cs="Calibri"/>
        </w:rPr>
        <w:t>reducing the chance of complications or cardiac arrest during recovery.</w:t>
      </w:r>
    </w:p>
    <w:p w14:paraId="0A3A50F0" w14:textId="77777777" w:rsidR="007342B2" w:rsidRPr="0057441E" w:rsidRDefault="007342B2" w:rsidP="0057441E">
      <w:pPr>
        <w:spacing w:line="276" w:lineRule="auto"/>
        <w:rPr>
          <w:rFonts w:ascii="Calibri" w:hAnsi="Calibri" w:cs="Calibri"/>
        </w:rPr>
      </w:pPr>
    </w:p>
    <w:p w14:paraId="3A34936B" w14:textId="77777777" w:rsidR="0022196D"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Additional key features include intuitive boarding assistance, tailored buoyancy design, integrated water stability system, lifting harness and aesthetic slimline </w:t>
      </w:r>
      <w:r w:rsidR="00A83F19" w:rsidRPr="0057441E">
        <w:rPr>
          <w:rFonts w:ascii="Calibri" w:hAnsi="Calibri" w:cs="Calibri"/>
        </w:rPr>
        <w:t>Valise</w:t>
      </w:r>
      <w:r w:rsidRPr="0057441E">
        <w:rPr>
          <w:rFonts w:ascii="Calibri" w:hAnsi="Calibri" w:cs="Calibri"/>
        </w:rPr>
        <w:t xml:space="preserve"> available in orange or white.  </w:t>
      </w:r>
    </w:p>
    <w:p w14:paraId="6063D00F" w14:textId="77777777" w:rsidR="0022196D" w:rsidRPr="0057441E" w:rsidRDefault="0022196D" w:rsidP="0057441E">
      <w:pPr>
        <w:pStyle w:val="NormalWeb"/>
        <w:spacing w:before="0" w:beforeAutospacing="0" w:after="0" w:afterAutospacing="0" w:line="276" w:lineRule="auto"/>
        <w:rPr>
          <w:rFonts w:ascii="Calibri" w:hAnsi="Calibri" w:cs="Calibri"/>
        </w:rPr>
      </w:pPr>
    </w:p>
    <w:p w14:paraId="13F7FB99" w14:textId="4157CD17" w:rsidR="0022196D" w:rsidRPr="0057441E" w:rsidRDefault="00671667"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“We are </w:t>
      </w:r>
      <w:r w:rsidR="00804D05" w:rsidRPr="0057441E">
        <w:rPr>
          <w:rFonts w:ascii="Calibri" w:hAnsi="Calibri" w:cs="Calibri"/>
        </w:rPr>
        <w:t xml:space="preserve">delighted </w:t>
      </w:r>
      <w:r w:rsidRPr="0057441E">
        <w:rPr>
          <w:rFonts w:ascii="Calibri" w:hAnsi="Calibri" w:cs="Calibri"/>
        </w:rPr>
        <w:t xml:space="preserve">to unveil the Jon Buoy </w:t>
      </w:r>
      <w:r w:rsidR="00281D15" w:rsidRPr="0057441E">
        <w:rPr>
          <w:rFonts w:ascii="Calibri" w:hAnsi="Calibri" w:cs="Calibri"/>
        </w:rPr>
        <w:t xml:space="preserve">Recovery </w:t>
      </w:r>
      <w:r w:rsidRPr="0057441E">
        <w:rPr>
          <w:rFonts w:ascii="Calibri" w:hAnsi="Calibri" w:cs="Calibri"/>
        </w:rPr>
        <w:t>Module</w:t>
      </w:r>
      <w:r w:rsidR="0072758D" w:rsidRPr="0057441E">
        <w:rPr>
          <w:rFonts w:ascii="Calibri" w:hAnsi="Calibri" w:cs="Calibri"/>
        </w:rPr>
        <w:t xml:space="preserve"> MK 6</w:t>
      </w:r>
      <w:r w:rsidRPr="0057441E">
        <w:rPr>
          <w:rFonts w:ascii="Calibri" w:hAnsi="Calibri" w:cs="Calibri"/>
        </w:rPr>
        <w:t xml:space="preserve"> </w:t>
      </w:r>
      <w:r w:rsidR="00A83F19" w:rsidRPr="0057441E">
        <w:rPr>
          <w:rFonts w:ascii="Calibri" w:hAnsi="Calibri" w:cs="Calibri"/>
        </w:rPr>
        <w:t>Valise</w:t>
      </w:r>
      <w:r w:rsidRPr="0057441E">
        <w:rPr>
          <w:rFonts w:ascii="Calibri" w:hAnsi="Calibri" w:cs="Calibri"/>
        </w:rPr>
        <w:t xml:space="preserve"> at SMM 2024,” says Alistair Hackett, Managing Director at Ocean Safety. “This revolutionary addition to our MOB recovery range is designed for optimal bulkhead stowage, enhancing safety and convenience on board.</w:t>
      </w:r>
      <w:r w:rsidR="00572875" w:rsidRPr="0057441E">
        <w:rPr>
          <w:rFonts w:ascii="Calibri" w:hAnsi="Calibri" w:cs="Calibri"/>
        </w:rPr>
        <w:t>”</w:t>
      </w:r>
      <w:r w:rsidRPr="0057441E">
        <w:rPr>
          <w:rFonts w:ascii="Calibri" w:hAnsi="Calibri" w:cs="Calibri"/>
        </w:rPr>
        <w:t> </w:t>
      </w:r>
    </w:p>
    <w:p w14:paraId="4896195C" w14:textId="77777777" w:rsidR="0022196D" w:rsidRPr="0057441E" w:rsidRDefault="0022196D" w:rsidP="0057441E">
      <w:pPr>
        <w:pStyle w:val="NormalWeb"/>
        <w:spacing w:before="0" w:beforeAutospacing="0" w:after="0" w:afterAutospacing="0" w:line="276" w:lineRule="auto"/>
        <w:rPr>
          <w:rFonts w:ascii="Calibri" w:hAnsi="Calibri" w:cs="Calibri"/>
        </w:rPr>
      </w:pPr>
    </w:p>
    <w:p w14:paraId="45EC6B42" w14:textId="2B7BD48E"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Ocean Safety will also </w:t>
      </w:r>
      <w:r w:rsidR="00F53ADF" w:rsidRPr="0057441E">
        <w:rPr>
          <w:rFonts w:ascii="Calibri" w:hAnsi="Calibri" w:cs="Calibri"/>
        </w:rPr>
        <w:t xml:space="preserve">be </w:t>
      </w:r>
      <w:r w:rsidRPr="0057441E">
        <w:rPr>
          <w:rFonts w:ascii="Calibri" w:hAnsi="Calibri" w:cs="Calibri"/>
        </w:rPr>
        <w:t>displaying an extensive range of its eponymous commercial marine safety equipment, including its Ocean SOLAS Throw-Over Ellipse Liferaft.</w:t>
      </w:r>
    </w:p>
    <w:p w14:paraId="19DB946D" w14:textId="77777777" w:rsidR="007342B2" w:rsidRPr="0057441E" w:rsidRDefault="007342B2" w:rsidP="0057441E">
      <w:pPr>
        <w:spacing w:line="276" w:lineRule="auto"/>
        <w:rPr>
          <w:rFonts w:ascii="Calibri" w:hAnsi="Calibri" w:cs="Calibri"/>
        </w:rPr>
      </w:pPr>
    </w:p>
    <w:p w14:paraId="17D9DE16" w14:textId="77777777"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Designed and manufactured to meet the needs of vessels complying with the SOLAS/MED requirements, the Ocean SOLAS Throw-Over Ellipse Liferaft is also now available as a MER (Red Ensign) approved liferaft to support UK flagged commercial vessels.</w:t>
      </w:r>
    </w:p>
    <w:p w14:paraId="1C29A638" w14:textId="77777777" w:rsidR="007342B2" w:rsidRPr="0057441E" w:rsidRDefault="007342B2" w:rsidP="0057441E">
      <w:pPr>
        <w:spacing w:line="276" w:lineRule="auto"/>
        <w:rPr>
          <w:rFonts w:ascii="Calibri" w:hAnsi="Calibri" w:cs="Calibri"/>
        </w:rPr>
      </w:pPr>
    </w:p>
    <w:p w14:paraId="04DA7CFA" w14:textId="77777777"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Universally sized, the </w:t>
      </w:r>
      <w:proofErr w:type="spellStart"/>
      <w:r w:rsidRPr="0057441E">
        <w:rPr>
          <w:rFonts w:ascii="Calibri" w:hAnsi="Calibri" w:cs="Calibri"/>
        </w:rPr>
        <w:t>liferaft’s</w:t>
      </w:r>
      <w:proofErr w:type="spellEnd"/>
      <w:r w:rsidRPr="0057441E">
        <w:rPr>
          <w:rFonts w:ascii="Calibri" w:hAnsi="Calibri" w:cs="Calibri"/>
        </w:rPr>
        <w:t xml:space="preserve"> cylindrical container has been designed to fit specifically into the existing cradles and mountings onboard most commercial vessels, offering ferries, crew transfer vessels, tugs and superyachts the option to be equipped with the Ocean SOLAS throw-over liferafts without needing to upgrade their onboard stowage.</w:t>
      </w:r>
    </w:p>
    <w:p w14:paraId="4CF93300" w14:textId="77777777"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w:t>
      </w:r>
    </w:p>
    <w:p w14:paraId="0F2658FA" w14:textId="044CA8DB"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Ocean Safety will </w:t>
      </w:r>
      <w:r w:rsidR="00573C19" w:rsidRPr="0057441E">
        <w:rPr>
          <w:rFonts w:ascii="Calibri" w:hAnsi="Calibri" w:cs="Calibri"/>
        </w:rPr>
        <w:t xml:space="preserve">also </w:t>
      </w:r>
      <w:r w:rsidRPr="0057441E">
        <w:rPr>
          <w:rFonts w:ascii="Calibri" w:hAnsi="Calibri" w:cs="Calibri"/>
        </w:rPr>
        <w:t xml:space="preserve">be </w:t>
      </w:r>
      <w:r w:rsidR="00F53ADF" w:rsidRPr="0057441E">
        <w:rPr>
          <w:rFonts w:ascii="Calibri" w:hAnsi="Calibri" w:cs="Calibri"/>
        </w:rPr>
        <w:t>exhibiting</w:t>
      </w:r>
      <w:r w:rsidRPr="0057441E">
        <w:rPr>
          <w:rFonts w:ascii="Calibri" w:hAnsi="Calibri" w:cs="Calibri"/>
        </w:rPr>
        <w:t xml:space="preserve"> its latest Ocean SOLAS Compact Liferaft</w:t>
      </w:r>
      <w:r w:rsidR="00573C19" w:rsidRPr="0057441E">
        <w:rPr>
          <w:rFonts w:ascii="Calibri" w:hAnsi="Calibri" w:cs="Calibri"/>
        </w:rPr>
        <w:t xml:space="preserve"> at the show</w:t>
      </w:r>
      <w:r w:rsidRPr="0057441E">
        <w:rPr>
          <w:rFonts w:ascii="Calibri" w:hAnsi="Calibri" w:cs="Calibri"/>
        </w:rPr>
        <w:t>. Designed and developed in-house, the SOLAS Compact is a progression of the military range which it has supplied to the MOD for over ten years. </w:t>
      </w:r>
    </w:p>
    <w:p w14:paraId="287D3283" w14:textId="77777777" w:rsidR="007342B2" w:rsidRPr="0057441E" w:rsidRDefault="007342B2" w:rsidP="0057441E">
      <w:pPr>
        <w:spacing w:line="276" w:lineRule="auto"/>
        <w:rPr>
          <w:rFonts w:ascii="Calibri" w:hAnsi="Calibri" w:cs="Calibri"/>
        </w:rPr>
      </w:pPr>
    </w:p>
    <w:p w14:paraId="6607897B" w14:textId="70977418"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On the stand, Ocean Safety will </w:t>
      </w:r>
      <w:r w:rsidR="00356275" w:rsidRPr="0057441E">
        <w:rPr>
          <w:rFonts w:ascii="Calibri" w:hAnsi="Calibri" w:cs="Calibri"/>
        </w:rPr>
        <w:t xml:space="preserve">also </w:t>
      </w:r>
      <w:r w:rsidRPr="0057441E">
        <w:rPr>
          <w:rFonts w:ascii="Calibri" w:hAnsi="Calibri" w:cs="Calibri"/>
        </w:rPr>
        <w:t xml:space="preserve">be exhibiting its range of MOB </w:t>
      </w:r>
      <w:r w:rsidR="00AE3715" w:rsidRPr="0057441E">
        <w:rPr>
          <w:rFonts w:ascii="Calibri" w:hAnsi="Calibri" w:cs="Calibri"/>
        </w:rPr>
        <w:t xml:space="preserve">recovery equipment </w:t>
      </w:r>
      <w:r w:rsidRPr="0057441E">
        <w:rPr>
          <w:rFonts w:ascii="Calibri" w:hAnsi="Calibri" w:cs="Calibri"/>
        </w:rPr>
        <w:t xml:space="preserve">and comprehensive collection of lifejackets, as well as presenting a </w:t>
      </w:r>
      <w:r w:rsidR="00281D15" w:rsidRPr="0057441E">
        <w:rPr>
          <w:rFonts w:ascii="Calibri" w:hAnsi="Calibri" w:cs="Calibri"/>
        </w:rPr>
        <w:t>broad</w:t>
      </w:r>
      <w:r w:rsidRPr="0057441E">
        <w:rPr>
          <w:rFonts w:ascii="Calibri" w:hAnsi="Calibri" w:cs="Calibri"/>
        </w:rPr>
        <w:t xml:space="preserve"> range of commercial safety products from its core supplier</w:t>
      </w:r>
      <w:r w:rsidR="00281D15" w:rsidRPr="0057441E">
        <w:rPr>
          <w:rFonts w:ascii="Calibri" w:hAnsi="Calibri" w:cs="Calibri"/>
        </w:rPr>
        <w:t>s</w:t>
      </w:r>
      <w:r w:rsidRPr="0057441E">
        <w:rPr>
          <w:rFonts w:ascii="Calibri" w:hAnsi="Calibri" w:cs="Calibri"/>
        </w:rPr>
        <w:t xml:space="preserve"> </w:t>
      </w:r>
      <w:proofErr w:type="spellStart"/>
      <w:r w:rsidRPr="0057441E">
        <w:rPr>
          <w:rFonts w:ascii="Calibri" w:hAnsi="Calibri" w:cs="Calibri"/>
        </w:rPr>
        <w:t>AquaSpec</w:t>
      </w:r>
      <w:proofErr w:type="spellEnd"/>
      <w:r w:rsidR="00281D15" w:rsidRPr="0057441E">
        <w:rPr>
          <w:rFonts w:ascii="Calibri" w:hAnsi="Calibri" w:cs="Calibri"/>
        </w:rPr>
        <w:t xml:space="preserve"> and Ocean Signal.</w:t>
      </w:r>
    </w:p>
    <w:p w14:paraId="010A8B1F" w14:textId="77777777" w:rsidR="007342B2" w:rsidRPr="0057441E" w:rsidRDefault="007342B2" w:rsidP="0057441E">
      <w:pPr>
        <w:spacing w:line="276" w:lineRule="auto"/>
        <w:rPr>
          <w:rFonts w:ascii="Calibri" w:hAnsi="Calibri" w:cs="Calibri"/>
        </w:rPr>
      </w:pPr>
    </w:p>
    <w:p w14:paraId="0C87D2F2" w14:textId="77777777"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b/>
          <w:bCs/>
        </w:rPr>
        <w:t>Ocean Safety team (Hall B5 - Booth 528)</w:t>
      </w:r>
    </w:p>
    <w:p w14:paraId="51B4479C" w14:textId="77777777" w:rsidR="007342B2" w:rsidRPr="0057441E" w:rsidRDefault="007342B2" w:rsidP="0057441E">
      <w:pPr>
        <w:spacing w:line="276" w:lineRule="auto"/>
        <w:rPr>
          <w:rFonts w:ascii="Calibri" w:hAnsi="Calibri" w:cs="Calibri"/>
        </w:rPr>
      </w:pPr>
    </w:p>
    <w:p w14:paraId="0C2C0BC5" w14:textId="5F7FD6C3" w:rsidR="007342B2" w:rsidRPr="0057441E" w:rsidRDefault="00820F05" w:rsidP="0057441E">
      <w:pPr>
        <w:pStyle w:val="NormalWeb"/>
        <w:spacing w:before="0" w:beforeAutospacing="0" w:after="0" w:afterAutospacing="0" w:line="276" w:lineRule="auto"/>
        <w:rPr>
          <w:rFonts w:ascii="Calibri" w:hAnsi="Calibri" w:cs="Calibri"/>
        </w:rPr>
      </w:pPr>
      <w:r w:rsidRPr="0057441E">
        <w:rPr>
          <w:rFonts w:ascii="Calibri" w:hAnsi="Calibri" w:cs="Calibri"/>
        </w:rPr>
        <w:t>The</w:t>
      </w:r>
      <w:r w:rsidR="00DA6EDA" w:rsidRPr="0057441E">
        <w:rPr>
          <w:rFonts w:ascii="Calibri" w:hAnsi="Calibri" w:cs="Calibri"/>
        </w:rPr>
        <w:t xml:space="preserve"> Ocean Safety</w:t>
      </w:r>
      <w:r w:rsidR="007342B2" w:rsidRPr="0057441E">
        <w:rPr>
          <w:rFonts w:ascii="Calibri" w:hAnsi="Calibri" w:cs="Calibri"/>
        </w:rPr>
        <w:t xml:space="preserve"> team of international marine safety experts will be on hand throughout the show to offer advice on </w:t>
      </w:r>
      <w:r w:rsidRPr="0057441E">
        <w:rPr>
          <w:rFonts w:ascii="Calibri" w:hAnsi="Calibri" w:cs="Calibri"/>
        </w:rPr>
        <w:t>its</w:t>
      </w:r>
      <w:r w:rsidR="007342B2" w:rsidRPr="0057441E">
        <w:rPr>
          <w:rFonts w:ascii="Calibri" w:hAnsi="Calibri" w:cs="Calibri"/>
        </w:rPr>
        <w:t xml:space="preserve"> full range of lifesaving products, as well as on hire, servicing schedules and coding. </w:t>
      </w:r>
    </w:p>
    <w:p w14:paraId="30D80D09" w14:textId="77777777" w:rsidR="007342B2" w:rsidRPr="0057441E" w:rsidRDefault="007342B2" w:rsidP="0057441E">
      <w:pPr>
        <w:spacing w:line="276" w:lineRule="auto"/>
        <w:rPr>
          <w:rFonts w:ascii="Calibri" w:hAnsi="Calibri" w:cs="Calibri"/>
        </w:rPr>
      </w:pPr>
    </w:p>
    <w:p w14:paraId="6B78EB0F" w14:textId="16E8E50F"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w:t>
      </w:r>
      <w:r w:rsidR="0072758D" w:rsidRPr="0057441E">
        <w:rPr>
          <w:rFonts w:ascii="Calibri" w:hAnsi="Calibri" w:cs="Calibri"/>
        </w:rPr>
        <w:t xml:space="preserve">Ocean Safety </w:t>
      </w:r>
      <w:r w:rsidR="00AE3715" w:rsidRPr="0057441E">
        <w:rPr>
          <w:rFonts w:ascii="Calibri" w:hAnsi="Calibri" w:cs="Calibri"/>
        </w:rPr>
        <w:t>Sales Director</w:t>
      </w:r>
      <w:r w:rsidR="0072758D" w:rsidRPr="0057441E">
        <w:rPr>
          <w:rFonts w:ascii="Calibri" w:hAnsi="Calibri" w:cs="Calibri"/>
        </w:rPr>
        <w:t xml:space="preserve"> </w:t>
      </w:r>
      <w:r w:rsidR="00D16875">
        <w:rPr>
          <w:rFonts w:ascii="Calibri" w:hAnsi="Calibri" w:cs="Calibri"/>
        </w:rPr>
        <w:t>–</w:t>
      </w:r>
      <w:r w:rsidR="00AE3715" w:rsidRPr="0057441E">
        <w:rPr>
          <w:rFonts w:ascii="Calibri" w:hAnsi="Calibri" w:cs="Calibri"/>
        </w:rPr>
        <w:t xml:space="preserve"> Mark Acaster, comment</w:t>
      </w:r>
      <w:r w:rsidR="0072758D" w:rsidRPr="0057441E">
        <w:rPr>
          <w:rFonts w:ascii="Calibri" w:hAnsi="Calibri" w:cs="Calibri"/>
        </w:rPr>
        <w:t>s</w:t>
      </w:r>
      <w:r w:rsidR="00AE3715" w:rsidRPr="0057441E">
        <w:rPr>
          <w:rFonts w:ascii="Calibri" w:hAnsi="Calibri" w:cs="Calibri"/>
        </w:rPr>
        <w:t xml:space="preserve">; </w:t>
      </w:r>
      <w:r w:rsidR="0072758D" w:rsidRPr="0057441E">
        <w:rPr>
          <w:rFonts w:ascii="Calibri" w:hAnsi="Calibri" w:cs="Calibri"/>
        </w:rPr>
        <w:t>“</w:t>
      </w:r>
      <w:r w:rsidR="00341457" w:rsidRPr="0057441E">
        <w:rPr>
          <w:rFonts w:ascii="Calibri" w:hAnsi="Calibri" w:cs="Calibri"/>
        </w:rPr>
        <w:t>W</w:t>
      </w:r>
      <w:r w:rsidRPr="0057441E">
        <w:rPr>
          <w:rFonts w:ascii="Calibri" w:hAnsi="Calibri" w:cs="Calibri"/>
        </w:rPr>
        <w:t xml:space="preserve">e are </w:t>
      </w:r>
      <w:r w:rsidR="00AA5921" w:rsidRPr="0057441E">
        <w:rPr>
          <w:rFonts w:ascii="Calibri" w:hAnsi="Calibri" w:cs="Calibri"/>
        </w:rPr>
        <w:t xml:space="preserve">looking forward </w:t>
      </w:r>
      <w:r w:rsidRPr="0057441E">
        <w:rPr>
          <w:rFonts w:ascii="Calibri" w:hAnsi="Calibri" w:cs="Calibri"/>
        </w:rPr>
        <w:t>to showcas</w:t>
      </w:r>
      <w:r w:rsidR="00AA5921" w:rsidRPr="0057441E">
        <w:rPr>
          <w:rFonts w:ascii="Calibri" w:hAnsi="Calibri" w:cs="Calibri"/>
        </w:rPr>
        <w:t xml:space="preserve">ing </w:t>
      </w:r>
      <w:r w:rsidRPr="0057441E">
        <w:rPr>
          <w:rFonts w:ascii="Calibri" w:hAnsi="Calibri" w:cs="Calibri"/>
        </w:rPr>
        <w:t xml:space="preserve">our extensive array of marine safety products to the </w:t>
      </w:r>
      <w:r w:rsidR="00AA5921" w:rsidRPr="0057441E">
        <w:rPr>
          <w:rFonts w:ascii="Calibri" w:hAnsi="Calibri" w:cs="Calibri"/>
        </w:rPr>
        <w:t xml:space="preserve">wider commercial </w:t>
      </w:r>
      <w:r w:rsidRPr="0057441E">
        <w:rPr>
          <w:rFonts w:ascii="Calibri" w:hAnsi="Calibri" w:cs="Calibri"/>
        </w:rPr>
        <w:t>market</w:t>
      </w:r>
      <w:r w:rsidR="00341457" w:rsidRPr="0057441E">
        <w:rPr>
          <w:rFonts w:ascii="Calibri" w:hAnsi="Calibri" w:cs="Calibri"/>
        </w:rPr>
        <w:t xml:space="preserve"> and illustrate </w:t>
      </w:r>
      <w:r w:rsidR="00AA5921" w:rsidRPr="0057441E">
        <w:rPr>
          <w:rFonts w:ascii="Calibri" w:hAnsi="Calibri" w:cs="Calibri"/>
        </w:rPr>
        <w:t xml:space="preserve">Ocean Safety’s </w:t>
      </w:r>
      <w:r w:rsidR="00341457" w:rsidRPr="0057441E">
        <w:rPr>
          <w:rFonts w:ascii="Calibri" w:hAnsi="Calibri" w:cs="Calibri"/>
        </w:rPr>
        <w:t>commitment to the maritime commercial sector</w:t>
      </w:r>
      <w:r w:rsidR="0072758D" w:rsidRPr="0057441E">
        <w:rPr>
          <w:rFonts w:ascii="Calibri" w:hAnsi="Calibri" w:cs="Calibri"/>
        </w:rPr>
        <w:t>.</w:t>
      </w:r>
      <w:r w:rsidRPr="0057441E">
        <w:rPr>
          <w:rFonts w:ascii="Calibri" w:hAnsi="Calibri" w:cs="Calibri"/>
        </w:rPr>
        <w:t xml:space="preserve"> SMM </w:t>
      </w:r>
      <w:r w:rsidRPr="0057441E">
        <w:rPr>
          <w:rFonts w:ascii="Calibri" w:hAnsi="Calibri" w:cs="Calibri"/>
        </w:rPr>
        <w:lastRenderedPageBreak/>
        <w:t>provides a</w:t>
      </w:r>
      <w:r w:rsidR="00AA5921" w:rsidRPr="0057441E">
        <w:rPr>
          <w:rFonts w:ascii="Calibri" w:hAnsi="Calibri" w:cs="Calibri"/>
        </w:rPr>
        <w:t>n exclusive opportunity</w:t>
      </w:r>
      <w:r w:rsidR="0072758D" w:rsidRPr="0057441E">
        <w:rPr>
          <w:rFonts w:ascii="Calibri" w:hAnsi="Calibri" w:cs="Calibri"/>
        </w:rPr>
        <w:t xml:space="preserve"> </w:t>
      </w:r>
      <w:r w:rsidRPr="0057441E">
        <w:rPr>
          <w:rFonts w:ascii="Calibri" w:hAnsi="Calibri" w:cs="Calibri"/>
        </w:rPr>
        <w:t>for us to connect, exchange ideas and demonstrate our commitment to advancing marine safety</w:t>
      </w:r>
      <w:r w:rsidR="0072758D" w:rsidRPr="0057441E">
        <w:rPr>
          <w:rFonts w:ascii="Calibri" w:hAnsi="Calibri" w:cs="Calibri"/>
        </w:rPr>
        <w:t>.</w:t>
      </w:r>
      <w:r w:rsidRPr="0057441E">
        <w:rPr>
          <w:rFonts w:ascii="Calibri" w:hAnsi="Calibri" w:cs="Calibri"/>
        </w:rPr>
        <w:t>”</w:t>
      </w:r>
    </w:p>
    <w:p w14:paraId="18DE81A8" w14:textId="77777777" w:rsidR="007342B2" w:rsidRPr="0057441E" w:rsidRDefault="007342B2" w:rsidP="0057441E">
      <w:pPr>
        <w:spacing w:line="276" w:lineRule="auto"/>
        <w:rPr>
          <w:rFonts w:ascii="Calibri" w:hAnsi="Calibri" w:cs="Calibri"/>
        </w:rPr>
      </w:pPr>
    </w:p>
    <w:p w14:paraId="2B20D064" w14:textId="77777777"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b/>
          <w:bCs/>
        </w:rPr>
        <w:t>SMM 2024</w:t>
      </w:r>
    </w:p>
    <w:p w14:paraId="24E7554F" w14:textId="77777777" w:rsidR="007342B2" w:rsidRPr="0057441E" w:rsidRDefault="007342B2" w:rsidP="0057441E">
      <w:pPr>
        <w:spacing w:line="276" w:lineRule="auto"/>
        <w:rPr>
          <w:rFonts w:ascii="Calibri" w:hAnsi="Calibri" w:cs="Calibri"/>
        </w:rPr>
      </w:pPr>
    </w:p>
    <w:p w14:paraId="59C08E64" w14:textId="15E27AC5"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Representing a unique platform for networking</w:t>
      </w:r>
      <w:r w:rsidR="00A91B2D" w:rsidRPr="0057441E">
        <w:rPr>
          <w:rFonts w:ascii="Calibri" w:hAnsi="Calibri" w:cs="Calibri"/>
        </w:rPr>
        <w:t xml:space="preserve"> within</w:t>
      </w:r>
      <w:r w:rsidRPr="0057441E">
        <w:rPr>
          <w:rFonts w:ascii="Calibri" w:hAnsi="Calibri" w:cs="Calibri"/>
        </w:rPr>
        <w:t xml:space="preserve"> the marine industry, SMM 2024 is set to host more than 2,000 companies presenting state of the art technologies and services, with additional new areas including </w:t>
      </w:r>
      <w:r w:rsidR="00F13143" w:rsidRPr="0057441E">
        <w:rPr>
          <w:rFonts w:ascii="Calibri" w:hAnsi="Calibri" w:cs="Calibri"/>
        </w:rPr>
        <w:t xml:space="preserve">the </w:t>
      </w:r>
      <w:r w:rsidRPr="0057441E">
        <w:rPr>
          <w:rFonts w:ascii="Calibri" w:hAnsi="Calibri" w:cs="Calibri"/>
        </w:rPr>
        <w:t>Future Fuels Arena and AI Centre offering access to specialised topics and their potential for the maritime industry. </w:t>
      </w:r>
    </w:p>
    <w:p w14:paraId="4B23723C" w14:textId="77777777" w:rsidR="007342B2" w:rsidRPr="0057441E" w:rsidRDefault="007342B2" w:rsidP="0057441E">
      <w:pPr>
        <w:spacing w:line="276" w:lineRule="auto"/>
        <w:rPr>
          <w:rFonts w:ascii="Calibri" w:hAnsi="Calibri" w:cs="Calibri"/>
        </w:rPr>
      </w:pPr>
    </w:p>
    <w:p w14:paraId="29E254D2" w14:textId="263604D1"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The</w:t>
      </w:r>
      <w:r w:rsidR="00B471CD" w:rsidRPr="0057441E">
        <w:rPr>
          <w:rFonts w:ascii="Calibri" w:hAnsi="Calibri" w:cs="Calibri"/>
        </w:rPr>
        <w:t xml:space="preserve"> event</w:t>
      </w:r>
      <w:r w:rsidRPr="0057441E">
        <w:rPr>
          <w:rFonts w:ascii="Calibri" w:hAnsi="Calibri" w:cs="Calibri"/>
        </w:rPr>
        <w:t xml:space="preserve"> will also feature </w:t>
      </w:r>
      <w:r w:rsidR="00B471CD" w:rsidRPr="0057441E">
        <w:rPr>
          <w:rFonts w:ascii="Calibri" w:hAnsi="Calibri" w:cs="Calibri"/>
        </w:rPr>
        <w:t>several</w:t>
      </w:r>
      <w:r w:rsidRPr="0057441E">
        <w:rPr>
          <w:rFonts w:ascii="Calibri" w:hAnsi="Calibri" w:cs="Calibri"/>
        </w:rPr>
        <w:t xml:space="preserve"> high-profile conferences set to take place </w:t>
      </w:r>
      <w:r w:rsidR="00F13143" w:rsidRPr="0057441E">
        <w:rPr>
          <w:rFonts w:ascii="Calibri" w:hAnsi="Calibri" w:cs="Calibri"/>
        </w:rPr>
        <w:t>across</w:t>
      </w:r>
      <w:r w:rsidRPr="0057441E">
        <w:rPr>
          <w:rFonts w:ascii="Calibri" w:hAnsi="Calibri" w:cs="Calibri"/>
        </w:rPr>
        <w:t xml:space="preserve"> four stages (Green stage, Open Stage, Cruise &amp; Ferry Stage and Digital &amp; Security Stage), with free admission for the first time. </w:t>
      </w:r>
    </w:p>
    <w:p w14:paraId="6ADCBAC7" w14:textId="77777777" w:rsidR="007342B2" w:rsidRPr="0057441E" w:rsidRDefault="007342B2" w:rsidP="0057441E">
      <w:pPr>
        <w:spacing w:line="276" w:lineRule="auto"/>
        <w:rPr>
          <w:rFonts w:ascii="Calibri" w:hAnsi="Calibri" w:cs="Calibri"/>
        </w:rPr>
      </w:pPr>
    </w:p>
    <w:p w14:paraId="30F650DE" w14:textId="0E9DEAAB"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Highlights </w:t>
      </w:r>
      <w:r w:rsidR="008041C6" w:rsidRPr="0057441E">
        <w:rPr>
          <w:rFonts w:ascii="Calibri" w:hAnsi="Calibri" w:cs="Calibri"/>
        </w:rPr>
        <w:t xml:space="preserve">at the show </w:t>
      </w:r>
      <w:r w:rsidRPr="0057441E">
        <w:rPr>
          <w:rFonts w:ascii="Calibri" w:hAnsi="Calibri" w:cs="Calibri"/>
        </w:rPr>
        <w:t>include the popular “Wine o’clock” events, stand parties and the SMM maritime Start-up night.</w:t>
      </w:r>
    </w:p>
    <w:p w14:paraId="74890FC4" w14:textId="77777777" w:rsidR="007342B2" w:rsidRPr="0057441E" w:rsidRDefault="007342B2" w:rsidP="0057441E">
      <w:pPr>
        <w:spacing w:line="276" w:lineRule="auto"/>
        <w:rPr>
          <w:rFonts w:ascii="Calibri" w:hAnsi="Calibri" w:cs="Calibri"/>
        </w:rPr>
      </w:pPr>
    </w:p>
    <w:p w14:paraId="492EB81B" w14:textId="7D3DC8FD"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To learn more about the trade fair and programme of events visit: </w:t>
      </w:r>
      <w:hyperlink r:id="rId8" w:history="1">
        <w:r w:rsidR="005B1DE7" w:rsidRPr="00064812">
          <w:rPr>
            <w:rStyle w:val="Hyperlink"/>
            <w:rFonts w:ascii="Calibri" w:hAnsi="Calibri" w:cs="Calibri"/>
          </w:rPr>
          <w:t>www.smm-hamburg.com/</w:t>
        </w:r>
      </w:hyperlink>
    </w:p>
    <w:p w14:paraId="2059BED9" w14:textId="77777777" w:rsidR="007342B2" w:rsidRPr="0057441E" w:rsidRDefault="007342B2" w:rsidP="0057441E">
      <w:pPr>
        <w:spacing w:line="276" w:lineRule="auto"/>
        <w:rPr>
          <w:rFonts w:ascii="Calibri" w:hAnsi="Calibri" w:cs="Calibri"/>
        </w:rPr>
      </w:pPr>
    </w:p>
    <w:p w14:paraId="2DFB58E9" w14:textId="6C8988E1"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xml:space="preserve">For more information on Ocean Safety and its marine safety equipment and services visit </w:t>
      </w:r>
      <w:hyperlink r:id="rId9" w:history="1">
        <w:r w:rsidR="005B1DE7" w:rsidRPr="00064812">
          <w:rPr>
            <w:rStyle w:val="Hyperlink"/>
            <w:rFonts w:ascii="Calibri" w:hAnsi="Calibri" w:cs="Calibri"/>
          </w:rPr>
          <w:t>www.oceansafety.com</w:t>
        </w:r>
      </w:hyperlink>
    </w:p>
    <w:p w14:paraId="1E8EA076" w14:textId="77777777" w:rsidR="007342B2"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rPr>
        <w:t> </w:t>
      </w:r>
    </w:p>
    <w:p w14:paraId="7386F14A" w14:textId="5BA56D59" w:rsidR="008F55B8" w:rsidRPr="0057441E" w:rsidRDefault="007342B2" w:rsidP="0057441E">
      <w:pPr>
        <w:pStyle w:val="NormalWeb"/>
        <w:spacing w:before="0" w:beforeAutospacing="0" w:after="0" w:afterAutospacing="0" w:line="276" w:lineRule="auto"/>
        <w:rPr>
          <w:rFonts w:ascii="Calibri" w:hAnsi="Calibri" w:cs="Calibri"/>
        </w:rPr>
      </w:pPr>
      <w:r w:rsidRPr="0057441E">
        <w:rPr>
          <w:rFonts w:ascii="Calibri" w:hAnsi="Calibri" w:cs="Calibri"/>
          <w:b/>
          <w:bCs/>
        </w:rPr>
        <w:t>ENDS</w:t>
      </w:r>
    </w:p>
    <w:p w14:paraId="28D3007C" w14:textId="77777777" w:rsidR="008F55B8" w:rsidRDefault="008F55B8" w:rsidP="00D1749F">
      <w:pPr>
        <w:rPr>
          <w:rFonts w:ascii="Calibri" w:hAnsi="Calibri" w:cs="Calibri"/>
          <w:b/>
          <w:bCs/>
          <w:color w:val="000000"/>
        </w:rPr>
      </w:pPr>
    </w:p>
    <w:p w14:paraId="4F077BAF" w14:textId="1AE39B8C" w:rsidR="00D1749F" w:rsidRPr="007A34D0" w:rsidRDefault="00D1749F" w:rsidP="00D1749F">
      <w:pPr>
        <w:rPr>
          <w:rFonts w:ascii="Calibri" w:hAnsi="Calibri" w:cs="Calibri"/>
          <w:sz w:val="22"/>
          <w:szCs w:val="22"/>
        </w:rPr>
      </w:pPr>
      <w:r w:rsidRPr="007A34D0">
        <w:rPr>
          <w:rFonts w:ascii="Calibri" w:hAnsi="Calibri" w:cs="Calibri"/>
          <w:b/>
          <w:bCs/>
          <w:sz w:val="22"/>
          <w:szCs w:val="22"/>
        </w:rPr>
        <w:t>Notes for editors:</w:t>
      </w:r>
    </w:p>
    <w:p w14:paraId="6D20BED0" w14:textId="77777777" w:rsidR="00D1749F" w:rsidRPr="007A34D0" w:rsidRDefault="00D1749F" w:rsidP="00D1749F">
      <w:pPr>
        <w:rPr>
          <w:rFonts w:ascii="Calibri" w:hAnsi="Calibri" w:cs="Calibri"/>
          <w:sz w:val="22"/>
          <w:szCs w:val="22"/>
        </w:rPr>
      </w:pPr>
    </w:p>
    <w:p w14:paraId="2827C266" w14:textId="77777777" w:rsidR="00137AA6" w:rsidRPr="007A34D0" w:rsidRDefault="00137AA6" w:rsidP="00137AA6">
      <w:pPr>
        <w:rPr>
          <w:rFonts w:ascii="Calibri" w:hAnsi="Calibri" w:cs="Calibri"/>
          <w:b/>
          <w:bCs/>
          <w:sz w:val="22"/>
          <w:szCs w:val="22"/>
        </w:rPr>
      </w:pPr>
      <w:r w:rsidRPr="007A34D0">
        <w:rPr>
          <w:rFonts w:ascii="Calibri" w:hAnsi="Calibri" w:cs="Calibri"/>
          <w:b/>
          <w:bCs/>
          <w:sz w:val="22"/>
          <w:szCs w:val="22"/>
        </w:rPr>
        <w:t>About Ocean Safety</w:t>
      </w:r>
    </w:p>
    <w:p w14:paraId="18598778" w14:textId="77777777" w:rsidR="00137AA6" w:rsidRPr="007A34D0" w:rsidRDefault="00137AA6" w:rsidP="00137AA6">
      <w:pPr>
        <w:rPr>
          <w:rFonts w:ascii="Calibri" w:hAnsi="Calibri" w:cs="Calibri"/>
          <w:sz w:val="22"/>
          <w:szCs w:val="22"/>
        </w:rPr>
      </w:pPr>
    </w:p>
    <w:p w14:paraId="3DAEB3DA" w14:textId="4E358DB8" w:rsidR="00137AA6" w:rsidRPr="007A34D0" w:rsidRDefault="00137AA6" w:rsidP="00137AA6">
      <w:pPr>
        <w:numPr>
          <w:ilvl w:val="0"/>
          <w:numId w:val="5"/>
        </w:numPr>
        <w:rPr>
          <w:rFonts w:ascii="Calibri" w:hAnsi="Calibri" w:cs="Calibri"/>
          <w:b/>
          <w:bCs/>
          <w:sz w:val="22"/>
          <w:szCs w:val="22"/>
        </w:rPr>
      </w:pPr>
      <w:r w:rsidRPr="007A34D0">
        <w:rPr>
          <w:rFonts w:ascii="Calibri" w:hAnsi="Calibri" w:cs="Calibri"/>
          <w:sz w:val="22"/>
          <w:szCs w:val="22"/>
        </w:rPr>
        <w:t xml:space="preserve">Ocean Safety specialises in the worldwide supply, distribution, service and hire of marine safety equipment and products including liferafts, lifejackets, man overboard equipment and EPIRBs. </w:t>
      </w:r>
    </w:p>
    <w:p w14:paraId="723680F1" w14:textId="77777777" w:rsidR="00137AA6" w:rsidRPr="007A34D0" w:rsidRDefault="00137AA6" w:rsidP="00137AA6">
      <w:pPr>
        <w:numPr>
          <w:ilvl w:val="0"/>
          <w:numId w:val="5"/>
        </w:numPr>
        <w:rPr>
          <w:rFonts w:ascii="Calibri" w:hAnsi="Calibri" w:cs="Calibri"/>
          <w:b/>
          <w:bCs/>
          <w:sz w:val="22"/>
          <w:szCs w:val="22"/>
        </w:rPr>
      </w:pPr>
      <w:r w:rsidRPr="007A34D0">
        <w:rPr>
          <w:rFonts w:ascii="Calibri" w:hAnsi="Calibri" w:cs="Calibri"/>
          <w:sz w:val="22"/>
          <w:szCs w:val="22"/>
        </w:rPr>
        <w:t>Current customers include ship and superyacht builders, round the world racing, cruising yachts and the MOD. </w:t>
      </w:r>
    </w:p>
    <w:p w14:paraId="2FFD9A15" w14:textId="6816FEB0" w:rsidR="00137AA6" w:rsidRPr="007A34D0" w:rsidRDefault="00137AA6" w:rsidP="00137AA6">
      <w:pPr>
        <w:numPr>
          <w:ilvl w:val="0"/>
          <w:numId w:val="5"/>
        </w:numPr>
        <w:rPr>
          <w:rFonts w:ascii="Calibri" w:hAnsi="Calibri" w:cs="Calibri"/>
          <w:b/>
          <w:bCs/>
          <w:sz w:val="22"/>
          <w:szCs w:val="22"/>
        </w:rPr>
      </w:pPr>
      <w:r w:rsidRPr="007A34D0">
        <w:rPr>
          <w:rFonts w:ascii="Calibri" w:hAnsi="Calibri" w:cs="Calibri"/>
          <w:sz w:val="22"/>
          <w:szCs w:val="22"/>
        </w:rPr>
        <w:t>Ocean Safety offers its own manufactured products including the Jon Buoy man overboard recovery range</w:t>
      </w:r>
      <w:r w:rsidR="00327C70" w:rsidRPr="007A34D0">
        <w:rPr>
          <w:rFonts w:ascii="Calibri" w:hAnsi="Calibri" w:cs="Calibri"/>
          <w:sz w:val="22"/>
          <w:szCs w:val="22"/>
        </w:rPr>
        <w:t xml:space="preserve">, </w:t>
      </w:r>
      <w:r w:rsidRPr="007A34D0">
        <w:rPr>
          <w:rFonts w:ascii="Calibri" w:hAnsi="Calibri" w:cs="Calibri"/>
          <w:sz w:val="22"/>
          <w:szCs w:val="22"/>
        </w:rPr>
        <w:t>and leisure and SOLAS liferafts and lifejackets.</w:t>
      </w:r>
    </w:p>
    <w:p w14:paraId="2F0CED46" w14:textId="77777777" w:rsidR="00137AA6" w:rsidRPr="007A34D0" w:rsidRDefault="00137AA6" w:rsidP="00137AA6">
      <w:pPr>
        <w:numPr>
          <w:ilvl w:val="0"/>
          <w:numId w:val="5"/>
        </w:numPr>
        <w:rPr>
          <w:rFonts w:ascii="Calibri" w:hAnsi="Calibri" w:cs="Calibri"/>
          <w:b/>
          <w:bCs/>
          <w:sz w:val="22"/>
          <w:szCs w:val="22"/>
        </w:rPr>
      </w:pPr>
      <w:r w:rsidRPr="007A34D0">
        <w:rPr>
          <w:rFonts w:ascii="Calibri" w:hAnsi="Calibri" w:cs="Calibri"/>
          <w:sz w:val="22"/>
          <w:szCs w:val="22"/>
        </w:rPr>
        <w:t xml:space="preserve">Other manufacturers represented by Ocean Safety include Aquaspec, Ocean Signal, Hansson Pyrotechnics, </w:t>
      </w:r>
      <w:proofErr w:type="spellStart"/>
      <w:r w:rsidRPr="007A34D0">
        <w:rPr>
          <w:rFonts w:ascii="Calibri" w:hAnsi="Calibri" w:cs="Calibri"/>
          <w:sz w:val="22"/>
          <w:szCs w:val="22"/>
        </w:rPr>
        <w:t>Daniamant</w:t>
      </w:r>
      <w:proofErr w:type="spellEnd"/>
      <w:r w:rsidRPr="007A34D0">
        <w:rPr>
          <w:rFonts w:ascii="Calibri" w:hAnsi="Calibri" w:cs="Calibri"/>
          <w:sz w:val="22"/>
          <w:szCs w:val="22"/>
        </w:rPr>
        <w:t xml:space="preserve">, </w:t>
      </w:r>
      <w:proofErr w:type="spellStart"/>
      <w:r w:rsidRPr="007A34D0">
        <w:rPr>
          <w:rFonts w:ascii="Calibri" w:hAnsi="Calibri" w:cs="Calibri"/>
          <w:sz w:val="22"/>
          <w:szCs w:val="22"/>
        </w:rPr>
        <w:t>Dacon</w:t>
      </w:r>
      <w:proofErr w:type="spellEnd"/>
      <w:r w:rsidRPr="007A34D0">
        <w:rPr>
          <w:rFonts w:ascii="Calibri" w:hAnsi="Calibri" w:cs="Calibri"/>
          <w:sz w:val="22"/>
          <w:szCs w:val="22"/>
        </w:rPr>
        <w:t xml:space="preserve">, </w:t>
      </w:r>
      <w:proofErr w:type="spellStart"/>
      <w:r w:rsidRPr="007A34D0">
        <w:rPr>
          <w:rFonts w:ascii="Calibri" w:hAnsi="Calibri" w:cs="Calibri"/>
          <w:sz w:val="22"/>
          <w:szCs w:val="22"/>
        </w:rPr>
        <w:t>Fibrelight</w:t>
      </w:r>
      <w:proofErr w:type="spellEnd"/>
      <w:r w:rsidRPr="007A34D0">
        <w:rPr>
          <w:rFonts w:ascii="Calibri" w:hAnsi="Calibri" w:cs="Calibri"/>
          <w:sz w:val="22"/>
          <w:szCs w:val="22"/>
        </w:rPr>
        <w:t>, Jason’s Cradle, ICOM and Hammar.</w:t>
      </w:r>
    </w:p>
    <w:p w14:paraId="1DF76183" w14:textId="77777777" w:rsidR="00137AA6" w:rsidRPr="007A34D0" w:rsidRDefault="00137AA6" w:rsidP="00137AA6">
      <w:pPr>
        <w:numPr>
          <w:ilvl w:val="0"/>
          <w:numId w:val="5"/>
        </w:numPr>
        <w:rPr>
          <w:rFonts w:ascii="Calibri" w:hAnsi="Calibri" w:cs="Calibri"/>
          <w:b/>
          <w:bCs/>
          <w:sz w:val="22"/>
          <w:szCs w:val="22"/>
        </w:rPr>
      </w:pPr>
      <w:r w:rsidRPr="007A34D0">
        <w:rPr>
          <w:rFonts w:ascii="Calibri" w:hAnsi="Calibri" w:cs="Calibri"/>
          <w:sz w:val="22"/>
          <w:szCs w:val="22"/>
        </w:rPr>
        <w:t xml:space="preserve">Ocean Safety offers marine safety equipment servicing by qualified and experienced servicing professional at all branches throughout the year. </w:t>
      </w:r>
    </w:p>
    <w:p w14:paraId="36649237" w14:textId="42C537F7" w:rsidR="00137AA6" w:rsidRPr="007A34D0" w:rsidRDefault="00137AA6" w:rsidP="00137AA6">
      <w:pPr>
        <w:pStyle w:val="NoSpacing"/>
        <w:numPr>
          <w:ilvl w:val="0"/>
          <w:numId w:val="5"/>
        </w:numPr>
        <w:rPr>
          <w:rFonts w:ascii="Calibri" w:hAnsi="Calibri" w:cs="Calibri"/>
          <w:lang w:eastAsia="en-GB"/>
        </w:rPr>
      </w:pPr>
      <w:r w:rsidRPr="007A34D0">
        <w:rPr>
          <w:rFonts w:ascii="Calibri" w:hAnsi="Calibri" w:cs="Calibri"/>
          <w:shd w:val="clear" w:color="auto" w:fill="FFFFFF"/>
        </w:rPr>
        <w:lastRenderedPageBreak/>
        <w:t>Ocean Safety is part of the Alliance Marine Group</w:t>
      </w:r>
      <w:r w:rsidR="00FA560D" w:rsidRPr="007A34D0">
        <w:rPr>
          <w:rFonts w:ascii="Calibri" w:hAnsi="Calibri" w:cs="Calibri"/>
          <w:shd w:val="clear" w:color="auto" w:fill="FFFFFF"/>
        </w:rPr>
        <w:t>.</w:t>
      </w:r>
    </w:p>
    <w:p w14:paraId="2300DE7E" w14:textId="60202BE6" w:rsidR="0006017F" w:rsidRPr="007A34D0" w:rsidRDefault="0006017F" w:rsidP="00A267F2">
      <w:pPr>
        <w:pStyle w:val="ListParagraph"/>
        <w:numPr>
          <w:ilvl w:val="0"/>
          <w:numId w:val="5"/>
        </w:numPr>
        <w:rPr>
          <w:rFonts w:ascii="Calibri" w:hAnsi="Calibri" w:cs="Calibri"/>
          <w:sz w:val="22"/>
          <w:szCs w:val="22"/>
          <w:shd w:val="clear" w:color="auto" w:fill="FFFFFF"/>
        </w:rPr>
      </w:pPr>
      <w:r w:rsidRPr="007A34D0">
        <w:rPr>
          <w:rFonts w:ascii="Calibri" w:hAnsi="Calibri" w:cs="Calibri"/>
          <w:sz w:val="22"/>
          <w:szCs w:val="22"/>
          <w:shd w:val="clear" w:color="auto" w:fill="FFFFFF"/>
        </w:rPr>
        <w:t xml:space="preserve">For more information visit </w:t>
      </w:r>
      <w:hyperlink r:id="rId10" w:history="1">
        <w:r w:rsidR="007A34D0" w:rsidRPr="00243018">
          <w:rPr>
            <w:rStyle w:val="Hyperlink"/>
            <w:rFonts w:ascii="Calibri" w:hAnsi="Calibri" w:cs="Calibri"/>
            <w:sz w:val="22"/>
            <w:szCs w:val="22"/>
            <w:shd w:val="clear" w:color="auto" w:fill="FFFFFF"/>
          </w:rPr>
          <w:t>www.oceansafety.com</w:t>
        </w:r>
      </w:hyperlink>
      <w:r w:rsidR="00A267F2" w:rsidRPr="007A34D0">
        <w:rPr>
          <w:rFonts w:ascii="Calibri" w:hAnsi="Calibri" w:cs="Calibri"/>
          <w:sz w:val="22"/>
          <w:szCs w:val="22"/>
          <w:shd w:val="clear" w:color="auto" w:fill="FFFFFF"/>
        </w:rPr>
        <w:t xml:space="preserve"> </w:t>
      </w:r>
    </w:p>
    <w:p w14:paraId="4B4A2797" w14:textId="77777777" w:rsidR="00137AA6" w:rsidRPr="007A34D0" w:rsidRDefault="00137AA6" w:rsidP="00137AA6">
      <w:pPr>
        <w:pStyle w:val="paragraph"/>
        <w:spacing w:before="0" w:beforeAutospacing="0" w:after="0" w:afterAutospacing="0"/>
        <w:textAlignment w:val="baseline"/>
        <w:rPr>
          <w:rStyle w:val="normaltextrun"/>
          <w:rFonts w:ascii="Calibri" w:hAnsi="Calibri" w:cs="Calibri"/>
          <w:b/>
          <w:bCs/>
          <w:sz w:val="22"/>
          <w:szCs w:val="22"/>
        </w:rPr>
      </w:pPr>
    </w:p>
    <w:p w14:paraId="76DD9D00" w14:textId="77777777" w:rsidR="00137AA6" w:rsidRPr="007A34D0" w:rsidRDefault="00137AA6" w:rsidP="00137AA6">
      <w:pPr>
        <w:pStyle w:val="paragraph"/>
        <w:spacing w:before="0" w:beforeAutospacing="0" w:after="0" w:afterAutospacing="0"/>
        <w:textAlignment w:val="baseline"/>
        <w:rPr>
          <w:rStyle w:val="apple-converted-space"/>
          <w:rFonts w:ascii="Calibri" w:hAnsi="Calibri" w:cs="Calibri"/>
          <w:b/>
          <w:bCs/>
          <w:sz w:val="22"/>
          <w:szCs w:val="22"/>
        </w:rPr>
      </w:pPr>
      <w:r w:rsidRPr="007A34D0">
        <w:rPr>
          <w:rStyle w:val="normaltextrun"/>
          <w:rFonts w:ascii="Calibri" w:hAnsi="Calibri" w:cs="Calibri"/>
          <w:b/>
          <w:bCs/>
          <w:sz w:val="22"/>
          <w:szCs w:val="22"/>
        </w:rPr>
        <w:t>MAA</w:t>
      </w:r>
    </w:p>
    <w:p w14:paraId="2EDCFE57" w14:textId="77777777" w:rsidR="00137AA6" w:rsidRPr="007A34D0" w:rsidRDefault="00137AA6" w:rsidP="00137AA6">
      <w:pPr>
        <w:pStyle w:val="ListParagraph"/>
        <w:numPr>
          <w:ilvl w:val="0"/>
          <w:numId w:val="3"/>
        </w:numPr>
        <w:rPr>
          <w:rFonts w:ascii="Calibri" w:hAnsi="Calibri" w:cs="Calibri"/>
          <w:sz w:val="22"/>
          <w:szCs w:val="22"/>
        </w:rPr>
      </w:pPr>
      <w:r w:rsidRPr="007A34D0">
        <w:rPr>
          <w:rFonts w:ascii="Calibri" w:hAnsi="Calibri" w:cs="Calibri"/>
          <w:sz w:val="22"/>
          <w:szCs w:val="22"/>
        </w:rPr>
        <w:t>MAA provides simple, no-nonsense solutions to companies’ advertising, PR, media buying and marketing communications needs.</w:t>
      </w:r>
    </w:p>
    <w:p w14:paraId="6F161476" w14:textId="77777777" w:rsidR="00137AA6" w:rsidRPr="007A34D0" w:rsidRDefault="00137AA6" w:rsidP="00137AA6">
      <w:pPr>
        <w:pStyle w:val="ListParagraph"/>
        <w:numPr>
          <w:ilvl w:val="0"/>
          <w:numId w:val="3"/>
        </w:numPr>
        <w:rPr>
          <w:rFonts w:ascii="Calibri" w:hAnsi="Calibri" w:cs="Calibri"/>
          <w:sz w:val="22"/>
          <w:szCs w:val="22"/>
        </w:rPr>
      </w:pPr>
      <w:r w:rsidRPr="007A34D0">
        <w:rPr>
          <w:rFonts w:ascii="Calibri" w:hAnsi="Calibri" w:cs="Calibri"/>
          <w:sz w:val="22"/>
          <w:szCs w:val="22"/>
        </w:rPr>
        <w:t xml:space="preserve">From brand development to website design, digital marketing to PR, MAA offers a straightforward, knowledgeable and service-orientated approach. </w:t>
      </w:r>
    </w:p>
    <w:p w14:paraId="3D1BF04C" w14:textId="2D218A71" w:rsidR="00137AA6" w:rsidRPr="007A34D0" w:rsidRDefault="00137AA6" w:rsidP="00137AA6">
      <w:pPr>
        <w:pStyle w:val="ListParagraph"/>
        <w:numPr>
          <w:ilvl w:val="0"/>
          <w:numId w:val="3"/>
        </w:numPr>
        <w:rPr>
          <w:rFonts w:ascii="Calibri" w:hAnsi="Calibri" w:cs="Calibri"/>
          <w:sz w:val="22"/>
          <w:szCs w:val="22"/>
        </w:rPr>
      </w:pPr>
      <w:r w:rsidRPr="007A34D0">
        <w:rPr>
          <w:rFonts w:ascii="Calibri" w:hAnsi="Calibri" w:cs="Calibri"/>
          <w:sz w:val="22"/>
          <w:szCs w:val="22"/>
        </w:rPr>
        <w:t xml:space="preserve">MAA </w:t>
      </w:r>
      <w:r w:rsidR="003C1973" w:rsidRPr="007A34D0">
        <w:rPr>
          <w:rFonts w:ascii="Calibri" w:hAnsi="Calibri" w:cs="Calibri"/>
          <w:sz w:val="22"/>
          <w:szCs w:val="22"/>
        </w:rPr>
        <w:t>can</w:t>
      </w:r>
      <w:r w:rsidRPr="007A34D0">
        <w:rPr>
          <w:rFonts w:ascii="Calibri" w:hAnsi="Calibri" w:cs="Calibri"/>
          <w:sz w:val="22"/>
          <w:szCs w:val="22"/>
        </w:rPr>
        <w:t xml:space="preserve"> offer unrivalled value to help clients reach their target markets.  </w:t>
      </w:r>
    </w:p>
    <w:p w14:paraId="73DE7025" w14:textId="77777777" w:rsidR="00137AA6" w:rsidRPr="007A34D0" w:rsidRDefault="00137AA6" w:rsidP="00137AA6">
      <w:pPr>
        <w:pStyle w:val="ListParagraph"/>
        <w:numPr>
          <w:ilvl w:val="0"/>
          <w:numId w:val="3"/>
        </w:numPr>
        <w:rPr>
          <w:rFonts w:ascii="Calibri" w:hAnsi="Calibri" w:cs="Calibri"/>
          <w:sz w:val="22"/>
          <w:szCs w:val="22"/>
        </w:rPr>
      </w:pPr>
      <w:r w:rsidRPr="007A34D0">
        <w:rPr>
          <w:rFonts w:ascii="Calibri" w:hAnsi="Calibri" w:cs="Calibri"/>
          <w:sz w:val="22"/>
          <w:szCs w:val="22"/>
        </w:rPr>
        <w:t>For more information visit www.maa.agency</w:t>
      </w:r>
    </w:p>
    <w:p w14:paraId="6FFA4761" w14:textId="77777777" w:rsidR="00137AA6" w:rsidRPr="007A34D0" w:rsidRDefault="00137AA6" w:rsidP="003C1973">
      <w:pPr>
        <w:rPr>
          <w:rFonts w:ascii="Calibri" w:hAnsi="Calibri" w:cs="Calibri"/>
          <w:sz w:val="22"/>
          <w:szCs w:val="22"/>
        </w:rPr>
      </w:pPr>
    </w:p>
    <w:p w14:paraId="6F913DE2" w14:textId="77777777" w:rsidR="00137AA6" w:rsidRPr="007A34D0" w:rsidRDefault="00137AA6" w:rsidP="00137AA6">
      <w:pPr>
        <w:rPr>
          <w:rFonts w:ascii="Calibri" w:hAnsi="Calibri" w:cs="Calibri"/>
          <w:sz w:val="22"/>
          <w:szCs w:val="22"/>
          <w:lang w:val="en-US"/>
        </w:rPr>
      </w:pPr>
    </w:p>
    <w:p w14:paraId="32000BCD" w14:textId="77777777" w:rsidR="00137AA6" w:rsidRPr="007A34D0" w:rsidRDefault="00137AA6" w:rsidP="00137AA6">
      <w:pPr>
        <w:rPr>
          <w:rFonts w:ascii="Calibri" w:hAnsi="Calibri" w:cs="Calibri"/>
          <w:sz w:val="22"/>
          <w:szCs w:val="22"/>
          <w:lang w:val="en-US"/>
        </w:rPr>
      </w:pPr>
      <w:r w:rsidRPr="007A34D0">
        <w:rPr>
          <w:rFonts w:ascii="Calibri" w:hAnsi="Calibri" w:cs="Calibri"/>
          <w:sz w:val="22"/>
          <w:szCs w:val="22"/>
          <w:lang w:val="en-US"/>
        </w:rPr>
        <w:t>For media enquiries, more information, product tests, or hi-res images:</w:t>
      </w:r>
    </w:p>
    <w:p w14:paraId="3755862E" w14:textId="77777777" w:rsidR="00137AA6" w:rsidRPr="007A34D0" w:rsidRDefault="00137AA6" w:rsidP="003E1EF2">
      <w:pPr>
        <w:rPr>
          <w:rFonts w:ascii="Calibri" w:hAnsi="Calibri" w:cs="Calibri"/>
          <w:sz w:val="22"/>
          <w:szCs w:val="22"/>
          <w:lang w:val="en-US"/>
        </w:rPr>
      </w:pPr>
    </w:p>
    <w:p w14:paraId="670971CB" w14:textId="25C31E5C" w:rsidR="00137AA6" w:rsidRPr="007A34D0" w:rsidRDefault="00281FBD" w:rsidP="00137AA6">
      <w:pPr>
        <w:ind w:left="360"/>
        <w:rPr>
          <w:rFonts w:ascii="Calibri" w:hAnsi="Calibri" w:cs="Calibri"/>
          <w:sz w:val="22"/>
          <w:szCs w:val="22"/>
          <w:lang w:val="en-US"/>
        </w:rPr>
      </w:pPr>
      <w:r w:rsidRPr="007A34D0">
        <w:rPr>
          <w:rFonts w:ascii="Calibri" w:hAnsi="Calibri" w:cs="Calibri"/>
          <w:sz w:val="22"/>
          <w:szCs w:val="22"/>
          <w:lang w:val="en-US"/>
        </w:rPr>
        <w:t>Mike Shepherd</w:t>
      </w:r>
      <w:r w:rsidR="00137AA6" w:rsidRPr="007A34D0">
        <w:rPr>
          <w:rFonts w:ascii="Calibri" w:hAnsi="Calibri" w:cs="Calibri"/>
          <w:sz w:val="22"/>
          <w:szCs w:val="22"/>
          <w:lang w:val="en-US"/>
        </w:rPr>
        <w:t xml:space="preserve">                                  or                     </w:t>
      </w:r>
      <w:r w:rsidR="00137AA6" w:rsidRPr="007A34D0">
        <w:rPr>
          <w:rFonts w:ascii="Calibri" w:hAnsi="Calibri" w:cs="Calibri"/>
          <w:sz w:val="22"/>
          <w:szCs w:val="22"/>
          <w:lang w:val="en-US"/>
        </w:rPr>
        <w:tab/>
        <w:t>Amy Grealish</w:t>
      </w:r>
    </w:p>
    <w:p w14:paraId="67159B39" w14:textId="11499068" w:rsidR="00137AA6" w:rsidRPr="007A34D0" w:rsidRDefault="00137AA6" w:rsidP="00137AA6">
      <w:pPr>
        <w:ind w:left="360"/>
        <w:rPr>
          <w:rFonts w:ascii="Calibri" w:hAnsi="Calibri" w:cs="Calibri"/>
          <w:sz w:val="22"/>
          <w:szCs w:val="22"/>
          <w:lang w:val="en-US"/>
        </w:rPr>
      </w:pPr>
      <w:r w:rsidRPr="007A34D0">
        <w:rPr>
          <w:rFonts w:ascii="Calibri" w:hAnsi="Calibri" w:cs="Calibri"/>
          <w:sz w:val="22"/>
          <w:szCs w:val="22"/>
          <w:lang w:val="en-US"/>
        </w:rPr>
        <w:t>MAA</w:t>
      </w:r>
      <w:r w:rsidRPr="007A34D0">
        <w:rPr>
          <w:rFonts w:ascii="Calibri" w:hAnsi="Calibri" w:cs="Calibri"/>
          <w:sz w:val="22"/>
          <w:szCs w:val="22"/>
          <w:lang w:val="en-US"/>
        </w:rPr>
        <w:tab/>
      </w:r>
      <w:r w:rsidRPr="007A34D0">
        <w:rPr>
          <w:rFonts w:ascii="Calibri" w:hAnsi="Calibri" w:cs="Calibri"/>
          <w:sz w:val="22"/>
          <w:szCs w:val="22"/>
          <w:lang w:val="en-US"/>
        </w:rPr>
        <w:tab/>
      </w:r>
      <w:r w:rsidRPr="007A34D0">
        <w:rPr>
          <w:rFonts w:ascii="Calibri" w:hAnsi="Calibri" w:cs="Calibri"/>
          <w:sz w:val="22"/>
          <w:szCs w:val="22"/>
          <w:lang w:val="en-US"/>
        </w:rPr>
        <w:tab/>
      </w:r>
      <w:r w:rsidRPr="007A34D0">
        <w:rPr>
          <w:rFonts w:ascii="Calibri" w:hAnsi="Calibri" w:cs="Calibri"/>
          <w:sz w:val="22"/>
          <w:szCs w:val="22"/>
          <w:lang w:val="en-US"/>
        </w:rPr>
        <w:tab/>
      </w:r>
      <w:r w:rsidRPr="007A34D0">
        <w:rPr>
          <w:rFonts w:ascii="Calibri" w:hAnsi="Calibri" w:cs="Calibri"/>
          <w:sz w:val="22"/>
          <w:szCs w:val="22"/>
          <w:lang w:val="en-US"/>
        </w:rPr>
        <w:tab/>
      </w:r>
      <w:r w:rsidRPr="007A34D0">
        <w:rPr>
          <w:rFonts w:ascii="Calibri" w:hAnsi="Calibri" w:cs="Calibri"/>
          <w:sz w:val="22"/>
          <w:szCs w:val="22"/>
          <w:lang w:val="en-US"/>
        </w:rPr>
        <w:tab/>
        <w:t>Ocean Safety</w:t>
      </w:r>
    </w:p>
    <w:p w14:paraId="705F65D7" w14:textId="27879288" w:rsidR="00137AA6" w:rsidRPr="007A34D0" w:rsidRDefault="00137AA6" w:rsidP="00137AA6">
      <w:pPr>
        <w:ind w:left="360"/>
        <w:rPr>
          <w:rFonts w:ascii="Calibri" w:hAnsi="Calibri" w:cs="Calibri"/>
          <w:sz w:val="22"/>
          <w:szCs w:val="22"/>
          <w:lang w:val="en-US"/>
        </w:rPr>
      </w:pPr>
      <w:r w:rsidRPr="007A34D0">
        <w:rPr>
          <w:rFonts w:ascii="Calibri" w:hAnsi="Calibri" w:cs="Calibri"/>
          <w:sz w:val="22"/>
          <w:szCs w:val="22"/>
          <w:lang w:val="en-US"/>
        </w:rPr>
        <w:t xml:space="preserve">Email: </w:t>
      </w:r>
      <w:hyperlink r:id="rId11" w:history="1">
        <w:r w:rsidR="00137D19" w:rsidRPr="007A34D0">
          <w:rPr>
            <w:rStyle w:val="Hyperlink"/>
            <w:rFonts w:ascii="Calibri" w:hAnsi="Calibri" w:cs="Calibri"/>
            <w:color w:val="auto"/>
            <w:sz w:val="22"/>
            <w:szCs w:val="22"/>
            <w:lang w:val="en-US"/>
          </w:rPr>
          <w:t>mike@maa.agency</w:t>
        </w:r>
      </w:hyperlink>
      <w:r w:rsidRPr="007A34D0">
        <w:rPr>
          <w:rFonts w:ascii="Calibri" w:hAnsi="Calibri" w:cs="Calibri"/>
          <w:sz w:val="22"/>
          <w:szCs w:val="22"/>
          <w:lang w:val="en-US"/>
        </w:rPr>
        <w:t xml:space="preserve">                                </w:t>
      </w:r>
      <w:r w:rsidRPr="007A34D0">
        <w:rPr>
          <w:rFonts w:ascii="Calibri" w:hAnsi="Calibri" w:cs="Calibri"/>
          <w:sz w:val="22"/>
          <w:szCs w:val="22"/>
          <w:lang w:val="en-US"/>
        </w:rPr>
        <w:tab/>
      </w:r>
      <w:r w:rsidRPr="007A34D0">
        <w:rPr>
          <w:rFonts w:ascii="Calibri" w:hAnsi="Calibri" w:cs="Calibri"/>
          <w:sz w:val="22"/>
          <w:szCs w:val="22"/>
          <w:lang w:val="en-US"/>
        </w:rPr>
        <w:tab/>
        <w:t xml:space="preserve">Email: </w:t>
      </w:r>
      <w:hyperlink r:id="rId12" w:history="1">
        <w:r w:rsidRPr="007A34D0">
          <w:rPr>
            <w:rStyle w:val="Hyperlink"/>
            <w:rFonts w:ascii="Calibri" w:hAnsi="Calibri" w:cs="Calibri"/>
            <w:color w:val="auto"/>
            <w:sz w:val="22"/>
            <w:szCs w:val="22"/>
            <w:lang w:val="en-US"/>
          </w:rPr>
          <w:t>agrealish@oceansafety.com</w:t>
        </w:r>
      </w:hyperlink>
      <w:r w:rsidRPr="007A34D0">
        <w:rPr>
          <w:rFonts w:ascii="Calibri" w:hAnsi="Calibri" w:cs="Calibri"/>
          <w:sz w:val="22"/>
          <w:szCs w:val="22"/>
          <w:lang w:val="en-US"/>
        </w:rPr>
        <w:t xml:space="preserve"> </w:t>
      </w:r>
    </w:p>
    <w:p w14:paraId="16D2D4EE" w14:textId="4970812B" w:rsidR="00137AA6" w:rsidRPr="007A34D0" w:rsidRDefault="00137AA6" w:rsidP="00137AA6">
      <w:pPr>
        <w:ind w:left="360"/>
        <w:rPr>
          <w:rFonts w:ascii="Calibri" w:hAnsi="Calibri" w:cs="Calibri"/>
          <w:sz w:val="22"/>
          <w:szCs w:val="22"/>
          <w:lang w:val="en-US"/>
        </w:rPr>
      </w:pPr>
      <w:r w:rsidRPr="007A34D0">
        <w:rPr>
          <w:rFonts w:ascii="Calibri" w:hAnsi="Calibri" w:cs="Calibri"/>
          <w:sz w:val="22"/>
          <w:szCs w:val="22"/>
          <w:lang w:val="en-US"/>
        </w:rPr>
        <w:t xml:space="preserve">Tel: +44 (0) 23 9252 2044                                      </w:t>
      </w:r>
      <w:r w:rsidRPr="007A34D0">
        <w:rPr>
          <w:rFonts w:ascii="Calibri" w:hAnsi="Calibri" w:cs="Calibri"/>
          <w:sz w:val="22"/>
          <w:szCs w:val="22"/>
          <w:lang w:val="en-US"/>
        </w:rPr>
        <w:tab/>
        <w:t>Tel: +44 (0) 23 80 720 800</w:t>
      </w:r>
    </w:p>
    <w:p w14:paraId="313F70A0" w14:textId="77777777" w:rsidR="00137AA6" w:rsidRDefault="00137AA6" w:rsidP="00137AA6">
      <w:pPr>
        <w:ind w:left="360"/>
        <w:rPr>
          <w:rFonts w:asciiTheme="majorHAnsi" w:hAnsiTheme="majorHAnsi" w:cs="Times-Roman"/>
          <w:sz w:val="20"/>
          <w:szCs w:val="20"/>
          <w:lang w:val="en-US"/>
        </w:rPr>
      </w:pPr>
    </w:p>
    <w:p w14:paraId="65DB6DCF" w14:textId="77777777" w:rsidR="002754A6" w:rsidRDefault="002754A6" w:rsidP="002754A6">
      <w:pPr>
        <w:pStyle w:val="ListParagraph"/>
        <w:rPr>
          <w:rFonts w:asciiTheme="majorHAnsi" w:hAnsiTheme="majorHAnsi" w:cs="Arial"/>
          <w:sz w:val="20"/>
          <w:szCs w:val="20"/>
        </w:rPr>
      </w:pPr>
    </w:p>
    <w:p w14:paraId="00E39A01" w14:textId="2249A22F" w:rsidR="00356541" w:rsidRDefault="00356541"/>
    <w:sectPr w:rsidR="00356541" w:rsidSect="005558E2">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B44C" w14:textId="77777777" w:rsidR="00CE2F89" w:rsidRDefault="00CE2F89" w:rsidP="002754A6">
      <w:r>
        <w:separator/>
      </w:r>
    </w:p>
  </w:endnote>
  <w:endnote w:type="continuationSeparator" w:id="0">
    <w:p w14:paraId="31B63054" w14:textId="77777777" w:rsidR="00CE2F89" w:rsidRDefault="00CE2F89" w:rsidP="002754A6">
      <w:r>
        <w:continuationSeparator/>
      </w:r>
    </w:p>
  </w:endnote>
  <w:endnote w:type="continuationNotice" w:id="1">
    <w:p w14:paraId="0F5D83CF" w14:textId="77777777" w:rsidR="00CE2F89" w:rsidRDefault="00CE2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Times-Roman">
    <w:altName w:val="Times"/>
    <w:panose1 w:val="00000500000000020000"/>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B845" w14:textId="77777777" w:rsidR="00E6338A" w:rsidRDefault="00E6338A" w:rsidP="01A6B646">
    <w:pPr>
      <w:pStyle w:val="Footer"/>
      <w:rPr>
        <w:rFonts w:asciiTheme="majorHAnsi" w:hAnsiTheme="majorHAnsi"/>
        <w:sz w:val="16"/>
        <w:szCs w:val="16"/>
      </w:rPr>
    </w:pPr>
  </w:p>
  <w:p w14:paraId="62D9CCB0" w14:textId="7EEBC4E6" w:rsidR="002754A6" w:rsidRPr="00635BCC" w:rsidRDefault="01A6B646" w:rsidP="01A6B646">
    <w:pPr>
      <w:pStyle w:val="Footer"/>
      <w:rPr>
        <w:rFonts w:asciiTheme="majorHAnsi" w:hAnsiTheme="majorHAnsi"/>
        <w:sz w:val="16"/>
        <w:szCs w:val="16"/>
      </w:rPr>
    </w:pPr>
    <w:r w:rsidRPr="01A6B646">
      <w:rPr>
        <w:rFonts w:asciiTheme="majorHAnsi" w:hAnsiTheme="majorHAnsi"/>
        <w:sz w:val="16"/>
        <w:szCs w:val="16"/>
      </w:rPr>
      <w:t>T: 023 9252 2044</w:t>
    </w:r>
    <w:r w:rsidR="002754A6">
      <w:tab/>
    </w:r>
  </w:p>
  <w:p w14:paraId="588E6BF4" w14:textId="18C5A629" w:rsidR="002754A6" w:rsidRPr="00635BCC" w:rsidRDefault="002754A6" w:rsidP="002754A6">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281FBD">
      <w:rPr>
        <w:rFonts w:asciiTheme="majorHAnsi" w:hAnsiTheme="majorHAnsi"/>
        <w:sz w:val="16"/>
        <w:szCs w:val="16"/>
      </w:rPr>
      <w:t>mike</w:t>
    </w:r>
    <w:r w:rsidRPr="00635BCC">
      <w:rPr>
        <w:rFonts w:asciiTheme="majorHAnsi" w:hAnsiTheme="majorHAnsi"/>
        <w:sz w:val="16"/>
        <w:szCs w:val="16"/>
      </w:rPr>
      <w:t>@</w:t>
    </w:r>
    <w:r w:rsidR="009505D6">
      <w:rPr>
        <w:rFonts w:asciiTheme="majorHAnsi" w:hAnsiTheme="majorHAnsi"/>
        <w:sz w:val="16"/>
        <w:szCs w:val="16"/>
      </w:rPr>
      <w:t>maa.agency</w:t>
    </w:r>
    <w:proofErr w:type="spellEnd"/>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148A" w14:textId="77777777" w:rsidR="00CE2F89" w:rsidRDefault="00CE2F89" w:rsidP="002754A6">
      <w:r>
        <w:separator/>
      </w:r>
    </w:p>
  </w:footnote>
  <w:footnote w:type="continuationSeparator" w:id="0">
    <w:p w14:paraId="2AA95B7F" w14:textId="77777777" w:rsidR="00CE2F89" w:rsidRDefault="00CE2F89" w:rsidP="002754A6">
      <w:r>
        <w:continuationSeparator/>
      </w:r>
    </w:p>
  </w:footnote>
  <w:footnote w:type="continuationNotice" w:id="1">
    <w:p w14:paraId="1BC4EA79" w14:textId="77777777" w:rsidR="00CE2F89" w:rsidRDefault="00CE2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B36E" w14:textId="7FA15674" w:rsidR="00E6338A" w:rsidRDefault="0082420E" w:rsidP="00E6338A">
    <w:pPr>
      <w:pStyle w:val="Header"/>
    </w:pPr>
    <w:r>
      <w:rPr>
        <w:noProof/>
        <w:lang w:eastAsia="en-GB"/>
      </w:rPr>
      <w:drawing>
        <wp:anchor distT="0" distB="0" distL="114300" distR="114300" simplePos="0" relativeHeight="251658240" behindDoc="0" locked="0" layoutInCell="1" allowOverlap="1" wp14:anchorId="5F3B6A3E" wp14:editId="25169B8C">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69B792C2">
      <w:rPr>
        <w:noProof/>
      </w:rPr>
      <w:drawing>
        <wp:inline distT="0" distB="0" distL="0" distR="0" wp14:anchorId="19634DC7" wp14:editId="7AA8CC9A">
          <wp:extent cx="1187694" cy="482501"/>
          <wp:effectExtent l="0" t="0" r="0" b="0"/>
          <wp:docPr id="1640934153" name="Picture 164093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87694" cy="482501"/>
                  </a:xfrm>
                  <a:prstGeom prst="rect">
                    <a:avLst/>
                  </a:prstGeom>
                </pic:spPr>
              </pic:pic>
            </a:graphicData>
          </a:graphic>
        </wp:inline>
      </w:drawing>
    </w:r>
    <w:r w:rsidR="00E6338A">
      <w:rPr>
        <w:noProof/>
        <w:lang w:eastAsia="en-GB"/>
      </w:rPr>
      <w:drawing>
        <wp:anchor distT="0" distB="0" distL="114300" distR="114300" simplePos="0" relativeHeight="251658241" behindDoc="0" locked="0" layoutInCell="1" allowOverlap="1" wp14:anchorId="07975572" wp14:editId="01FD2B83">
          <wp:simplePos x="0" y="0"/>
          <wp:positionH relativeFrom="column">
            <wp:posOffset>4936067</wp:posOffset>
          </wp:positionH>
          <wp:positionV relativeFrom="paragraph">
            <wp:posOffset>-9313</wp:posOffset>
          </wp:positionV>
          <wp:extent cx="1348840" cy="452790"/>
          <wp:effectExtent l="0" t="0" r="0" b="4445"/>
          <wp:wrapNone/>
          <wp:docPr id="1798179907" name="Picture 1798179907"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79907" name="Picture 1798179907" descr="A logo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16644BFB" w14:textId="5D224AAA" w:rsidR="002754A6" w:rsidRDefault="002754A6" w:rsidP="00E6338A">
    <w:pPr>
      <w:pStyle w:val="Header"/>
      <w:tabs>
        <w:tab w:val="clear" w:pos="4680"/>
        <w:tab w:val="clear" w:pos="9360"/>
        <w:tab w:val="left" w:pos="1268"/>
      </w:tabs>
    </w:pPr>
  </w:p>
  <w:p w14:paraId="32EA6610" w14:textId="58B84718" w:rsidR="002754A6" w:rsidRDefault="002754A6">
    <w:pPr>
      <w:pStyle w:val="Header"/>
    </w:pPr>
  </w:p>
  <w:p w14:paraId="2926B7D4" w14:textId="5BD614D7"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754080">
    <w:abstractNumId w:val="4"/>
  </w:num>
  <w:num w:numId="2" w16cid:durableId="966280359">
    <w:abstractNumId w:val="3"/>
  </w:num>
  <w:num w:numId="3" w16cid:durableId="1608342265">
    <w:abstractNumId w:val="1"/>
  </w:num>
  <w:num w:numId="4" w16cid:durableId="1841894251">
    <w:abstractNumId w:val="0"/>
  </w:num>
  <w:num w:numId="5" w16cid:durableId="1097023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4074"/>
    <w:rsid w:val="00005145"/>
    <w:rsid w:val="00013917"/>
    <w:rsid w:val="00013E24"/>
    <w:rsid w:val="00013E6C"/>
    <w:rsid w:val="00015667"/>
    <w:rsid w:val="00026842"/>
    <w:rsid w:val="000306DC"/>
    <w:rsid w:val="00030F7E"/>
    <w:rsid w:val="00035669"/>
    <w:rsid w:val="000362AD"/>
    <w:rsid w:val="00036BAA"/>
    <w:rsid w:val="00037483"/>
    <w:rsid w:val="00043F3C"/>
    <w:rsid w:val="0004775C"/>
    <w:rsid w:val="00052965"/>
    <w:rsid w:val="0006017F"/>
    <w:rsid w:val="0006098E"/>
    <w:rsid w:val="0006755B"/>
    <w:rsid w:val="0007093A"/>
    <w:rsid w:val="00072FD1"/>
    <w:rsid w:val="00076076"/>
    <w:rsid w:val="0009290C"/>
    <w:rsid w:val="000A4BEA"/>
    <w:rsid w:val="000A6E52"/>
    <w:rsid w:val="000A776B"/>
    <w:rsid w:val="000B5099"/>
    <w:rsid w:val="000B6C59"/>
    <w:rsid w:val="000C17A2"/>
    <w:rsid w:val="000C5A52"/>
    <w:rsid w:val="000D2115"/>
    <w:rsid w:val="000F277C"/>
    <w:rsid w:val="000F4016"/>
    <w:rsid w:val="00101ADC"/>
    <w:rsid w:val="001176BE"/>
    <w:rsid w:val="001201B8"/>
    <w:rsid w:val="0012227D"/>
    <w:rsid w:val="00123692"/>
    <w:rsid w:val="0012478D"/>
    <w:rsid w:val="00130292"/>
    <w:rsid w:val="00137AA6"/>
    <w:rsid w:val="00137D19"/>
    <w:rsid w:val="00142CBB"/>
    <w:rsid w:val="00143C9D"/>
    <w:rsid w:val="001473EE"/>
    <w:rsid w:val="0015014A"/>
    <w:rsid w:val="00153E47"/>
    <w:rsid w:val="001564E7"/>
    <w:rsid w:val="00161676"/>
    <w:rsid w:val="00162D18"/>
    <w:rsid w:val="0016377B"/>
    <w:rsid w:val="0016557C"/>
    <w:rsid w:val="001667C4"/>
    <w:rsid w:val="0018140C"/>
    <w:rsid w:val="001841E4"/>
    <w:rsid w:val="001904C8"/>
    <w:rsid w:val="00193D5E"/>
    <w:rsid w:val="001A2299"/>
    <w:rsid w:val="001A38C6"/>
    <w:rsid w:val="001A6038"/>
    <w:rsid w:val="001A655C"/>
    <w:rsid w:val="001A7498"/>
    <w:rsid w:val="001A7CE9"/>
    <w:rsid w:val="001B0E41"/>
    <w:rsid w:val="001B13B2"/>
    <w:rsid w:val="001C277B"/>
    <w:rsid w:val="001C4084"/>
    <w:rsid w:val="001D1B12"/>
    <w:rsid w:val="001D2198"/>
    <w:rsid w:val="001D233D"/>
    <w:rsid w:val="001D42C2"/>
    <w:rsid w:val="001D5B3A"/>
    <w:rsid w:val="001D5E59"/>
    <w:rsid w:val="001D6CCA"/>
    <w:rsid w:val="001D7E00"/>
    <w:rsid w:val="001E1182"/>
    <w:rsid w:val="001F3E08"/>
    <w:rsid w:val="001F4614"/>
    <w:rsid w:val="00200F8C"/>
    <w:rsid w:val="0020305A"/>
    <w:rsid w:val="00204DAB"/>
    <w:rsid w:val="002158D3"/>
    <w:rsid w:val="00216047"/>
    <w:rsid w:val="002174EA"/>
    <w:rsid w:val="00220F1D"/>
    <w:rsid w:val="0022196D"/>
    <w:rsid w:val="00222249"/>
    <w:rsid w:val="00230247"/>
    <w:rsid w:val="00230F84"/>
    <w:rsid w:val="002313D6"/>
    <w:rsid w:val="002343AB"/>
    <w:rsid w:val="00236C5C"/>
    <w:rsid w:val="00240B33"/>
    <w:rsid w:val="002411F9"/>
    <w:rsid w:val="002418E2"/>
    <w:rsid w:val="002428B2"/>
    <w:rsid w:val="00256F6C"/>
    <w:rsid w:val="00257557"/>
    <w:rsid w:val="00260E69"/>
    <w:rsid w:val="00260EE6"/>
    <w:rsid w:val="002625FD"/>
    <w:rsid w:val="00267117"/>
    <w:rsid w:val="002754A6"/>
    <w:rsid w:val="00277B95"/>
    <w:rsid w:val="00281D15"/>
    <w:rsid w:val="00281FBD"/>
    <w:rsid w:val="0028727C"/>
    <w:rsid w:val="0029197C"/>
    <w:rsid w:val="002954D9"/>
    <w:rsid w:val="00296C4D"/>
    <w:rsid w:val="002A6401"/>
    <w:rsid w:val="002A7EF3"/>
    <w:rsid w:val="002B367F"/>
    <w:rsid w:val="002B50CD"/>
    <w:rsid w:val="002B52E4"/>
    <w:rsid w:val="002B65E4"/>
    <w:rsid w:val="002B781B"/>
    <w:rsid w:val="002B7D29"/>
    <w:rsid w:val="002C3E0B"/>
    <w:rsid w:val="002D09FB"/>
    <w:rsid w:val="002D0F07"/>
    <w:rsid w:val="002D1FC2"/>
    <w:rsid w:val="002D5FAF"/>
    <w:rsid w:val="002D6ED8"/>
    <w:rsid w:val="002D6FFB"/>
    <w:rsid w:val="002E0A56"/>
    <w:rsid w:val="002E17F0"/>
    <w:rsid w:val="002E1A8F"/>
    <w:rsid w:val="002E47D4"/>
    <w:rsid w:val="002E4985"/>
    <w:rsid w:val="0030765A"/>
    <w:rsid w:val="00310579"/>
    <w:rsid w:val="00312C5D"/>
    <w:rsid w:val="00313AB5"/>
    <w:rsid w:val="00313D5F"/>
    <w:rsid w:val="00315C7E"/>
    <w:rsid w:val="00317396"/>
    <w:rsid w:val="003248E2"/>
    <w:rsid w:val="00324A67"/>
    <w:rsid w:val="0032585C"/>
    <w:rsid w:val="00327C70"/>
    <w:rsid w:val="00334176"/>
    <w:rsid w:val="003358B5"/>
    <w:rsid w:val="0033748A"/>
    <w:rsid w:val="00341457"/>
    <w:rsid w:val="003416A6"/>
    <w:rsid w:val="00344AAF"/>
    <w:rsid w:val="003451C3"/>
    <w:rsid w:val="003476CF"/>
    <w:rsid w:val="00350BFA"/>
    <w:rsid w:val="00354D24"/>
    <w:rsid w:val="00356275"/>
    <w:rsid w:val="00356541"/>
    <w:rsid w:val="0036006A"/>
    <w:rsid w:val="0036062D"/>
    <w:rsid w:val="0036137A"/>
    <w:rsid w:val="003628A7"/>
    <w:rsid w:val="00366630"/>
    <w:rsid w:val="00373F03"/>
    <w:rsid w:val="00374EFB"/>
    <w:rsid w:val="00381E61"/>
    <w:rsid w:val="00383069"/>
    <w:rsid w:val="00383732"/>
    <w:rsid w:val="00384C55"/>
    <w:rsid w:val="003853CF"/>
    <w:rsid w:val="00387C9A"/>
    <w:rsid w:val="00390EB7"/>
    <w:rsid w:val="00392075"/>
    <w:rsid w:val="003A0ACA"/>
    <w:rsid w:val="003A1ECD"/>
    <w:rsid w:val="003A5C72"/>
    <w:rsid w:val="003B32DF"/>
    <w:rsid w:val="003B3666"/>
    <w:rsid w:val="003B5049"/>
    <w:rsid w:val="003B65F3"/>
    <w:rsid w:val="003C01ED"/>
    <w:rsid w:val="003C1973"/>
    <w:rsid w:val="003C40E8"/>
    <w:rsid w:val="003C66C5"/>
    <w:rsid w:val="003C7596"/>
    <w:rsid w:val="003D1AEC"/>
    <w:rsid w:val="003D2D05"/>
    <w:rsid w:val="003D64A2"/>
    <w:rsid w:val="003D693B"/>
    <w:rsid w:val="003D7710"/>
    <w:rsid w:val="003E1EF2"/>
    <w:rsid w:val="003E3A73"/>
    <w:rsid w:val="003F5E6E"/>
    <w:rsid w:val="003F715D"/>
    <w:rsid w:val="00401DC3"/>
    <w:rsid w:val="00405335"/>
    <w:rsid w:val="00405E7E"/>
    <w:rsid w:val="004074BD"/>
    <w:rsid w:val="00410704"/>
    <w:rsid w:val="00410ACA"/>
    <w:rsid w:val="004136E9"/>
    <w:rsid w:val="0041505E"/>
    <w:rsid w:val="004302E2"/>
    <w:rsid w:val="00431B12"/>
    <w:rsid w:val="00432B7F"/>
    <w:rsid w:val="00432E55"/>
    <w:rsid w:val="00436AEC"/>
    <w:rsid w:val="004421C4"/>
    <w:rsid w:val="00443A2B"/>
    <w:rsid w:val="00444584"/>
    <w:rsid w:val="00447C41"/>
    <w:rsid w:val="00447F4D"/>
    <w:rsid w:val="00452300"/>
    <w:rsid w:val="00454D18"/>
    <w:rsid w:val="00455870"/>
    <w:rsid w:val="00455A8D"/>
    <w:rsid w:val="00461DE4"/>
    <w:rsid w:val="0046485A"/>
    <w:rsid w:val="00464AAF"/>
    <w:rsid w:val="00467A52"/>
    <w:rsid w:val="00467E74"/>
    <w:rsid w:val="00481B87"/>
    <w:rsid w:val="004839C2"/>
    <w:rsid w:val="0048465B"/>
    <w:rsid w:val="00487A8B"/>
    <w:rsid w:val="004900C0"/>
    <w:rsid w:val="00491572"/>
    <w:rsid w:val="00492F3B"/>
    <w:rsid w:val="00493B24"/>
    <w:rsid w:val="0049577A"/>
    <w:rsid w:val="004A0F47"/>
    <w:rsid w:val="004A5F3C"/>
    <w:rsid w:val="004B0D66"/>
    <w:rsid w:val="004B54C2"/>
    <w:rsid w:val="004B6432"/>
    <w:rsid w:val="004B6F60"/>
    <w:rsid w:val="004B7DC7"/>
    <w:rsid w:val="004C1986"/>
    <w:rsid w:val="004C637C"/>
    <w:rsid w:val="004D528C"/>
    <w:rsid w:val="004D72DA"/>
    <w:rsid w:val="004E1524"/>
    <w:rsid w:val="004E4818"/>
    <w:rsid w:val="004E5B8C"/>
    <w:rsid w:val="004F252C"/>
    <w:rsid w:val="004F3A9A"/>
    <w:rsid w:val="004F4FD8"/>
    <w:rsid w:val="00501A12"/>
    <w:rsid w:val="00510512"/>
    <w:rsid w:val="00510FE9"/>
    <w:rsid w:val="005141F4"/>
    <w:rsid w:val="00516862"/>
    <w:rsid w:val="00522A11"/>
    <w:rsid w:val="00523283"/>
    <w:rsid w:val="005235E1"/>
    <w:rsid w:val="00525084"/>
    <w:rsid w:val="0052558D"/>
    <w:rsid w:val="00533CA7"/>
    <w:rsid w:val="00536292"/>
    <w:rsid w:val="005370DC"/>
    <w:rsid w:val="005375BC"/>
    <w:rsid w:val="0054026E"/>
    <w:rsid w:val="00542CA0"/>
    <w:rsid w:val="00544160"/>
    <w:rsid w:val="005443FE"/>
    <w:rsid w:val="00552D34"/>
    <w:rsid w:val="005534E4"/>
    <w:rsid w:val="0055398E"/>
    <w:rsid w:val="005558E2"/>
    <w:rsid w:val="00561742"/>
    <w:rsid w:val="00563348"/>
    <w:rsid w:val="005636FE"/>
    <w:rsid w:val="00565973"/>
    <w:rsid w:val="005665BF"/>
    <w:rsid w:val="00570B74"/>
    <w:rsid w:val="00572875"/>
    <w:rsid w:val="00573C19"/>
    <w:rsid w:val="0057441E"/>
    <w:rsid w:val="00574786"/>
    <w:rsid w:val="005842B9"/>
    <w:rsid w:val="00585E55"/>
    <w:rsid w:val="00594085"/>
    <w:rsid w:val="00597D95"/>
    <w:rsid w:val="005A0DD1"/>
    <w:rsid w:val="005A17A4"/>
    <w:rsid w:val="005A4034"/>
    <w:rsid w:val="005A5FAE"/>
    <w:rsid w:val="005A76D0"/>
    <w:rsid w:val="005B1DE7"/>
    <w:rsid w:val="005C2FB2"/>
    <w:rsid w:val="005D1366"/>
    <w:rsid w:val="005D42B3"/>
    <w:rsid w:val="005D55E4"/>
    <w:rsid w:val="005D7B3B"/>
    <w:rsid w:val="005E3932"/>
    <w:rsid w:val="005E3CFF"/>
    <w:rsid w:val="005E71EB"/>
    <w:rsid w:val="005F38E5"/>
    <w:rsid w:val="005F4CF5"/>
    <w:rsid w:val="005F7D78"/>
    <w:rsid w:val="00601627"/>
    <w:rsid w:val="00601DAE"/>
    <w:rsid w:val="006061DB"/>
    <w:rsid w:val="00607BBF"/>
    <w:rsid w:val="00616858"/>
    <w:rsid w:val="006178B0"/>
    <w:rsid w:val="006253E7"/>
    <w:rsid w:val="006256A7"/>
    <w:rsid w:val="00627704"/>
    <w:rsid w:val="006328CA"/>
    <w:rsid w:val="006330FE"/>
    <w:rsid w:val="00635A46"/>
    <w:rsid w:val="00635BD6"/>
    <w:rsid w:val="00636807"/>
    <w:rsid w:val="0065054F"/>
    <w:rsid w:val="00662373"/>
    <w:rsid w:val="006656CB"/>
    <w:rsid w:val="00666874"/>
    <w:rsid w:val="00671667"/>
    <w:rsid w:val="00674C62"/>
    <w:rsid w:val="00677BC0"/>
    <w:rsid w:val="00681B57"/>
    <w:rsid w:val="00684F18"/>
    <w:rsid w:val="00686664"/>
    <w:rsid w:val="006868D0"/>
    <w:rsid w:val="00687F4C"/>
    <w:rsid w:val="00690C24"/>
    <w:rsid w:val="00693421"/>
    <w:rsid w:val="0069460A"/>
    <w:rsid w:val="00694CD7"/>
    <w:rsid w:val="00696B18"/>
    <w:rsid w:val="006A2A3B"/>
    <w:rsid w:val="006A6920"/>
    <w:rsid w:val="006B0503"/>
    <w:rsid w:val="006B33EB"/>
    <w:rsid w:val="006B43D6"/>
    <w:rsid w:val="006B6CF1"/>
    <w:rsid w:val="006C1285"/>
    <w:rsid w:val="006D4A27"/>
    <w:rsid w:val="006E1568"/>
    <w:rsid w:val="006E3B00"/>
    <w:rsid w:val="006E67E8"/>
    <w:rsid w:val="006E6BDD"/>
    <w:rsid w:val="006E6EBF"/>
    <w:rsid w:val="006F001F"/>
    <w:rsid w:val="006F1A29"/>
    <w:rsid w:val="00700502"/>
    <w:rsid w:val="007060B9"/>
    <w:rsid w:val="00716139"/>
    <w:rsid w:val="007204CD"/>
    <w:rsid w:val="007229C2"/>
    <w:rsid w:val="0072758D"/>
    <w:rsid w:val="0073070A"/>
    <w:rsid w:val="007324E5"/>
    <w:rsid w:val="007342B2"/>
    <w:rsid w:val="00735724"/>
    <w:rsid w:val="0073631B"/>
    <w:rsid w:val="00736477"/>
    <w:rsid w:val="007415FD"/>
    <w:rsid w:val="00743EE8"/>
    <w:rsid w:val="007542F4"/>
    <w:rsid w:val="0075589B"/>
    <w:rsid w:val="00756CE0"/>
    <w:rsid w:val="00762DDC"/>
    <w:rsid w:val="00765F82"/>
    <w:rsid w:val="0077472E"/>
    <w:rsid w:val="007856FF"/>
    <w:rsid w:val="0079036B"/>
    <w:rsid w:val="007946C5"/>
    <w:rsid w:val="007955A3"/>
    <w:rsid w:val="00795EA8"/>
    <w:rsid w:val="00797D2C"/>
    <w:rsid w:val="007A20BF"/>
    <w:rsid w:val="007A34D0"/>
    <w:rsid w:val="007A3E61"/>
    <w:rsid w:val="007A4E9D"/>
    <w:rsid w:val="007A7FF9"/>
    <w:rsid w:val="007B05E4"/>
    <w:rsid w:val="007B2194"/>
    <w:rsid w:val="007B4BFD"/>
    <w:rsid w:val="007C0132"/>
    <w:rsid w:val="007C7E63"/>
    <w:rsid w:val="007D4E6C"/>
    <w:rsid w:val="007E105B"/>
    <w:rsid w:val="007E32CB"/>
    <w:rsid w:val="007E531E"/>
    <w:rsid w:val="007F2DB3"/>
    <w:rsid w:val="007F45CD"/>
    <w:rsid w:val="007F680A"/>
    <w:rsid w:val="008041C6"/>
    <w:rsid w:val="00804D05"/>
    <w:rsid w:val="008052B7"/>
    <w:rsid w:val="00805CBF"/>
    <w:rsid w:val="008068CF"/>
    <w:rsid w:val="00806CD2"/>
    <w:rsid w:val="008108E7"/>
    <w:rsid w:val="00813217"/>
    <w:rsid w:val="00816935"/>
    <w:rsid w:val="00820561"/>
    <w:rsid w:val="00820F05"/>
    <w:rsid w:val="008216CE"/>
    <w:rsid w:val="00821E56"/>
    <w:rsid w:val="00821F7C"/>
    <w:rsid w:val="00823208"/>
    <w:rsid w:val="0082420E"/>
    <w:rsid w:val="008261EC"/>
    <w:rsid w:val="008328D8"/>
    <w:rsid w:val="00835FDE"/>
    <w:rsid w:val="008504E8"/>
    <w:rsid w:val="0085116B"/>
    <w:rsid w:val="00851B1A"/>
    <w:rsid w:val="00855F1D"/>
    <w:rsid w:val="00857519"/>
    <w:rsid w:val="00862E99"/>
    <w:rsid w:val="00873634"/>
    <w:rsid w:val="0087416E"/>
    <w:rsid w:val="0088563B"/>
    <w:rsid w:val="008864F3"/>
    <w:rsid w:val="00887C49"/>
    <w:rsid w:val="00895937"/>
    <w:rsid w:val="00897BD4"/>
    <w:rsid w:val="008A06B1"/>
    <w:rsid w:val="008A3F32"/>
    <w:rsid w:val="008A3F39"/>
    <w:rsid w:val="008A431E"/>
    <w:rsid w:val="008A4D15"/>
    <w:rsid w:val="008A74D6"/>
    <w:rsid w:val="008B3305"/>
    <w:rsid w:val="008B71F1"/>
    <w:rsid w:val="008C4557"/>
    <w:rsid w:val="008C4861"/>
    <w:rsid w:val="008C4A93"/>
    <w:rsid w:val="008D3BB4"/>
    <w:rsid w:val="008D7093"/>
    <w:rsid w:val="008E17E7"/>
    <w:rsid w:val="008E54EE"/>
    <w:rsid w:val="008E5AE1"/>
    <w:rsid w:val="008E6D5B"/>
    <w:rsid w:val="008E715D"/>
    <w:rsid w:val="008E7ACC"/>
    <w:rsid w:val="008F06A5"/>
    <w:rsid w:val="008F0FAA"/>
    <w:rsid w:val="008F55B8"/>
    <w:rsid w:val="008F69B5"/>
    <w:rsid w:val="0090074C"/>
    <w:rsid w:val="009029B7"/>
    <w:rsid w:val="009032DC"/>
    <w:rsid w:val="00904724"/>
    <w:rsid w:val="0091105C"/>
    <w:rsid w:val="00912F84"/>
    <w:rsid w:val="009276BE"/>
    <w:rsid w:val="009278CC"/>
    <w:rsid w:val="00927FF1"/>
    <w:rsid w:val="00931FC2"/>
    <w:rsid w:val="00937658"/>
    <w:rsid w:val="00941692"/>
    <w:rsid w:val="009505D6"/>
    <w:rsid w:val="0095090E"/>
    <w:rsid w:val="00952E53"/>
    <w:rsid w:val="0095384B"/>
    <w:rsid w:val="00956CA4"/>
    <w:rsid w:val="00957BAE"/>
    <w:rsid w:val="009603CD"/>
    <w:rsid w:val="0096398F"/>
    <w:rsid w:val="0096537C"/>
    <w:rsid w:val="0096682B"/>
    <w:rsid w:val="00967286"/>
    <w:rsid w:val="00972CFA"/>
    <w:rsid w:val="0097595F"/>
    <w:rsid w:val="00980C25"/>
    <w:rsid w:val="00982C2E"/>
    <w:rsid w:val="00993DF1"/>
    <w:rsid w:val="009A39CD"/>
    <w:rsid w:val="009A470D"/>
    <w:rsid w:val="009A4C4F"/>
    <w:rsid w:val="009B0B7F"/>
    <w:rsid w:val="009B0D14"/>
    <w:rsid w:val="009B2767"/>
    <w:rsid w:val="009B39C2"/>
    <w:rsid w:val="009B4F4B"/>
    <w:rsid w:val="009C3250"/>
    <w:rsid w:val="009C57C4"/>
    <w:rsid w:val="009D18EE"/>
    <w:rsid w:val="009D1CDB"/>
    <w:rsid w:val="009D3411"/>
    <w:rsid w:val="009D54A5"/>
    <w:rsid w:val="009E48C9"/>
    <w:rsid w:val="009E55D6"/>
    <w:rsid w:val="009E5FEB"/>
    <w:rsid w:val="009F09F3"/>
    <w:rsid w:val="009F4987"/>
    <w:rsid w:val="009F4AEE"/>
    <w:rsid w:val="009F525E"/>
    <w:rsid w:val="009F621B"/>
    <w:rsid w:val="00A004A4"/>
    <w:rsid w:val="00A0122F"/>
    <w:rsid w:val="00A0678D"/>
    <w:rsid w:val="00A0777F"/>
    <w:rsid w:val="00A07C43"/>
    <w:rsid w:val="00A11778"/>
    <w:rsid w:val="00A21D1B"/>
    <w:rsid w:val="00A22475"/>
    <w:rsid w:val="00A267F2"/>
    <w:rsid w:val="00A27194"/>
    <w:rsid w:val="00A333ED"/>
    <w:rsid w:val="00A34A61"/>
    <w:rsid w:val="00A53778"/>
    <w:rsid w:val="00A53DE0"/>
    <w:rsid w:val="00A56267"/>
    <w:rsid w:val="00A57D2A"/>
    <w:rsid w:val="00A610D8"/>
    <w:rsid w:val="00A65865"/>
    <w:rsid w:val="00A6610A"/>
    <w:rsid w:val="00A66A17"/>
    <w:rsid w:val="00A66DAD"/>
    <w:rsid w:val="00A71D35"/>
    <w:rsid w:val="00A7410C"/>
    <w:rsid w:val="00A764F8"/>
    <w:rsid w:val="00A769EE"/>
    <w:rsid w:val="00A8312C"/>
    <w:rsid w:val="00A83F19"/>
    <w:rsid w:val="00A85E21"/>
    <w:rsid w:val="00A90DFB"/>
    <w:rsid w:val="00A91B2D"/>
    <w:rsid w:val="00A91C2F"/>
    <w:rsid w:val="00A91FB0"/>
    <w:rsid w:val="00A92EEF"/>
    <w:rsid w:val="00A9462F"/>
    <w:rsid w:val="00AA1322"/>
    <w:rsid w:val="00AA4A72"/>
    <w:rsid w:val="00AA58B3"/>
    <w:rsid w:val="00AA5921"/>
    <w:rsid w:val="00AB3099"/>
    <w:rsid w:val="00AB701F"/>
    <w:rsid w:val="00AB7382"/>
    <w:rsid w:val="00AC16DE"/>
    <w:rsid w:val="00AC3E20"/>
    <w:rsid w:val="00AC664B"/>
    <w:rsid w:val="00AC6C67"/>
    <w:rsid w:val="00AC7207"/>
    <w:rsid w:val="00AC7AA4"/>
    <w:rsid w:val="00AD0295"/>
    <w:rsid w:val="00AD299D"/>
    <w:rsid w:val="00AD4901"/>
    <w:rsid w:val="00AD6DB0"/>
    <w:rsid w:val="00AE1D2E"/>
    <w:rsid w:val="00AE2AE2"/>
    <w:rsid w:val="00AE3715"/>
    <w:rsid w:val="00B05EC0"/>
    <w:rsid w:val="00B10395"/>
    <w:rsid w:val="00B103E7"/>
    <w:rsid w:val="00B200AC"/>
    <w:rsid w:val="00B20548"/>
    <w:rsid w:val="00B2432E"/>
    <w:rsid w:val="00B274E6"/>
    <w:rsid w:val="00B3088D"/>
    <w:rsid w:val="00B30BE2"/>
    <w:rsid w:val="00B30D09"/>
    <w:rsid w:val="00B33744"/>
    <w:rsid w:val="00B421E1"/>
    <w:rsid w:val="00B435E7"/>
    <w:rsid w:val="00B43EC7"/>
    <w:rsid w:val="00B471CD"/>
    <w:rsid w:val="00B47683"/>
    <w:rsid w:val="00B63A52"/>
    <w:rsid w:val="00B6650F"/>
    <w:rsid w:val="00B66A98"/>
    <w:rsid w:val="00B707F9"/>
    <w:rsid w:val="00B76CAC"/>
    <w:rsid w:val="00B81CB7"/>
    <w:rsid w:val="00B8331F"/>
    <w:rsid w:val="00B86856"/>
    <w:rsid w:val="00B87B85"/>
    <w:rsid w:val="00B904C4"/>
    <w:rsid w:val="00B90E31"/>
    <w:rsid w:val="00B9158C"/>
    <w:rsid w:val="00B938FA"/>
    <w:rsid w:val="00B949F8"/>
    <w:rsid w:val="00B95A7E"/>
    <w:rsid w:val="00B95C86"/>
    <w:rsid w:val="00BA4197"/>
    <w:rsid w:val="00BB075B"/>
    <w:rsid w:val="00BB1CFE"/>
    <w:rsid w:val="00BB3078"/>
    <w:rsid w:val="00BB6D9D"/>
    <w:rsid w:val="00BC60C3"/>
    <w:rsid w:val="00BD0FF9"/>
    <w:rsid w:val="00BD20A5"/>
    <w:rsid w:val="00BD58A7"/>
    <w:rsid w:val="00BE0111"/>
    <w:rsid w:val="00BE083E"/>
    <w:rsid w:val="00BE5873"/>
    <w:rsid w:val="00BE5B99"/>
    <w:rsid w:val="00BE5DE1"/>
    <w:rsid w:val="00BF05E6"/>
    <w:rsid w:val="00BF0B64"/>
    <w:rsid w:val="00BF57E9"/>
    <w:rsid w:val="00BF6A17"/>
    <w:rsid w:val="00C0038B"/>
    <w:rsid w:val="00C0151F"/>
    <w:rsid w:val="00C057CC"/>
    <w:rsid w:val="00C07D24"/>
    <w:rsid w:val="00C11995"/>
    <w:rsid w:val="00C11F2E"/>
    <w:rsid w:val="00C131A0"/>
    <w:rsid w:val="00C14B5D"/>
    <w:rsid w:val="00C16F96"/>
    <w:rsid w:val="00C2006D"/>
    <w:rsid w:val="00C22057"/>
    <w:rsid w:val="00C223A9"/>
    <w:rsid w:val="00C23419"/>
    <w:rsid w:val="00C240BF"/>
    <w:rsid w:val="00C25C6F"/>
    <w:rsid w:val="00C2675E"/>
    <w:rsid w:val="00C33A22"/>
    <w:rsid w:val="00C3486B"/>
    <w:rsid w:val="00C42ED1"/>
    <w:rsid w:val="00C440C5"/>
    <w:rsid w:val="00C457CB"/>
    <w:rsid w:val="00C46DE8"/>
    <w:rsid w:val="00C505F9"/>
    <w:rsid w:val="00C51497"/>
    <w:rsid w:val="00C53168"/>
    <w:rsid w:val="00C53CAC"/>
    <w:rsid w:val="00C57CD8"/>
    <w:rsid w:val="00C608E9"/>
    <w:rsid w:val="00C73FDF"/>
    <w:rsid w:val="00C74BEF"/>
    <w:rsid w:val="00C74C67"/>
    <w:rsid w:val="00C82186"/>
    <w:rsid w:val="00C8348F"/>
    <w:rsid w:val="00C878E4"/>
    <w:rsid w:val="00C9303F"/>
    <w:rsid w:val="00C94C84"/>
    <w:rsid w:val="00CA1ECB"/>
    <w:rsid w:val="00CA3A8C"/>
    <w:rsid w:val="00CA675B"/>
    <w:rsid w:val="00CA7BFE"/>
    <w:rsid w:val="00CB3CFF"/>
    <w:rsid w:val="00CB4961"/>
    <w:rsid w:val="00CB5059"/>
    <w:rsid w:val="00CC21E0"/>
    <w:rsid w:val="00CC6017"/>
    <w:rsid w:val="00CD1F08"/>
    <w:rsid w:val="00CD1F4D"/>
    <w:rsid w:val="00CD34B5"/>
    <w:rsid w:val="00CE2F89"/>
    <w:rsid w:val="00CE5643"/>
    <w:rsid w:val="00CF0C87"/>
    <w:rsid w:val="00CF0DF1"/>
    <w:rsid w:val="00CF7C83"/>
    <w:rsid w:val="00D0075F"/>
    <w:rsid w:val="00D023E6"/>
    <w:rsid w:val="00D13F8B"/>
    <w:rsid w:val="00D14C38"/>
    <w:rsid w:val="00D16552"/>
    <w:rsid w:val="00D16875"/>
    <w:rsid w:val="00D1715C"/>
    <w:rsid w:val="00D1749F"/>
    <w:rsid w:val="00D17CAC"/>
    <w:rsid w:val="00D20663"/>
    <w:rsid w:val="00D20E4C"/>
    <w:rsid w:val="00D22262"/>
    <w:rsid w:val="00D2419C"/>
    <w:rsid w:val="00D27F7C"/>
    <w:rsid w:val="00D3410C"/>
    <w:rsid w:val="00D34EEF"/>
    <w:rsid w:val="00D35D56"/>
    <w:rsid w:val="00D440D0"/>
    <w:rsid w:val="00D4539C"/>
    <w:rsid w:val="00D45609"/>
    <w:rsid w:val="00D50E2B"/>
    <w:rsid w:val="00D532D2"/>
    <w:rsid w:val="00D54FDC"/>
    <w:rsid w:val="00D55860"/>
    <w:rsid w:val="00D56F2D"/>
    <w:rsid w:val="00D73BAD"/>
    <w:rsid w:val="00D75546"/>
    <w:rsid w:val="00D77AD6"/>
    <w:rsid w:val="00D80784"/>
    <w:rsid w:val="00D87C10"/>
    <w:rsid w:val="00D90D57"/>
    <w:rsid w:val="00D91956"/>
    <w:rsid w:val="00D963E4"/>
    <w:rsid w:val="00DA0B3F"/>
    <w:rsid w:val="00DA23EC"/>
    <w:rsid w:val="00DA409C"/>
    <w:rsid w:val="00DA6EDA"/>
    <w:rsid w:val="00DB1C01"/>
    <w:rsid w:val="00DB2BE7"/>
    <w:rsid w:val="00DB4C07"/>
    <w:rsid w:val="00DC0DE8"/>
    <w:rsid w:val="00DC282C"/>
    <w:rsid w:val="00DC411E"/>
    <w:rsid w:val="00DD0007"/>
    <w:rsid w:val="00DD19A9"/>
    <w:rsid w:val="00DD2F65"/>
    <w:rsid w:val="00DD5946"/>
    <w:rsid w:val="00DE147D"/>
    <w:rsid w:val="00DE1D96"/>
    <w:rsid w:val="00DE3FDC"/>
    <w:rsid w:val="00DE4180"/>
    <w:rsid w:val="00DE4783"/>
    <w:rsid w:val="00DE4D8B"/>
    <w:rsid w:val="00DE66A2"/>
    <w:rsid w:val="00DE6782"/>
    <w:rsid w:val="00DE68A6"/>
    <w:rsid w:val="00DF0E9A"/>
    <w:rsid w:val="00DF3B2C"/>
    <w:rsid w:val="00DF5F15"/>
    <w:rsid w:val="00DF7F13"/>
    <w:rsid w:val="00E02B52"/>
    <w:rsid w:val="00E03BF3"/>
    <w:rsid w:val="00E11762"/>
    <w:rsid w:val="00E118AF"/>
    <w:rsid w:val="00E140E7"/>
    <w:rsid w:val="00E170D2"/>
    <w:rsid w:val="00E24681"/>
    <w:rsid w:val="00E27E53"/>
    <w:rsid w:val="00E35991"/>
    <w:rsid w:val="00E406D8"/>
    <w:rsid w:val="00E40B4B"/>
    <w:rsid w:val="00E43545"/>
    <w:rsid w:val="00E55477"/>
    <w:rsid w:val="00E60816"/>
    <w:rsid w:val="00E6166D"/>
    <w:rsid w:val="00E6338A"/>
    <w:rsid w:val="00E644F1"/>
    <w:rsid w:val="00E66E61"/>
    <w:rsid w:val="00E73820"/>
    <w:rsid w:val="00E7456D"/>
    <w:rsid w:val="00E8788F"/>
    <w:rsid w:val="00E8789E"/>
    <w:rsid w:val="00E87B43"/>
    <w:rsid w:val="00E903F6"/>
    <w:rsid w:val="00E9484E"/>
    <w:rsid w:val="00EA22BA"/>
    <w:rsid w:val="00EA49DC"/>
    <w:rsid w:val="00EA4AEB"/>
    <w:rsid w:val="00EA4B9B"/>
    <w:rsid w:val="00EA4D3C"/>
    <w:rsid w:val="00EB0959"/>
    <w:rsid w:val="00EB3DA9"/>
    <w:rsid w:val="00EC4236"/>
    <w:rsid w:val="00EC4E75"/>
    <w:rsid w:val="00ED021E"/>
    <w:rsid w:val="00ED0A39"/>
    <w:rsid w:val="00ED3C70"/>
    <w:rsid w:val="00ED5179"/>
    <w:rsid w:val="00ED56F9"/>
    <w:rsid w:val="00EE2B7D"/>
    <w:rsid w:val="00EF051A"/>
    <w:rsid w:val="00EF0CF3"/>
    <w:rsid w:val="00EF4D3A"/>
    <w:rsid w:val="00EF582B"/>
    <w:rsid w:val="00EF6215"/>
    <w:rsid w:val="00EF6849"/>
    <w:rsid w:val="00EF72B1"/>
    <w:rsid w:val="00F1015A"/>
    <w:rsid w:val="00F101A9"/>
    <w:rsid w:val="00F12704"/>
    <w:rsid w:val="00F130A8"/>
    <w:rsid w:val="00F13143"/>
    <w:rsid w:val="00F14AD0"/>
    <w:rsid w:val="00F20192"/>
    <w:rsid w:val="00F21108"/>
    <w:rsid w:val="00F21E34"/>
    <w:rsid w:val="00F22CD6"/>
    <w:rsid w:val="00F235A7"/>
    <w:rsid w:val="00F35F9A"/>
    <w:rsid w:val="00F3779A"/>
    <w:rsid w:val="00F45540"/>
    <w:rsid w:val="00F50117"/>
    <w:rsid w:val="00F52E22"/>
    <w:rsid w:val="00F534A4"/>
    <w:rsid w:val="00F53ADF"/>
    <w:rsid w:val="00F60FBC"/>
    <w:rsid w:val="00F6120C"/>
    <w:rsid w:val="00F617A3"/>
    <w:rsid w:val="00F62A48"/>
    <w:rsid w:val="00F63CAC"/>
    <w:rsid w:val="00F63E51"/>
    <w:rsid w:val="00F6769F"/>
    <w:rsid w:val="00F6793A"/>
    <w:rsid w:val="00F8113C"/>
    <w:rsid w:val="00F81C17"/>
    <w:rsid w:val="00F93DA4"/>
    <w:rsid w:val="00F9415E"/>
    <w:rsid w:val="00F95A00"/>
    <w:rsid w:val="00F9616D"/>
    <w:rsid w:val="00FA501D"/>
    <w:rsid w:val="00FA560D"/>
    <w:rsid w:val="00FB3D3B"/>
    <w:rsid w:val="00FC27DE"/>
    <w:rsid w:val="00FC40F6"/>
    <w:rsid w:val="00FC5CD7"/>
    <w:rsid w:val="00FD0EB8"/>
    <w:rsid w:val="00FD55D3"/>
    <w:rsid w:val="00FD5811"/>
    <w:rsid w:val="00FE41B7"/>
    <w:rsid w:val="00FE5DA3"/>
    <w:rsid w:val="00FE7D0A"/>
    <w:rsid w:val="00FF24B0"/>
    <w:rsid w:val="00FF39A3"/>
    <w:rsid w:val="00FF5013"/>
    <w:rsid w:val="00FF644E"/>
    <w:rsid w:val="01A6B646"/>
    <w:rsid w:val="062B32CC"/>
    <w:rsid w:val="07C7032D"/>
    <w:rsid w:val="09ADF598"/>
    <w:rsid w:val="0B2C6BBA"/>
    <w:rsid w:val="0C6CE6E3"/>
    <w:rsid w:val="0C811A1D"/>
    <w:rsid w:val="1415DA54"/>
    <w:rsid w:val="17202D5E"/>
    <w:rsid w:val="1817346B"/>
    <w:rsid w:val="1EC11EEA"/>
    <w:rsid w:val="216E8526"/>
    <w:rsid w:val="283BDBA8"/>
    <w:rsid w:val="2AC0FC82"/>
    <w:rsid w:val="2C2F148C"/>
    <w:rsid w:val="2DC26C5D"/>
    <w:rsid w:val="2E802D42"/>
    <w:rsid w:val="2F04E55F"/>
    <w:rsid w:val="302B4182"/>
    <w:rsid w:val="33668FB2"/>
    <w:rsid w:val="3500429D"/>
    <w:rsid w:val="3CB9BF5A"/>
    <w:rsid w:val="3D91B5AD"/>
    <w:rsid w:val="3E1BCE15"/>
    <w:rsid w:val="3EDFA90F"/>
    <w:rsid w:val="45DF191D"/>
    <w:rsid w:val="4AB39E49"/>
    <w:rsid w:val="4D4D74C0"/>
    <w:rsid w:val="52252F9F"/>
    <w:rsid w:val="598B3EE5"/>
    <w:rsid w:val="599D2B55"/>
    <w:rsid w:val="5A10FC57"/>
    <w:rsid w:val="5A2E81E6"/>
    <w:rsid w:val="5B09B004"/>
    <w:rsid w:val="5E1B17E8"/>
    <w:rsid w:val="5EDF489C"/>
    <w:rsid w:val="6032EC66"/>
    <w:rsid w:val="62DCC17E"/>
    <w:rsid w:val="63BDBDF7"/>
    <w:rsid w:val="6417337B"/>
    <w:rsid w:val="65DDBE74"/>
    <w:rsid w:val="67A97C9B"/>
    <w:rsid w:val="690B41B1"/>
    <w:rsid w:val="69891FA2"/>
    <w:rsid w:val="69B792C2"/>
    <w:rsid w:val="6AD5AB40"/>
    <w:rsid w:val="6BA4DE7F"/>
    <w:rsid w:val="6C031CA6"/>
    <w:rsid w:val="70087233"/>
    <w:rsid w:val="70670348"/>
    <w:rsid w:val="75683C36"/>
    <w:rsid w:val="77A69787"/>
    <w:rsid w:val="7A3CC162"/>
    <w:rsid w:val="7D746224"/>
    <w:rsid w:val="7E67110E"/>
    <w:rsid w:val="7EFB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938FA"/>
    <w:rPr>
      <w:sz w:val="22"/>
      <w:szCs w:val="22"/>
    </w:rPr>
  </w:style>
  <w:style w:type="paragraph" w:customStyle="1" w:styleId="Style1">
    <w:name w:val="Style1"/>
    <w:basedOn w:val="Normal"/>
    <w:link w:val="Style1Char"/>
    <w:qFormat/>
    <w:rsid w:val="00F63E51"/>
    <w:pPr>
      <w:shd w:val="clear" w:color="auto" w:fill="FFFFFF"/>
      <w:spacing w:line="360" w:lineRule="auto"/>
      <w:contextualSpacing/>
    </w:pPr>
    <w:rPr>
      <w:rFonts w:ascii="Calibri" w:hAnsi="Calibri" w:cstheme="minorHAnsi"/>
      <w:color w:val="222222"/>
      <w:sz w:val="22"/>
      <w:szCs w:val="22"/>
      <w:lang w:val="en"/>
    </w:rPr>
  </w:style>
  <w:style w:type="character" w:customStyle="1" w:styleId="Style1Char">
    <w:name w:val="Style1 Char"/>
    <w:basedOn w:val="DefaultParagraphFont"/>
    <w:link w:val="Style1"/>
    <w:rsid w:val="00F63E51"/>
    <w:rPr>
      <w:rFonts w:ascii="Calibri" w:eastAsia="Times New Roman" w:hAnsi="Calibri" w:cstheme="minorHAnsi"/>
      <w:color w:val="222222"/>
      <w:sz w:val="22"/>
      <w:szCs w:val="22"/>
      <w:shd w:val="clear" w:color="auto" w:fill="FFFFFF"/>
      <w:lang w:val="en" w:eastAsia="en-GB"/>
    </w:rPr>
  </w:style>
  <w:style w:type="paragraph" w:styleId="Revision">
    <w:name w:val="Revision"/>
    <w:hidden/>
    <w:uiPriority w:val="99"/>
    <w:semiHidden/>
    <w:rsid w:val="00A83F1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851262091">
      <w:bodyDiv w:val="1"/>
      <w:marLeft w:val="0"/>
      <w:marRight w:val="0"/>
      <w:marTop w:val="0"/>
      <w:marBottom w:val="0"/>
      <w:divBdr>
        <w:top w:val="none" w:sz="0" w:space="0" w:color="auto"/>
        <w:left w:val="none" w:sz="0" w:space="0" w:color="auto"/>
        <w:bottom w:val="none" w:sz="0" w:space="0" w:color="auto"/>
        <w:right w:val="none" w:sz="0" w:space="0" w:color="auto"/>
      </w:divBdr>
    </w:div>
    <w:div w:id="91370529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68836096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m-hambur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ealish@oceansafet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ceansafety.com" TargetMode="External"/><Relationship Id="rId4" Type="http://schemas.openxmlformats.org/officeDocument/2006/relationships/settings" Target="settings.xml"/><Relationship Id="rId9" Type="http://schemas.openxmlformats.org/officeDocument/2006/relationships/hyperlink" Target="http://www.oceansafet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13</cp:revision>
  <cp:lastPrinted>2023-12-04T13:56:00Z</cp:lastPrinted>
  <dcterms:created xsi:type="dcterms:W3CDTF">2024-07-25T11:06:00Z</dcterms:created>
  <dcterms:modified xsi:type="dcterms:W3CDTF">2024-07-30T11:03:00Z</dcterms:modified>
</cp:coreProperties>
</file>