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AE6D45" w:rsidRDefault="00A76377" w:rsidP="00AE6D45">
      <w:pPr>
        <w:spacing w:line="276" w:lineRule="auto"/>
        <w:rPr>
          <w:rFonts w:cstheme="minorHAnsi"/>
          <w:color w:val="000000"/>
        </w:rPr>
      </w:pPr>
      <w:r w:rsidRPr="00AE6D45"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AE6D45" w:rsidRDefault="00A76377" w:rsidP="00AE6D45">
      <w:pPr>
        <w:spacing w:line="276" w:lineRule="auto"/>
        <w:rPr>
          <w:rFonts w:cstheme="minorHAnsi"/>
          <w:color w:val="000000"/>
        </w:rPr>
      </w:pPr>
      <w:r w:rsidRPr="00AE6D45">
        <w:rPr>
          <w:rFonts w:cstheme="minorHAnsi"/>
          <w:b/>
          <w:bCs/>
          <w:iCs/>
          <w:color w:val="000000"/>
        </w:rPr>
        <w:t>For immediate release</w:t>
      </w:r>
    </w:p>
    <w:p w14:paraId="61199FF6" w14:textId="206D2AE8" w:rsidR="00A76377" w:rsidRPr="00AE6D45" w:rsidRDefault="0016004F" w:rsidP="00AE6D45">
      <w:pPr>
        <w:spacing w:line="276" w:lineRule="auto"/>
        <w:rPr>
          <w:rFonts w:cstheme="minorHAnsi"/>
          <w:b/>
          <w:bCs/>
          <w:iCs/>
          <w:color w:val="000000"/>
        </w:rPr>
      </w:pPr>
      <w:r>
        <w:rPr>
          <w:rFonts w:cstheme="minorHAnsi"/>
          <w:b/>
          <w:bCs/>
          <w:iCs/>
          <w:color w:val="000000"/>
        </w:rPr>
        <w:t>26 February 2024</w:t>
      </w:r>
    </w:p>
    <w:p w14:paraId="051365EF" w14:textId="543A3633" w:rsidR="00DD4BC0" w:rsidRPr="00AE6D45" w:rsidRDefault="00DD4BC0" w:rsidP="00AE6D45">
      <w:pPr>
        <w:spacing w:line="276" w:lineRule="auto"/>
        <w:rPr>
          <w:rFonts w:cstheme="minorHAnsi"/>
          <w:b/>
          <w:bCs/>
          <w:iCs/>
          <w:color w:val="000000"/>
        </w:rPr>
      </w:pPr>
    </w:p>
    <w:p w14:paraId="409F7DAF" w14:textId="77777777" w:rsidR="0016004F" w:rsidRPr="0016004F" w:rsidRDefault="0016004F" w:rsidP="0016004F">
      <w:pPr>
        <w:spacing w:line="276" w:lineRule="auto"/>
        <w:jc w:val="center"/>
        <w:rPr>
          <w:rFonts w:cstheme="minorHAnsi"/>
        </w:rPr>
      </w:pPr>
      <w:proofErr w:type="spellStart"/>
      <w:r w:rsidRPr="0016004F">
        <w:rPr>
          <w:rFonts w:cstheme="minorHAnsi"/>
          <w:b/>
          <w:bCs/>
        </w:rPr>
        <w:t>Sanlorenzo</w:t>
      </w:r>
      <w:proofErr w:type="spellEnd"/>
      <w:r w:rsidRPr="0016004F">
        <w:rPr>
          <w:rFonts w:cstheme="minorHAnsi"/>
          <w:b/>
          <w:bCs/>
        </w:rPr>
        <w:t xml:space="preserve"> Yachts UK to host immersive experience in </w:t>
      </w:r>
      <w:proofErr w:type="gramStart"/>
      <w:r w:rsidRPr="0016004F">
        <w:rPr>
          <w:rFonts w:cstheme="minorHAnsi"/>
          <w:b/>
          <w:bCs/>
        </w:rPr>
        <w:t>London</w:t>
      </w:r>
      <w:proofErr w:type="gramEnd"/>
    </w:p>
    <w:p w14:paraId="41A57286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  <w:b/>
          <w:bCs/>
        </w:rPr>
        <w:t> </w:t>
      </w:r>
    </w:p>
    <w:p w14:paraId="03275141" w14:textId="77777777" w:rsidR="0016004F" w:rsidRPr="0016004F" w:rsidRDefault="0016004F" w:rsidP="0016004F">
      <w:pPr>
        <w:spacing w:line="276" w:lineRule="auto"/>
        <w:rPr>
          <w:rFonts w:cstheme="minorHAnsi"/>
        </w:rPr>
      </w:pPr>
      <w:proofErr w:type="spellStart"/>
      <w:r w:rsidRPr="0016004F">
        <w:rPr>
          <w:rFonts w:cstheme="minorHAnsi"/>
        </w:rPr>
        <w:t>Sanlorenzo</w:t>
      </w:r>
      <w:proofErr w:type="spellEnd"/>
      <w:r w:rsidRPr="0016004F">
        <w:rPr>
          <w:rFonts w:cstheme="minorHAnsi"/>
        </w:rPr>
        <w:t xml:space="preserve"> Yachts UK is hosting a </w:t>
      </w:r>
      <w:proofErr w:type="spellStart"/>
      <w:r w:rsidRPr="0016004F">
        <w:rPr>
          <w:rFonts w:cstheme="minorHAnsi"/>
        </w:rPr>
        <w:t>Sanlorenzo</w:t>
      </w:r>
      <w:proofErr w:type="spellEnd"/>
      <w:r w:rsidRPr="0016004F">
        <w:rPr>
          <w:rFonts w:cstheme="minorHAnsi"/>
        </w:rPr>
        <w:t xml:space="preserve"> Immersive Experience at the historic St Katherine Docks, 11-24 March 2024.</w:t>
      </w:r>
    </w:p>
    <w:p w14:paraId="1664E489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> </w:t>
      </w:r>
    </w:p>
    <w:p w14:paraId="37A01EE9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 xml:space="preserve">In a reimagined </w:t>
      </w:r>
      <w:proofErr w:type="spellStart"/>
      <w:r w:rsidRPr="0016004F">
        <w:rPr>
          <w:rFonts w:cstheme="minorHAnsi"/>
        </w:rPr>
        <w:t>Coronarium</w:t>
      </w:r>
      <w:proofErr w:type="spellEnd"/>
      <w:r w:rsidRPr="0016004F">
        <w:rPr>
          <w:rFonts w:cstheme="minorHAnsi"/>
        </w:rPr>
        <w:t xml:space="preserve"> Building at this iconic maritime location, </w:t>
      </w:r>
      <w:proofErr w:type="spellStart"/>
      <w:r w:rsidRPr="0016004F">
        <w:rPr>
          <w:rFonts w:cstheme="minorHAnsi"/>
        </w:rPr>
        <w:t>Sanlorenzo</w:t>
      </w:r>
      <w:proofErr w:type="spellEnd"/>
      <w:r w:rsidRPr="0016004F">
        <w:rPr>
          <w:rFonts w:cstheme="minorHAnsi"/>
        </w:rPr>
        <w:t xml:space="preserve"> Yachts UK is inviting owners, prospective owners, yachting enthusiasts, and brokers to immerse themselves in the Italian shipyard’s design innovation, artisan craftmanship and limitless customisation.</w:t>
      </w:r>
    </w:p>
    <w:p w14:paraId="14CE9189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> </w:t>
      </w:r>
    </w:p>
    <w:p w14:paraId="53B1F3C9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 xml:space="preserve">“A forward thinking, customer-centric shipyard, </w:t>
      </w:r>
      <w:proofErr w:type="spellStart"/>
      <w:r w:rsidRPr="0016004F">
        <w:rPr>
          <w:rFonts w:cstheme="minorHAnsi"/>
        </w:rPr>
        <w:t>Sanlorenzo</w:t>
      </w:r>
      <w:proofErr w:type="spellEnd"/>
      <w:r w:rsidRPr="0016004F">
        <w:rPr>
          <w:rFonts w:cstheme="minorHAnsi"/>
        </w:rPr>
        <w:t xml:space="preserve"> creates made to measure yachts that are fully tailored to reflect the individual personalities of their owners,” says </w:t>
      </w:r>
      <w:proofErr w:type="spellStart"/>
      <w:r w:rsidRPr="0016004F">
        <w:rPr>
          <w:rFonts w:cstheme="minorHAnsi"/>
        </w:rPr>
        <w:t>Sanlorenzo</w:t>
      </w:r>
      <w:proofErr w:type="spellEnd"/>
      <w:r w:rsidRPr="0016004F">
        <w:rPr>
          <w:rFonts w:cstheme="minorHAnsi"/>
        </w:rPr>
        <w:t xml:space="preserve"> Yachts UK, Sales Manager, Nick Hatfield.</w:t>
      </w:r>
      <w:r w:rsidRPr="0016004F">
        <w:rPr>
          <w:rStyle w:val="apple-converted-space"/>
          <w:rFonts w:cstheme="minorHAnsi"/>
        </w:rPr>
        <w:t> </w:t>
      </w:r>
    </w:p>
    <w:p w14:paraId="6CE236A4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> </w:t>
      </w:r>
    </w:p>
    <w:p w14:paraId="3D571C80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>“Each yacht is a unique work of art with its own story to tell and</w:t>
      </w:r>
      <w:r w:rsidRPr="0016004F">
        <w:rPr>
          <w:rStyle w:val="apple-converted-space"/>
          <w:rFonts w:cstheme="minorHAnsi"/>
        </w:rPr>
        <w:t> </w:t>
      </w:r>
      <w:r w:rsidRPr="0016004F">
        <w:rPr>
          <w:rFonts w:cstheme="minorHAnsi"/>
        </w:rPr>
        <w:t xml:space="preserve">we wanted to create an event which allows people to really understand what it means to own a </w:t>
      </w:r>
      <w:proofErr w:type="spellStart"/>
      <w:r w:rsidRPr="0016004F">
        <w:rPr>
          <w:rFonts w:cstheme="minorHAnsi"/>
        </w:rPr>
        <w:t>Sanlorenzo</w:t>
      </w:r>
      <w:proofErr w:type="spellEnd"/>
      <w:r w:rsidRPr="0016004F">
        <w:rPr>
          <w:rFonts w:cstheme="minorHAnsi"/>
        </w:rPr>
        <w:t>.</w:t>
      </w:r>
      <w:r w:rsidRPr="0016004F">
        <w:rPr>
          <w:rStyle w:val="apple-converted-space"/>
          <w:rFonts w:cstheme="minorHAnsi"/>
        </w:rPr>
        <w:t> </w:t>
      </w:r>
    </w:p>
    <w:p w14:paraId="51ED3C21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> </w:t>
      </w:r>
    </w:p>
    <w:p w14:paraId="1528B1D5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>“As part of the immersive event,</w:t>
      </w:r>
      <w:r w:rsidRPr="0016004F">
        <w:rPr>
          <w:rStyle w:val="apple-converted-space"/>
          <w:rFonts w:cstheme="minorHAnsi"/>
        </w:rPr>
        <w:t> </w:t>
      </w:r>
      <w:r w:rsidRPr="0016004F">
        <w:rPr>
          <w:rFonts w:cstheme="minorHAnsi"/>
        </w:rPr>
        <w:t xml:space="preserve">visitors will be able to tangibly experience </w:t>
      </w:r>
      <w:proofErr w:type="spellStart"/>
      <w:r w:rsidRPr="0016004F">
        <w:rPr>
          <w:rFonts w:cstheme="minorHAnsi"/>
        </w:rPr>
        <w:t>Sanlorenzo’s</w:t>
      </w:r>
      <w:proofErr w:type="spellEnd"/>
      <w:r w:rsidRPr="0016004F">
        <w:rPr>
          <w:rFonts w:cstheme="minorHAnsi"/>
        </w:rPr>
        <w:t xml:space="preserve"> unique qualities for themselves by stepping onboard a brand new </w:t>
      </w:r>
      <w:proofErr w:type="spellStart"/>
      <w:r w:rsidRPr="0016004F">
        <w:rPr>
          <w:rFonts w:cstheme="minorHAnsi"/>
        </w:rPr>
        <w:t>Sanlorenzo</w:t>
      </w:r>
      <w:proofErr w:type="spellEnd"/>
      <w:r w:rsidRPr="0016004F">
        <w:rPr>
          <w:rFonts w:cstheme="minorHAnsi"/>
        </w:rPr>
        <w:t xml:space="preserve"> SL90A. This yacht is a stunning example of what we could build together.”</w:t>
      </w:r>
    </w:p>
    <w:p w14:paraId="553AE4CF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> </w:t>
      </w:r>
    </w:p>
    <w:p w14:paraId="4F68CE63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 xml:space="preserve">Personifying elegance and style, the 28-metre </w:t>
      </w:r>
      <w:proofErr w:type="spellStart"/>
      <w:r w:rsidRPr="0016004F">
        <w:rPr>
          <w:rFonts w:cstheme="minorHAnsi"/>
        </w:rPr>
        <w:t>Sanlorenzo</w:t>
      </w:r>
      <w:proofErr w:type="spellEnd"/>
      <w:r w:rsidRPr="0016004F">
        <w:rPr>
          <w:rFonts w:cstheme="minorHAnsi"/>
        </w:rPr>
        <w:t xml:space="preserve"> SL90A #813 recently arrived in Southampton, UK, and will now journey to London to star in the </w:t>
      </w:r>
      <w:proofErr w:type="spellStart"/>
      <w:r w:rsidRPr="0016004F">
        <w:rPr>
          <w:rFonts w:cstheme="minorHAnsi"/>
        </w:rPr>
        <w:t>Sanlorenzo</w:t>
      </w:r>
      <w:proofErr w:type="spellEnd"/>
      <w:r w:rsidRPr="0016004F">
        <w:rPr>
          <w:rFonts w:cstheme="minorHAnsi"/>
        </w:rPr>
        <w:t xml:space="preserve"> Immersive Experience.</w:t>
      </w:r>
    </w:p>
    <w:p w14:paraId="02C2891B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> </w:t>
      </w:r>
    </w:p>
    <w:p w14:paraId="7C127BD0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 xml:space="preserve">Designed by </w:t>
      </w:r>
      <w:proofErr w:type="spellStart"/>
      <w:r w:rsidRPr="0016004F">
        <w:rPr>
          <w:rFonts w:cstheme="minorHAnsi"/>
        </w:rPr>
        <w:t>Bernado</w:t>
      </w:r>
      <w:proofErr w:type="spellEnd"/>
      <w:r w:rsidRPr="0016004F">
        <w:rPr>
          <w:rFonts w:cstheme="minorHAnsi"/>
        </w:rPr>
        <w:t xml:space="preserve"> </w:t>
      </w:r>
      <w:proofErr w:type="spellStart"/>
      <w:r w:rsidRPr="0016004F">
        <w:rPr>
          <w:rFonts w:cstheme="minorHAnsi"/>
        </w:rPr>
        <w:t>Zuccon</w:t>
      </w:r>
      <w:proofErr w:type="spellEnd"/>
      <w:r w:rsidRPr="0016004F">
        <w:rPr>
          <w:rFonts w:cstheme="minorHAnsi"/>
        </w:rPr>
        <w:t xml:space="preserve"> and</w:t>
      </w:r>
      <w:r w:rsidRPr="0016004F">
        <w:rPr>
          <w:rStyle w:val="apple-converted-space"/>
          <w:rFonts w:cstheme="minorHAnsi"/>
        </w:rPr>
        <w:t> </w:t>
      </w:r>
      <w:r w:rsidRPr="0016004F">
        <w:rPr>
          <w:rFonts w:cstheme="minorHAnsi"/>
        </w:rPr>
        <w:t xml:space="preserve">built by </w:t>
      </w:r>
      <w:proofErr w:type="spellStart"/>
      <w:r w:rsidRPr="0016004F">
        <w:rPr>
          <w:rFonts w:cstheme="minorHAnsi"/>
        </w:rPr>
        <w:t>Sanlorenzo</w:t>
      </w:r>
      <w:proofErr w:type="spellEnd"/>
      <w:r w:rsidRPr="0016004F">
        <w:rPr>
          <w:rFonts w:cstheme="minorHAnsi"/>
        </w:rPr>
        <w:t xml:space="preserve"> at its </w:t>
      </w:r>
      <w:proofErr w:type="spellStart"/>
      <w:r w:rsidRPr="0016004F">
        <w:rPr>
          <w:rFonts w:cstheme="minorHAnsi"/>
        </w:rPr>
        <w:t>Ameglia</w:t>
      </w:r>
      <w:proofErr w:type="spellEnd"/>
      <w:r w:rsidRPr="0016004F">
        <w:rPr>
          <w:rFonts w:cstheme="minorHAnsi"/>
        </w:rPr>
        <w:t xml:space="preserve"> </w:t>
      </w:r>
      <w:proofErr w:type="gramStart"/>
      <w:r w:rsidRPr="0016004F">
        <w:rPr>
          <w:rFonts w:cstheme="minorHAnsi"/>
        </w:rPr>
        <w:t>base</w:t>
      </w:r>
      <w:proofErr w:type="gramEnd"/>
      <w:r w:rsidRPr="0016004F">
        <w:rPr>
          <w:rFonts w:cstheme="minorHAnsi"/>
        </w:rPr>
        <w:t xml:space="preserve"> on the Ligurian coast of Italy, this tailor-made yacht breaks the mould compared to others in her class, while remaining under the important 24-metre hull length.</w:t>
      </w:r>
    </w:p>
    <w:p w14:paraId="6C24E4CE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> </w:t>
      </w:r>
    </w:p>
    <w:p w14:paraId="5E6AA88C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>Beautifully specified with a light and modern interior using different wood, marble, and fabric textures, this SL90A can accommodate up to eight guests in</w:t>
      </w:r>
      <w:r w:rsidRPr="0016004F">
        <w:rPr>
          <w:rStyle w:val="apple-converted-space"/>
          <w:rFonts w:cstheme="minorHAnsi"/>
        </w:rPr>
        <w:t> </w:t>
      </w:r>
      <w:r w:rsidRPr="0016004F">
        <w:rPr>
          <w:rFonts w:cstheme="minorHAnsi"/>
        </w:rPr>
        <w:t xml:space="preserve">four extremely well-appointed staterooms, each with its own </w:t>
      </w:r>
      <w:proofErr w:type="spellStart"/>
      <w:r w:rsidRPr="0016004F">
        <w:rPr>
          <w:rFonts w:cstheme="minorHAnsi"/>
        </w:rPr>
        <w:t>en</w:t>
      </w:r>
      <w:proofErr w:type="spellEnd"/>
      <w:r w:rsidRPr="0016004F">
        <w:rPr>
          <w:rFonts w:cstheme="minorHAnsi"/>
        </w:rPr>
        <w:t>-suite bathroom.</w:t>
      </w:r>
    </w:p>
    <w:p w14:paraId="3CD0EA7C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> </w:t>
      </w:r>
    </w:p>
    <w:p w14:paraId="35C078E7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>One of a kind, this yacht is also available now, just in time for the season in the Mediterranean.</w:t>
      </w:r>
    </w:p>
    <w:p w14:paraId="33EB184D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> </w:t>
      </w:r>
    </w:p>
    <w:p w14:paraId="5D100867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>To</w:t>
      </w:r>
      <w:r w:rsidRPr="0016004F">
        <w:rPr>
          <w:rStyle w:val="apple-converted-space"/>
          <w:rFonts w:cstheme="minorHAnsi"/>
        </w:rPr>
        <w:t> </w:t>
      </w:r>
      <w:r w:rsidRPr="0016004F">
        <w:rPr>
          <w:rFonts w:cstheme="minorHAnsi"/>
        </w:rPr>
        <w:t xml:space="preserve">immerse yourself in </w:t>
      </w:r>
      <w:proofErr w:type="spellStart"/>
      <w:r w:rsidRPr="0016004F">
        <w:rPr>
          <w:rFonts w:cstheme="minorHAnsi"/>
        </w:rPr>
        <w:t>Sanlorenzo’s</w:t>
      </w:r>
      <w:proofErr w:type="spellEnd"/>
      <w:r w:rsidRPr="0016004F">
        <w:rPr>
          <w:rFonts w:cstheme="minorHAnsi"/>
        </w:rPr>
        <w:t xml:space="preserve"> unparalleled Italian style contact the </w:t>
      </w:r>
      <w:proofErr w:type="spellStart"/>
      <w:r w:rsidRPr="0016004F">
        <w:rPr>
          <w:rFonts w:cstheme="minorHAnsi"/>
        </w:rPr>
        <w:t>Sanlorenzo</w:t>
      </w:r>
      <w:proofErr w:type="spellEnd"/>
      <w:r w:rsidRPr="0016004F">
        <w:rPr>
          <w:rFonts w:cstheme="minorHAnsi"/>
        </w:rPr>
        <w:t xml:space="preserve"> Yachts UK team via</w:t>
      </w:r>
      <w:r w:rsidRPr="0016004F">
        <w:rPr>
          <w:rStyle w:val="apple-converted-space"/>
          <w:rFonts w:cstheme="minorHAnsi"/>
        </w:rPr>
        <w:t> </w:t>
      </w:r>
      <w:hyperlink r:id="rId7" w:tooltip="mailto:info@sanlorenzoyachts.co.uk" w:history="1">
        <w:r w:rsidRPr="0016004F">
          <w:rPr>
            <w:rStyle w:val="Hyperlink"/>
            <w:rFonts w:cstheme="minorHAnsi"/>
            <w:color w:val="auto"/>
          </w:rPr>
          <w:t>info@sanlorenzoyachts.co.uk</w:t>
        </w:r>
      </w:hyperlink>
      <w:r w:rsidRPr="0016004F">
        <w:rPr>
          <w:rStyle w:val="apple-converted-space"/>
          <w:rFonts w:cstheme="minorHAnsi"/>
        </w:rPr>
        <w:t> </w:t>
      </w:r>
      <w:r w:rsidRPr="0016004F">
        <w:rPr>
          <w:rFonts w:cstheme="minorHAnsi"/>
        </w:rPr>
        <w:t>or</w:t>
      </w:r>
      <w:r w:rsidRPr="0016004F">
        <w:rPr>
          <w:rStyle w:val="apple-converted-space"/>
          <w:rFonts w:cstheme="minorHAnsi"/>
        </w:rPr>
        <w:t> </w:t>
      </w:r>
      <w:hyperlink r:id="rId8" w:history="1">
        <w:r w:rsidRPr="0016004F">
          <w:rPr>
            <w:rStyle w:val="Hyperlink"/>
            <w:rFonts w:cstheme="minorHAnsi"/>
            <w:color w:val="auto"/>
          </w:rPr>
          <w:t>+44 (0) 2380 450 001</w:t>
        </w:r>
      </w:hyperlink>
      <w:r w:rsidRPr="0016004F">
        <w:rPr>
          <w:rStyle w:val="apple-converted-space"/>
          <w:rFonts w:cstheme="minorHAnsi"/>
        </w:rPr>
        <w:t> </w:t>
      </w:r>
      <w:r w:rsidRPr="0016004F">
        <w:rPr>
          <w:rFonts w:cstheme="minorHAnsi"/>
        </w:rPr>
        <w:t>to book your exclusive experience.</w:t>
      </w:r>
    </w:p>
    <w:p w14:paraId="4B1F4DBB" w14:textId="77777777" w:rsidR="0016004F" w:rsidRPr="0016004F" w:rsidRDefault="0016004F" w:rsidP="0016004F">
      <w:pPr>
        <w:spacing w:line="276" w:lineRule="auto"/>
        <w:rPr>
          <w:rFonts w:cstheme="minorHAnsi"/>
        </w:rPr>
      </w:pPr>
      <w:r w:rsidRPr="0016004F">
        <w:rPr>
          <w:rFonts w:cstheme="minorHAnsi"/>
        </w:rPr>
        <w:t> </w:t>
      </w:r>
    </w:p>
    <w:p w14:paraId="0AF5D182" w14:textId="77777777" w:rsidR="0016004F" w:rsidRPr="0016004F" w:rsidRDefault="0016004F" w:rsidP="0016004F">
      <w:pPr>
        <w:spacing w:line="276" w:lineRule="auto"/>
        <w:rPr>
          <w:rFonts w:cstheme="minorHAnsi"/>
          <w:sz w:val="22"/>
          <w:szCs w:val="22"/>
        </w:rPr>
      </w:pPr>
      <w:r w:rsidRPr="0016004F">
        <w:rPr>
          <w:rFonts w:cstheme="minorHAnsi"/>
          <w:b/>
          <w:bCs/>
          <w:sz w:val="22"/>
          <w:szCs w:val="22"/>
        </w:rPr>
        <w:t>Ends</w:t>
      </w:r>
    </w:p>
    <w:p w14:paraId="2BD61D77" w14:textId="77777777" w:rsidR="00194472" w:rsidRPr="0016004F" w:rsidRDefault="00194472" w:rsidP="00194472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2"/>
          <w:szCs w:val="22"/>
        </w:rPr>
      </w:pPr>
    </w:p>
    <w:p w14:paraId="50353466" w14:textId="6140C95A" w:rsidR="00194472" w:rsidRPr="0016004F" w:rsidRDefault="00194472" w:rsidP="00194472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16004F">
        <w:rPr>
          <w:rFonts w:cstheme="minorHAnsi"/>
          <w:b/>
          <w:bCs/>
          <w:sz w:val="22"/>
          <w:szCs w:val="22"/>
        </w:rPr>
        <w:t>Notes to editors</w:t>
      </w:r>
    </w:p>
    <w:p w14:paraId="2428028D" w14:textId="77777777" w:rsidR="00194472" w:rsidRPr="0016004F" w:rsidRDefault="00194472" w:rsidP="00194472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2DF6985E" w14:textId="6695CC05" w:rsidR="00194472" w:rsidRPr="0016004F" w:rsidRDefault="00834277" w:rsidP="00194472">
      <w:pPr>
        <w:autoSpaceDE w:val="0"/>
        <w:autoSpaceDN w:val="0"/>
        <w:adjustRightInd w:val="0"/>
        <w:rPr>
          <w:rFonts w:eastAsia="Times New Roman" w:cstheme="minorHAnsi"/>
          <w:sz w:val="22"/>
          <w:szCs w:val="22"/>
        </w:rPr>
      </w:pPr>
      <w:r w:rsidRPr="0016004F">
        <w:rPr>
          <w:rFonts w:cstheme="minorHAnsi"/>
          <w:sz w:val="22"/>
          <w:szCs w:val="22"/>
        </w:rPr>
        <w:t>High-res</w:t>
      </w:r>
      <w:r w:rsidR="00194472" w:rsidRPr="0016004F">
        <w:rPr>
          <w:rFonts w:cstheme="minorHAnsi"/>
          <w:sz w:val="22"/>
          <w:szCs w:val="22"/>
        </w:rPr>
        <w:t xml:space="preserve"> images are available online at</w:t>
      </w:r>
      <w:r w:rsidR="00194472" w:rsidRPr="0016004F">
        <w:rPr>
          <w:rFonts w:eastAsia="Times New Roman" w:cstheme="minorHAnsi"/>
          <w:sz w:val="22"/>
          <w:szCs w:val="22"/>
        </w:rPr>
        <w:t xml:space="preserve"> </w:t>
      </w:r>
      <w:hyperlink r:id="rId9" w:history="1">
        <w:r w:rsidR="00194472" w:rsidRPr="0016004F">
          <w:rPr>
            <w:rStyle w:val="Hyperlink"/>
            <w:rFonts w:eastAsia="Times New Roman" w:cstheme="minorHAnsi"/>
            <w:color w:val="auto"/>
            <w:sz w:val="22"/>
            <w:szCs w:val="22"/>
          </w:rPr>
          <w:t>https://maa.agency/media-centre</w:t>
        </w:r>
      </w:hyperlink>
      <w:r w:rsidR="00194472" w:rsidRPr="0016004F">
        <w:rPr>
          <w:rFonts w:eastAsia="Times New Roman" w:cstheme="minorHAnsi"/>
          <w:sz w:val="22"/>
          <w:szCs w:val="22"/>
        </w:rPr>
        <w:t xml:space="preserve"> </w:t>
      </w:r>
    </w:p>
    <w:p w14:paraId="7B56EC72" w14:textId="77777777" w:rsidR="00554096" w:rsidRPr="0016004F" w:rsidRDefault="00554096" w:rsidP="00194472">
      <w:pPr>
        <w:rPr>
          <w:rFonts w:eastAsia="Times New Roman" w:cstheme="minorHAnsi"/>
          <w:b/>
          <w:bCs/>
          <w:sz w:val="22"/>
          <w:szCs w:val="22"/>
        </w:rPr>
      </w:pPr>
    </w:p>
    <w:p w14:paraId="7BCD1A4F" w14:textId="635CD4A7" w:rsidR="00194472" w:rsidRPr="0016004F" w:rsidRDefault="00194472" w:rsidP="00194472">
      <w:pPr>
        <w:rPr>
          <w:rFonts w:eastAsia="Times New Roman" w:cstheme="minorHAnsi"/>
          <w:b/>
          <w:bCs/>
          <w:sz w:val="22"/>
          <w:szCs w:val="22"/>
        </w:rPr>
      </w:pPr>
      <w:r w:rsidRPr="0016004F">
        <w:rPr>
          <w:rFonts w:eastAsia="Times New Roman" w:cstheme="minorHAnsi"/>
          <w:b/>
          <w:bCs/>
          <w:sz w:val="22"/>
          <w:szCs w:val="22"/>
        </w:rPr>
        <w:t xml:space="preserve">About </w:t>
      </w:r>
      <w:proofErr w:type="spellStart"/>
      <w:r w:rsidRPr="0016004F">
        <w:rPr>
          <w:rFonts w:eastAsia="Times New Roman" w:cstheme="minorHAnsi"/>
          <w:b/>
          <w:bCs/>
          <w:sz w:val="22"/>
          <w:szCs w:val="22"/>
        </w:rPr>
        <w:t>Sanlorenzo</w:t>
      </w:r>
      <w:proofErr w:type="spellEnd"/>
      <w:r w:rsidRPr="0016004F">
        <w:rPr>
          <w:rFonts w:eastAsia="Times New Roman" w:cstheme="minorHAnsi"/>
          <w:b/>
          <w:bCs/>
          <w:sz w:val="22"/>
          <w:szCs w:val="22"/>
        </w:rPr>
        <w:t xml:space="preserve"> UK</w:t>
      </w:r>
    </w:p>
    <w:p w14:paraId="4F2D4FDA" w14:textId="77777777" w:rsidR="00834277" w:rsidRPr="0016004F" w:rsidRDefault="00834277" w:rsidP="00194472">
      <w:pPr>
        <w:rPr>
          <w:rFonts w:eastAsia="Times New Roman" w:cstheme="minorHAnsi"/>
          <w:sz w:val="22"/>
          <w:szCs w:val="22"/>
        </w:rPr>
      </w:pPr>
    </w:p>
    <w:p w14:paraId="06774742" w14:textId="77777777" w:rsidR="00194472" w:rsidRPr="0016004F" w:rsidRDefault="00194472" w:rsidP="00194472">
      <w:pPr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proofErr w:type="spellStart"/>
      <w:r w:rsidRPr="0016004F">
        <w:rPr>
          <w:rFonts w:eastAsia="Times New Roman" w:cstheme="minorHAnsi"/>
          <w:sz w:val="22"/>
          <w:szCs w:val="22"/>
        </w:rPr>
        <w:t>Sanlorenzo</w:t>
      </w:r>
      <w:proofErr w:type="spellEnd"/>
      <w:r w:rsidRPr="0016004F">
        <w:rPr>
          <w:rFonts w:eastAsia="Times New Roman" w:cstheme="minorHAnsi"/>
          <w:sz w:val="22"/>
          <w:szCs w:val="22"/>
        </w:rPr>
        <w:t xml:space="preserve"> UK is owned by the </w:t>
      </w:r>
      <w:proofErr w:type="spellStart"/>
      <w:r w:rsidRPr="0016004F">
        <w:rPr>
          <w:rFonts w:eastAsia="Times New Roman" w:cstheme="minorHAnsi"/>
          <w:sz w:val="22"/>
          <w:szCs w:val="22"/>
        </w:rPr>
        <w:t>Ancasta</w:t>
      </w:r>
      <w:proofErr w:type="spellEnd"/>
      <w:r w:rsidRPr="0016004F">
        <w:rPr>
          <w:rFonts w:eastAsia="Times New Roman" w:cstheme="minorHAnsi"/>
          <w:sz w:val="22"/>
          <w:szCs w:val="22"/>
        </w:rPr>
        <w:t xml:space="preserve"> Group.</w:t>
      </w:r>
    </w:p>
    <w:p w14:paraId="28F55A83" w14:textId="77777777" w:rsidR="00194472" w:rsidRPr="0016004F" w:rsidRDefault="00194472" w:rsidP="00194472">
      <w:pPr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proofErr w:type="spellStart"/>
      <w:r w:rsidRPr="0016004F">
        <w:rPr>
          <w:rFonts w:eastAsia="Times New Roman" w:cstheme="minorHAnsi"/>
          <w:sz w:val="22"/>
          <w:szCs w:val="22"/>
        </w:rPr>
        <w:t>Sanlorenzo</w:t>
      </w:r>
      <w:proofErr w:type="spellEnd"/>
      <w:r w:rsidRPr="0016004F">
        <w:rPr>
          <w:rFonts w:eastAsia="Times New Roman" w:cstheme="minorHAnsi"/>
          <w:sz w:val="22"/>
          <w:szCs w:val="22"/>
        </w:rPr>
        <w:t xml:space="preserve"> UK is the sole dealer in the UK and Ireland for </w:t>
      </w:r>
      <w:proofErr w:type="spellStart"/>
      <w:r w:rsidRPr="0016004F">
        <w:rPr>
          <w:rFonts w:eastAsia="Times New Roman" w:cstheme="minorHAnsi"/>
          <w:sz w:val="22"/>
          <w:szCs w:val="22"/>
        </w:rPr>
        <w:t>Sanlorenzo</w:t>
      </w:r>
      <w:proofErr w:type="spellEnd"/>
      <w:r w:rsidRPr="0016004F">
        <w:rPr>
          <w:rFonts w:eastAsia="Times New Roman" w:cstheme="minorHAnsi"/>
          <w:sz w:val="22"/>
          <w:szCs w:val="22"/>
        </w:rPr>
        <w:t xml:space="preserve"> Yachts, and </w:t>
      </w:r>
      <w:proofErr w:type="spellStart"/>
      <w:r w:rsidRPr="0016004F">
        <w:rPr>
          <w:rFonts w:eastAsia="Times New Roman" w:cstheme="minorHAnsi"/>
          <w:sz w:val="22"/>
          <w:szCs w:val="22"/>
        </w:rPr>
        <w:t>Bluegame</w:t>
      </w:r>
      <w:proofErr w:type="spellEnd"/>
      <w:r w:rsidRPr="0016004F">
        <w:rPr>
          <w:rFonts w:eastAsia="Times New Roman" w:cstheme="minorHAnsi"/>
          <w:sz w:val="22"/>
          <w:szCs w:val="22"/>
        </w:rPr>
        <w:t xml:space="preserve"> – a brand of </w:t>
      </w:r>
      <w:proofErr w:type="spellStart"/>
      <w:r w:rsidRPr="0016004F">
        <w:rPr>
          <w:rFonts w:eastAsia="Times New Roman" w:cstheme="minorHAnsi"/>
          <w:sz w:val="22"/>
          <w:szCs w:val="22"/>
        </w:rPr>
        <w:t>Sanlorenzo</w:t>
      </w:r>
      <w:proofErr w:type="spellEnd"/>
      <w:r w:rsidRPr="0016004F">
        <w:rPr>
          <w:rFonts w:eastAsia="Times New Roman" w:cstheme="minorHAnsi"/>
          <w:sz w:val="22"/>
          <w:szCs w:val="22"/>
        </w:rPr>
        <w:t>.</w:t>
      </w:r>
    </w:p>
    <w:p w14:paraId="679E1B85" w14:textId="77777777" w:rsidR="00194472" w:rsidRPr="0016004F" w:rsidRDefault="00194472" w:rsidP="00194472">
      <w:pPr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proofErr w:type="spellStart"/>
      <w:r w:rsidRPr="0016004F">
        <w:rPr>
          <w:rFonts w:eastAsia="Times New Roman" w:cstheme="minorHAnsi"/>
          <w:sz w:val="22"/>
          <w:szCs w:val="22"/>
        </w:rPr>
        <w:t>Sanlorenzo</w:t>
      </w:r>
      <w:proofErr w:type="spellEnd"/>
      <w:r w:rsidRPr="0016004F">
        <w:rPr>
          <w:rFonts w:eastAsia="Times New Roman" w:cstheme="minorHAnsi"/>
          <w:sz w:val="22"/>
          <w:szCs w:val="22"/>
        </w:rPr>
        <w:t xml:space="preserve"> UK is based on the River Hamble at </w:t>
      </w:r>
      <w:proofErr w:type="spellStart"/>
      <w:r w:rsidRPr="0016004F">
        <w:rPr>
          <w:rFonts w:eastAsia="Times New Roman" w:cstheme="minorHAnsi"/>
          <w:sz w:val="22"/>
          <w:szCs w:val="22"/>
        </w:rPr>
        <w:t>Swanwick</w:t>
      </w:r>
      <w:proofErr w:type="spellEnd"/>
      <w:r w:rsidRPr="0016004F">
        <w:rPr>
          <w:rFonts w:eastAsia="Times New Roman" w:cstheme="minorHAnsi"/>
          <w:sz w:val="22"/>
          <w:szCs w:val="22"/>
        </w:rPr>
        <w:t xml:space="preserve"> Marina.</w:t>
      </w:r>
    </w:p>
    <w:p w14:paraId="3792A58B" w14:textId="77777777" w:rsidR="00194472" w:rsidRPr="0016004F" w:rsidRDefault="00194472" w:rsidP="00194472">
      <w:pPr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16004F">
        <w:rPr>
          <w:rFonts w:eastAsia="Times New Roman" w:cstheme="minorHAnsi"/>
          <w:sz w:val="22"/>
          <w:szCs w:val="22"/>
        </w:rPr>
        <w:t xml:space="preserve">For more information on </w:t>
      </w:r>
      <w:proofErr w:type="spellStart"/>
      <w:r w:rsidRPr="0016004F">
        <w:rPr>
          <w:rFonts w:eastAsia="Times New Roman" w:cstheme="minorHAnsi"/>
          <w:sz w:val="22"/>
          <w:szCs w:val="22"/>
        </w:rPr>
        <w:t>Sanlorenzo</w:t>
      </w:r>
      <w:proofErr w:type="spellEnd"/>
      <w:r w:rsidRPr="0016004F">
        <w:rPr>
          <w:rFonts w:eastAsia="Times New Roman" w:cstheme="minorHAnsi"/>
          <w:sz w:val="22"/>
          <w:szCs w:val="22"/>
        </w:rPr>
        <w:t xml:space="preserve"> UK visit </w:t>
      </w:r>
      <w:hyperlink r:id="rId10" w:history="1">
        <w:r w:rsidRPr="0016004F">
          <w:rPr>
            <w:rStyle w:val="Hyperlink"/>
            <w:rFonts w:cstheme="minorHAnsi"/>
            <w:color w:val="auto"/>
            <w:sz w:val="22"/>
            <w:szCs w:val="22"/>
          </w:rPr>
          <w:t>https://sanlorenzoyachts.co.uk</w:t>
        </w:r>
      </w:hyperlink>
      <w:r w:rsidRPr="0016004F">
        <w:rPr>
          <w:rFonts w:cstheme="minorHAnsi"/>
          <w:sz w:val="22"/>
          <w:szCs w:val="22"/>
        </w:rPr>
        <w:t xml:space="preserve"> </w:t>
      </w:r>
    </w:p>
    <w:p w14:paraId="0FE59260" w14:textId="77777777" w:rsidR="00194472" w:rsidRPr="0016004F" w:rsidRDefault="00194472" w:rsidP="00194472">
      <w:pPr>
        <w:rPr>
          <w:rFonts w:cstheme="minorHAnsi"/>
          <w:bCs/>
          <w:sz w:val="22"/>
          <w:szCs w:val="22"/>
          <w:lang w:val="en-US"/>
        </w:rPr>
      </w:pPr>
    </w:p>
    <w:p w14:paraId="752D2E49" w14:textId="3783104C" w:rsidR="00194472" w:rsidRPr="0016004F" w:rsidRDefault="00194472" w:rsidP="00194472">
      <w:pPr>
        <w:rPr>
          <w:rFonts w:cstheme="minorHAnsi"/>
          <w:bCs/>
          <w:sz w:val="22"/>
          <w:szCs w:val="22"/>
          <w:lang w:val="en-US"/>
        </w:rPr>
      </w:pPr>
      <w:r w:rsidRPr="0016004F">
        <w:rPr>
          <w:rFonts w:cstheme="minorHAnsi"/>
          <w:bCs/>
          <w:sz w:val="22"/>
          <w:szCs w:val="22"/>
          <w:lang w:val="en-US"/>
        </w:rPr>
        <w:t xml:space="preserve">Media enquiries via MAA: </w:t>
      </w:r>
      <w:r w:rsidR="0016004F" w:rsidRPr="0016004F">
        <w:rPr>
          <w:rFonts w:cstheme="minorHAnsi"/>
          <w:bCs/>
          <w:sz w:val="22"/>
          <w:szCs w:val="22"/>
          <w:lang w:val="en-US"/>
        </w:rPr>
        <w:t>Mike Shepherd</w:t>
      </w:r>
      <w:r w:rsidRPr="0016004F">
        <w:rPr>
          <w:rFonts w:cstheme="minorHAnsi"/>
          <w:bCs/>
          <w:sz w:val="22"/>
          <w:szCs w:val="22"/>
          <w:lang w:val="en-US"/>
        </w:rPr>
        <w:t xml:space="preserve"> – </w:t>
      </w:r>
      <w:proofErr w:type="spellStart"/>
      <w:r w:rsidR="0016004F" w:rsidRPr="0016004F">
        <w:rPr>
          <w:rFonts w:cstheme="minorHAnsi"/>
          <w:bCs/>
          <w:sz w:val="22"/>
          <w:szCs w:val="22"/>
          <w:lang w:val="en-US"/>
        </w:rPr>
        <w:t>mike</w:t>
      </w:r>
      <w:r w:rsidRPr="0016004F">
        <w:rPr>
          <w:rFonts w:cstheme="minorHAnsi"/>
          <w:bCs/>
          <w:sz w:val="22"/>
          <w:szCs w:val="22"/>
          <w:lang w:val="en-US"/>
        </w:rPr>
        <w:t>@maa.agency</w:t>
      </w:r>
      <w:proofErr w:type="spellEnd"/>
      <w:r w:rsidRPr="0016004F">
        <w:rPr>
          <w:rFonts w:cstheme="minorHAnsi"/>
          <w:bCs/>
          <w:sz w:val="22"/>
          <w:szCs w:val="22"/>
          <w:lang w:val="en-US"/>
        </w:rPr>
        <w:t xml:space="preserve">, </w:t>
      </w:r>
      <w:proofErr w:type="spellStart"/>
      <w:r w:rsidRPr="0016004F">
        <w:rPr>
          <w:rFonts w:cstheme="minorHAnsi"/>
          <w:bCs/>
          <w:sz w:val="22"/>
          <w:szCs w:val="22"/>
          <w:lang w:val="en-US"/>
        </w:rPr>
        <w:t>tel</w:t>
      </w:r>
      <w:proofErr w:type="spellEnd"/>
      <w:r w:rsidRPr="0016004F">
        <w:rPr>
          <w:rFonts w:cstheme="minorHAnsi"/>
          <w:bCs/>
          <w:sz w:val="22"/>
          <w:szCs w:val="22"/>
          <w:lang w:val="en-US"/>
        </w:rPr>
        <w:t>: 023 9252 2044</w:t>
      </w:r>
    </w:p>
    <w:p w14:paraId="61559650" w14:textId="77777777" w:rsidR="00194472" w:rsidRPr="000446F1" w:rsidRDefault="00194472" w:rsidP="00194472">
      <w:pPr>
        <w:rPr>
          <w:rFonts w:cstheme="minorHAnsi"/>
          <w:sz w:val="20"/>
          <w:szCs w:val="20"/>
        </w:rPr>
      </w:pPr>
    </w:p>
    <w:p w14:paraId="421FD192" w14:textId="77777777" w:rsidR="00F4046C" w:rsidRPr="000446F1" w:rsidRDefault="00F4046C" w:rsidP="00194472">
      <w:pPr>
        <w:spacing w:line="276" w:lineRule="auto"/>
        <w:jc w:val="center"/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022D" w14:textId="77777777" w:rsidR="00C638E1" w:rsidRDefault="00C638E1" w:rsidP="008F05A7">
      <w:r>
        <w:separator/>
      </w:r>
    </w:p>
  </w:endnote>
  <w:endnote w:type="continuationSeparator" w:id="0">
    <w:p w14:paraId="14A7C6E8" w14:textId="77777777" w:rsidR="00C638E1" w:rsidRDefault="00C638E1" w:rsidP="008F05A7">
      <w:r>
        <w:continuationSeparator/>
      </w:r>
    </w:p>
  </w:endnote>
  <w:endnote w:type="continuationNotice" w:id="1">
    <w:p w14:paraId="55036045" w14:textId="77777777" w:rsidR="00C638E1" w:rsidRDefault="00C63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164300F0" w:rsidR="00DF61C6" w:rsidRDefault="007F731C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Units SF1-2, Endeavour Quay</w:t>
                          </w:r>
                        </w:p>
                        <w:p w14:paraId="25915A1B" w14:textId="40EF0763" w:rsidR="007F731C" w:rsidRDefault="007F731C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Gosport</w:t>
                          </w:r>
                        </w:p>
                        <w:p w14:paraId="3B3CF754" w14:textId="3FB76585" w:rsidR="007F731C" w:rsidRPr="00635BCC" w:rsidRDefault="0055409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164300F0" w:rsidR="00DF61C6" w:rsidRDefault="007F731C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Units SF1-2, Endeavour Quay</w:t>
                    </w:r>
                  </w:p>
                  <w:p w14:paraId="25915A1B" w14:textId="40EF0763" w:rsidR="007F731C" w:rsidRDefault="007F731C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</w:t>
                    </w:r>
                  </w:p>
                  <w:p w14:paraId="3B3CF754" w14:textId="3FB76585" w:rsidR="007F731C" w:rsidRPr="00635BCC" w:rsidRDefault="0055409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PO12 1AH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0DB1" w14:textId="77777777" w:rsidR="00C638E1" w:rsidRDefault="00C638E1" w:rsidP="008F05A7">
      <w:r>
        <w:separator/>
      </w:r>
    </w:p>
  </w:footnote>
  <w:footnote w:type="continuationSeparator" w:id="0">
    <w:p w14:paraId="66EAF6CC" w14:textId="77777777" w:rsidR="00C638E1" w:rsidRDefault="00C638E1" w:rsidP="008F05A7">
      <w:r>
        <w:continuationSeparator/>
      </w:r>
    </w:p>
  </w:footnote>
  <w:footnote w:type="continuationNotice" w:id="1">
    <w:p w14:paraId="3F509A27" w14:textId="77777777" w:rsidR="00C638E1" w:rsidRDefault="00C638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6B782FD9" w:rsidR="008F05A7" w:rsidRDefault="00DD4BC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298545F3" wp14:editId="592FA830">
          <wp:simplePos x="0" y="0"/>
          <wp:positionH relativeFrom="column">
            <wp:posOffset>4585970</wp:posOffset>
          </wp:positionH>
          <wp:positionV relativeFrom="paragraph">
            <wp:posOffset>59016</wp:posOffset>
          </wp:positionV>
          <wp:extent cx="1277620" cy="46037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2B05107" wp14:editId="60B5AB73">
          <wp:simplePos x="0" y="0"/>
          <wp:positionH relativeFrom="column">
            <wp:posOffset>-858287</wp:posOffset>
          </wp:positionH>
          <wp:positionV relativeFrom="paragraph">
            <wp:posOffset>-352390</wp:posOffset>
          </wp:positionV>
          <wp:extent cx="3266711" cy="10725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711" cy="1072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1368579">
    <w:abstractNumId w:val="3"/>
  </w:num>
  <w:num w:numId="2" w16cid:durableId="2025401147">
    <w:abstractNumId w:val="1"/>
  </w:num>
  <w:num w:numId="3" w16cid:durableId="1190290699">
    <w:abstractNumId w:val="7"/>
  </w:num>
  <w:num w:numId="4" w16cid:durableId="402990914">
    <w:abstractNumId w:val="0"/>
  </w:num>
  <w:num w:numId="5" w16cid:durableId="912854156">
    <w:abstractNumId w:val="10"/>
  </w:num>
  <w:num w:numId="6" w16cid:durableId="1564563307">
    <w:abstractNumId w:val="2"/>
  </w:num>
  <w:num w:numId="7" w16cid:durableId="1054425335">
    <w:abstractNumId w:val="5"/>
  </w:num>
  <w:num w:numId="8" w16cid:durableId="1744374617">
    <w:abstractNumId w:val="4"/>
  </w:num>
  <w:num w:numId="9" w16cid:durableId="813792107">
    <w:abstractNumId w:val="8"/>
  </w:num>
  <w:num w:numId="10" w16cid:durableId="1343044880">
    <w:abstractNumId w:val="9"/>
  </w:num>
  <w:num w:numId="11" w16cid:durableId="269901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209DF"/>
    <w:rsid w:val="00030EB6"/>
    <w:rsid w:val="00036FE4"/>
    <w:rsid w:val="000446F1"/>
    <w:rsid w:val="00044B08"/>
    <w:rsid w:val="000474BB"/>
    <w:rsid w:val="00057331"/>
    <w:rsid w:val="000655E8"/>
    <w:rsid w:val="000705CE"/>
    <w:rsid w:val="00072E27"/>
    <w:rsid w:val="000804FE"/>
    <w:rsid w:val="00084689"/>
    <w:rsid w:val="000A1FCD"/>
    <w:rsid w:val="000B2E15"/>
    <w:rsid w:val="000B6885"/>
    <w:rsid w:val="000B6E00"/>
    <w:rsid w:val="000C7629"/>
    <w:rsid w:val="000E4E6F"/>
    <w:rsid w:val="00110030"/>
    <w:rsid w:val="001143AA"/>
    <w:rsid w:val="001264EF"/>
    <w:rsid w:val="00143147"/>
    <w:rsid w:val="0014370E"/>
    <w:rsid w:val="001478AB"/>
    <w:rsid w:val="0016004F"/>
    <w:rsid w:val="00162F35"/>
    <w:rsid w:val="00182699"/>
    <w:rsid w:val="00194472"/>
    <w:rsid w:val="001A4B31"/>
    <w:rsid w:val="001C16A5"/>
    <w:rsid w:val="001C181D"/>
    <w:rsid w:val="001C2D2A"/>
    <w:rsid w:val="001C31BF"/>
    <w:rsid w:val="001C4533"/>
    <w:rsid w:val="001D365F"/>
    <w:rsid w:val="001F1B7A"/>
    <w:rsid w:val="001F5674"/>
    <w:rsid w:val="002031D5"/>
    <w:rsid w:val="002140D1"/>
    <w:rsid w:val="00222186"/>
    <w:rsid w:val="00225732"/>
    <w:rsid w:val="002327AF"/>
    <w:rsid w:val="00257C9C"/>
    <w:rsid w:val="0026507F"/>
    <w:rsid w:val="00270C14"/>
    <w:rsid w:val="002833B5"/>
    <w:rsid w:val="00284FEF"/>
    <w:rsid w:val="00285A18"/>
    <w:rsid w:val="002B33D1"/>
    <w:rsid w:val="002B401B"/>
    <w:rsid w:val="002D251A"/>
    <w:rsid w:val="002D3F1B"/>
    <w:rsid w:val="002E532C"/>
    <w:rsid w:val="003145C5"/>
    <w:rsid w:val="0032069C"/>
    <w:rsid w:val="00320C26"/>
    <w:rsid w:val="00323775"/>
    <w:rsid w:val="003259EC"/>
    <w:rsid w:val="003323EA"/>
    <w:rsid w:val="00333160"/>
    <w:rsid w:val="003508BD"/>
    <w:rsid w:val="00356C8C"/>
    <w:rsid w:val="003715C4"/>
    <w:rsid w:val="0037608E"/>
    <w:rsid w:val="00383D3B"/>
    <w:rsid w:val="003B13B6"/>
    <w:rsid w:val="003B4C8B"/>
    <w:rsid w:val="003B7FD0"/>
    <w:rsid w:val="003D1789"/>
    <w:rsid w:val="003E2B91"/>
    <w:rsid w:val="003E4FF5"/>
    <w:rsid w:val="003F7DE4"/>
    <w:rsid w:val="0040682F"/>
    <w:rsid w:val="00407DBB"/>
    <w:rsid w:val="0041326A"/>
    <w:rsid w:val="0041572C"/>
    <w:rsid w:val="00424584"/>
    <w:rsid w:val="004328E2"/>
    <w:rsid w:val="00432B4C"/>
    <w:rsid w:val="00436F81"/>
    <w:rsid w:val="00442A38"/>
    <w:rsid w:val="00445C63"/>
    <w:rsid w:val="00447947"/>
    <w:rsid w:val="0047570B"/>
    <w:rsid w:val="00492DD8"/>
    <w:rsid w:val="004A56FC"/>
    <w:rsid w:val="004B7387"/>
    <w:rsid w:val="004C1119"/>
    <w:rsid w:val="004C6C0B"/>
    <w:rsid w:val="004C732F"/>
    <w:rsid w:val="00502D44"/>
    <w:rsid w:val="005112C8"/>
    <w:rsid w:val="005170F2"/>
    <w:rsid w:val="00517B11"/>
    <w:rsid w:val="00521AAB"/>
    <w:rsid w:val="00522380"/>
    <w:rsid w:val="005460CB"/>
    <w:rsid w:val="00550CDF"/>
    <w:rsid w:val="00550DF4"/>
    <w:rsid w:val="005515EC"/>
    <w:rsid w:val="00554096"/>
    <w:rsid w:val="005558E2"/>
    <w:rsid w:val="0056158B"/>
    <w:rsid w:val="00571E73"/>
    <w:rsid w:val="00572EEA"/>
    <w:rsid w:val="0057567F"/>
    <w:rsid w:val="00581973"/>
    <w:rsid w:val="0059623F"/>
    <w:rsid w:val="005B36F0"/>
    <w:rsid w:val="005C2BC4"/>
    <w:rsid w:val="005E147D"/>
    <w:rsid w:val="005F445C"/>
    <w:rsid w:val="0062521A"/>
    <w:rsid w:val="00640F5A"/>
    <w:rsid w:val="00645541"/>
    <w:rsid w:val="006501DE"/>
    <w:rsid w:val="00650A1A"/>
    <w:rsid w:val="00655721"/>
    <w:rsid w:val="00656655"/>
    <w:rsid w:val="00661B4A"/>
    <w:rsid w:val="00661F24"/>
    <w:rsid w:val="0067352A"/>
    <w:rsid w:val="0068008F"/>
    <w:rsid w:val="00684319"/>
    <w:rsid w:val="00685C11"/>
    <w:rsid w:val="0069020D"/>
    <w:rsid w:val="006B0AF4"/>
    <w:rsid w:val="006B0ECA"/>
    <w:rsid w:val="006B1CD1"/>
    <w:rsid w:val="006B5780"/>
    <w:rsid w:val="006C5935"/>
    <w:rsid w:val="006D23B3"/>
    <w:rsid w:val="006D769F"/>
    <w:rsid w:val="006E285E"/>
    <w:rsid w:val="007048AB"/>
    <w:rsid w:val="00715640"/>
    <w:rsid w:val="007177B6"/>
    <w:rsid w:val="0071794E"/>
    <w:rsid w:val="00733AA5"/>
    <w:rsid w:val="007413E1"/>
    <w:rsid w:val="007429FD"/>
    <w:rsid w:val="00744258"/>
    <w:rsid w:val="00744D30"/>
    <w:rsid w:val="00765B2D"/>
    <w:rsid w:val="00773F94"/>
    <w:rsid w:val="00792B8F"/>
    <w:rsid w:val="00794FD7"/>
    <w:rsid w:val="00796B2F"/>
    <w:rsid w:val="007B3924"/>
    <w:rsid w:val="007B7F15"/>
    <w:rsid w:val="007C6B1B"/>
    <w:rsid w:val="007C78E4"/>
    <w:rsid w:val="007D3705"/>
    <w:rsid w:val="007E1943"/>
    <w:rsid w:val="007E56AC"/>
    <w:rsid w:val="007E7322"/>
    <w:rsid w:val="007F0324"/>
    <w:rsid w:val="007F527B"/>
    <w:rsid w:val="007F731C"/>
    <w:rsid w:val="00810BFD"/>
    <w:rsid w:val="00817BDF"/>
    <w:rsid w:val="00834277"/>
    <w:rsid w:val="008343F7"/>
    <w:rsid w:val="00834A1C"/>
    <w:rsid w:val="008362C6"/>
    <w:rsid w:val="00837F81"/>
    <w:rsid w:val="008475FE"/>
    <w:rsid w:val="008476CD"/>
    <w:rsid w:val="00860E37"/>
    <w:rsid w:val="00866419"/>
    <w:rsid w:val="008A34C6"/>
    <w:rsid w:val="008B2A91"/>
    <w:rsid w:val="008B7157"/>
    <w:rsid w:val="008D0E9F"/>
    <w:rsid w:val="008F05A7"/>
    <w:rsid w:val="0091214D"/>
    <w:rsid w:val="00935E92"/>
    <w:rsid w:val="009424D3"/>
    <w:rsid w:val="00942CC7"/>
    <w:rsid w:val="009708FB"/>
    <w:rsid w:val="00971B1C"/>
    <w:rsid w:val="00973027"/>
    <w:rsid w:val="00975893"/>
    <w:rsid w:val="00980D91"/>
    <w:rsid w:val="00992A21"/>
    <w:rsid w:val="00993044"/>
    <w:rsid w:val="00993A49"/>
    <w:rsid w:val="00995D3A"/>
    <w:rsid w:val="009A1A08"/>
    <w:rsid w:val="009A3BFB"/>
    <w:rsid w:val="009B1A88"/>
    <w:rsid w:val="009C5DD2"/>
    <w:rsid w:val="009C5E22"/>
    <w:rsid w:val="009F0A36"/>
    <w:rsid w:val="009F64A1"/>
    <w:rsid w:val="00A15047"/>
    <w:rsid w:val="00A25213"/>
    <w:rsid w:val="00A32F9D"/>
    <w:rsid w:val="00A442FB"/>
    <w:rsid w:val="00A76377"/>
    <w:rsid w:val="00A8181A"/>
    <w:rsid w:val="00A81F1D"/>
    <w:rsid w:val="00A94EA1"/>
    <w:rsid w:val="00AA61B5"/>
    <w:rsid w:val="00AB6FBE"/>
    <w:rsid w:val="00AC1960"/>
    <w:rsid w:val="00AC4478"/>
    <w:rsid w:val="00AC67FC"/>
    <w:rsid w:val="00AC724C"/>
    <w:rsid w:val="00AD40E3"/>
    <w:rsid w:val="00AD693E"/>
    <w:rsid w:val="00AE5403"/>
    <w:rsid w:val="00AE6D45"/>
    <w:rsid w:val="00AF3641"/>
    <w:rsid w:val="00AF4660"/>
    <w:rsid w:val="00AF5948"/>
    <w:rsid w:val="00B018B3"/>
    <w:rsid w:val="00B1230A"/>
    <w:rsid w:val="00B30EF1"/>
    <w:rsid w:val="00B43482"/>
    <w:rsid w:val="00B44E79"/>
    <w:rsid w:val="00B50BE3"/>
    <w:rsid w:val="00B542E2"/>
    <w:rsid w:val="00B54615"/>
    <w:rsid w:val="00B54D6F"/>
    <w:rsid w:val="00B6678A"/>
    <w:rsid w:val="00B870D7"/>
    <w:rsid w:val="00B9734F"/>
    <w:rsid w:val="00BE0376"/>
    <w:rsid w:val="00BE3550"/>
    <w:rsid w:val="00BE5DB1"/>
    <w:rsid w:val="00C001D1"/>
    <w:rsid w:val="00C03A98"/>
    <w:rsid w:val="00C0588C"/>
    <w:rsid w:val="00C15031"/>
    <w:rsid w:val="00C41473"/>
    <w:rsid w:val="00C426F4"/>
    <w:rsid w:val="00C47E39"/>
    <w:rsid w:val="00C638E1"/>
    <w:rsid w:val="00C65E93"/>
    <w:rsid w:val="00C66DA2"/>
    <w:rsid w:val="00C76048"/>
    <w:rsid w:val="00C97BE5"/>
    <w:rsid w:val="00C97DB4"/>
    <w:rsid w:val="00CA68E4"/>
    <w:rsid w:val="00CB2C73"/>
    <w:rsid w:val="00CB6E4E"/>
    <w:rsid w:val="00CB7F2A"/>
    <w:rsid w:val="00CC330F"/>
    <w:rsid w:val="00CD5B4D"/>
    <w:rsid w:val="00CE1582"/>
    <w:rsid w:val="00CE1696"/>
    <w:rsid w:val="00CF5127"/>
    <w:rsid w:val="00D03E9C"/>
    <w:rsid w:val="00D1094D"/>
    <w:rsid w:val="00D179AB"/>
    <w:rsid w:val="00D208F3"/>
    <w:rsid w:val="00D22E0D"/>
    <w:rsid w:val="00D67AB5"/>
    <w:rsid w:val="00D72853"/>
    <w:rsid w:val="00D91072"/>
    <w:rsid w:val="00DC09B1"/>
    <w:rsid w:val="00DD2E0E"/>
    <w:rsid w:val="00DD4BC0"/>
    <w:rsid w:val="00DE23D1"/>
    <w:rsid w:val="00DF61C6"/>
    <w:rsid w:val="00E04E41"/>
    <w:rsid w:val="00E15DF6"/>
    <w:rsid w:val="00E2388E"/>
    <w:rsid w:val="00E353D0"/>
    <w:rsid w:val="00E7207C"/>
    <w:rsid w:val="00E727B6"/>
    <w:rsid w:val="00E74D58"/>
    <w:rsid w:val="00E821E9"/>
    <w:rsid w:val="00E82822"/>
    <w:rsid w:val="00E86503"/>
    <w:rsid w:val="00E95A0F"/>
    <w:rsid w:val="00EA3B0D"/>
    <w:rsid w:val="00EA7154"/>
    <w:rsid w:val="00ED01CA"/>
    <w:rsid w:val="00ED284F"/>
    <w:rsid w:val="00ED355E"/>
    <w:rsid w:val="00EE5C5B"/>
    <w:rsid w:val="00F01980"/>
    <w:rsid w:val="00F20548"/>
    <w:rsid w:val="00F21100"/>
    <w:rsid w:val="00F314D7"/>
    <w:rsid w:val="00F4046C"/>
    <w:rsid w:val="00F54F41"/>
    <w:rsid w:val="00F90C4F"/>
    <w:rsid w:val="00FA0E34"/>
    <w:rsid w:val="00FA368D"/>
    <w:rsid w:val="00FB1655"/>
    <w:rsid w:val="00FC0AA2"/>
    <w:rsid w:val="00FC0C28"/>
    <w:rsid w:val="00FC3F74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6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23804500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nlorenzoyachts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anlorenzoyach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Nina Done</cp:lastModifiedBy>
  <cp:revision>2</cp:revision>
  <cp:lastPrinted>2023-10-17T11:38:00Z</cp:lastPrinted>
  <dcterms:created xsi:type="dcterms:W3CDTF">2024-02-26T11:44:00Z</dcterms:created>
  <dcterms:modified xsi:type="dcterms:W3CDTF">2024-02-26T11:44:00Z</dcterms:modified>
</cp:coreProperties>
</file>