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4FD6F" w14:textId="77777777" w:rsidR="00A70C48" w:rsidRDefault="00A70C48" w:rsidP="00A70C48"/>
    <w:p w14:paraId="7A8B79C4" w14:textId="77777777" w:rsidR="00A70C48" w:rsidRPr="00D34CFF" w:rsidRDefault="00A70C48" w:rsidP="00D34CFF">
      <w:pPr>
        <w:rPr>
          <w:rFonts w:ascii="Calibri" w:hAnsi="Calibri"/>
          <w:b/>
          <w:bCs/>
          <w:spacing w:val="170"/>
          <w:sz w:val="22"/>
          <w:szCs w:val="22"/>
          <w:lang w:val="en-US"/>
        </w:rPr>
      </w:pPr>
      <w:r w:rsidRPr="00D34CFF">
        <w:rPr>
          <w:rFonts w:ascii="Calibri" w:hAnsi="Calibri"/>
          <w:b/>
          <w:bCs/>
          <w:spacing w:val="170"/>
          <w:sz w:val="22"/>
          <w:szCs w:val="22"/>
          <w:lang w:val="en-US"/>
        </w:rPr>
        <w:t>News Release</w:t>
      </w:r>
    </w:p>
    <w:p w14:paraId="38F67C9A" w14:textId="77777777" w:rsidR="00A70C48" w:rsidRPr="00D34CFF" w:rsidRDefault="00A70C48" w:rsidP="00A70C48">
      <w:pPr>
        <w:rPr>
          <w:rFonts w:ascii="Calibri" w:hAnsi="Calibri"/>
          <w:b/>
          <w:sz w:val="22"/>
          <w:szCs w:val="22"/>
          <w:lang w:val="en-US"/>
        </w:rPr>
      </w:pPr>
      <w:r w:rsidRPr="00D34CFF">
        <w:rPr>
          <w:rFonts w:ascii="Calibri" w:hAnsi="Calibri"/>
          <w:b/>
          <w:sz w:val="22"/>
          <w:szCs w:val="22"/>
          <w:lang w:val="en-US"/>
        </w:rPr>
        <w:t>For immediate release</w:t>
      </w:r>
    </w:p>
    <w:p w14:paraId="6316E0D5" w14:textId="763F7B46" w:rsidR="00A70C48" w:rsidRPr="00D34CFF" w:rsidRDefault="00DF4554" w:rsidP="00A70C48">
      <w:pPr>
        <w:rPr>
          <w:rFonts w:ascii="Calibri" w:hAnsi="Calibri"/>
          <w:b/>
          <w:sz w:val="22"/>
          <w:szCs w:val="22"/>
          <w:lang w:val="en-US"/>
        </w:rPr>
      </w:pPr>
      <w:r>
        <w:rPr>
          <w:rFonts w:ascii="Calibri" w:hAnsi="Calibri"/>
          <w:b/>
          <w:sz w:val="22"/>
          <w:szCs w:val="22"/>
          <w:lang w:val="en-US"/>
        </w:rPr>
        <w:t>13</w:t>
      </w:r>
      <w:r w:rsidR="00D34CFF" w:rsidRPr="00D34CFF">
        <w:rPr>
          <w:rFonts w:ascii="Calibri" w:hAnsi="Calibri"/>
          <w:b/>
          <w:sz w:val="22"/>
          <w:szCs w:val="22"/>
          <w:vertAlign w:val="superscript"/>
          <w:lang w:val="en-US"/>
        </w:rPr>
        <w:t>th</w:t>
      </w:r>
      <w:r w:rsidR="00D34CFF">
        <w:rPr>
          <w:rFonts w:ascii="Calibri" w:hAnsi="Calibri"/>
          <w:b/>
          <w:sz w:val="22"/>
          <w:szCs w:val="22"/>
          <w:lang w:val="en-US"/>
        </w:rPr>
        <w:t xml:space="preserve"> </w:t>
      </w:r>
      <w:r>
        <w:rPr>
          <w:rFonts w:ascii="Calibri" w:hAnsi="Calibri"/>
          <w:b/>
          <w:sz w:val="22"/>
          <w:szCs w:val="22"/>
          <w:lang w:val="en-US"/>
        </w:rPr>
        <w:t>June</w:t>
      </w:r>
      <w:r w:rsidR="00D34CFF">
        <w:rPr>
          <w:rFonts w:ascii="Calibri" w:hAnsi="Calibri"/>
          <w:b/>
          <w:sz w:val="22"/>
          <w:szCs w:val="22"/>
          <w:lang w:val="en-US"/>
        </w:rPr>
        <w:t xml:space="preserve"> 202</w:t>
      </w:r>
      <w:r>
        <w:rPr>
          <w:rFonts w:ascii="Calibri" w:hAnsi="Calibri"/>
          <w:b/>
          <w:sz w:val="22"/>
          <w:szCs w:val="22"/>
          <w:lang w:val="en-US"/>
        </w:rPr>
        <w:t>3</w:t>
      </w:r>
    </w:p>
    <w:p w14:paraId="7FBC30C1" w14:textId="77777777" w:rsidR="00A70C48" w:rsidRDefault="00A70C48" w:rsidP="00A70C48"/>
    <w:p w14:paraId="540F3322" w14:textId="77777777" w:rsidR="00DF4554" w:rsidRPr="00DF4554" w:rsidRDefault="00DF4554" w:rsidP="00DF4554">
      <w:pPr>
        <w:ind w:left="720"/>
        <w:rPr>
          <w:rFonts w:cstheme="minorHAnsi"/>
          <w:b/>
          <w:bCs/>
          <w:color w:val="000000" w:themeColor="text1"/>
          <w:sz w:val="22"/>
          <w:szCs w:val="22"/>
        </w:rPr>
      </w:pPr>
      <w:proofErr w:type="spellStart"/>
      <w:r w:rsidRPr="00DF4554">
        <w:rPr>
          <w:rFonts w:cstheme="minorHAnsi"/>
          <w:b/>
          <w:bCs/>
          <w:color w:val="000000" w:themeColor="text1"/>
          <w:sz w:val="22"/>
          <w:szCs w:val="22"/>
        </w:rPr>
        <w:t>Saltee</w:t>
      </w:r>
      <w:proofErr w:type="spellEnd"/>
      <w:r w:rsidRPr="00DF4554">
        <w:rPr>
          <w:rFonts w:cstheme="minorHAnsi"/>
          <w:b/>
          <w:bCs/>
          <w:color w:val="000000" w:themeColor="text1"/>
          <w:sz w:val="22"/>
          <w:szCs w:val="22"/>
        </w:rPr>
        <w:t xml:space="preserve"> Foundation and Ocean Youth Trust South partner to protect skin at </w:t>
      </w:r>
      <w:proofErr w:type="gramStart"/>
      <w:r w:rsidRPr="00DF4554">
        <w:rPr>
          <w:rFonts w:cstheme="minorHAnsi"/>
          <w:b/>
          <w:bCs/>
          <w:color w:val="000000" w:themeColor="text1"/>
          <w:sz w:val="22"/>
          <w:szCs w:val="22"/>
        </w:rPr>
        <w:t>sea</w:t>
      </w:r>
      <w:proofErr w:type="gramEnd"/>
    </w:p>
    <w:p w14:paraId="38E268C4" w14:textId="77777777" w:rsidR="00D34CFF" w:rsidRPr="00D34CFF" w:rsidRDefault="00D34CFF" w:rsidP="00DF4554">
      <w:pPr>
        <w:rPr>
          <w:rFonts w:cstheme="minorHAnsi"/>
          <w:color w:val="000000" w:themeColor="text1"/>
          <w:sz w:val="22"/>
          <w:szCs w:val="22"/>
        </w:rPr>
      </w:pPr>
      <w:r w:rsidRPr="00D34CFF">
        <w:rPr>
          <w:rFonts w:cstheme="minorHAnsi"/>
          <w:color w:val="000000" w:themeColor="text1"/>
          <w:sz w:val="22"/>
          <w:szCs w:val="22"/>
        </w:rPr>
        <w:t> </w:t>
      </w:r>
    </w:p>
    <w:p w14:paraId="3031EB6B" w14:textId="77777777" w:rsidR="00DF4554" w:rsidRPr="00DF4554" w:rsidRDefault="00DF4554" w:rsidP="00DF4554">
      <w:r w:rsidRPr="00DF4554">
        <w:t xml:space="preserve">Ocean Youth Trust South (OYT South) is delighted to announce that it's partnering with </w:t>
      </w:r>
      <w:proofErr w:type="spellStart"/>
      <w:r w:rsidRPr="00DF4554">
        <w:t>Saltee</w:t>
      </w:r>
      <w:proofErr w:type="spellEnd"/>
      <w:r w:rsidRPr="00DF4554">
        <w:t xml:space="preserve"> (a UK-based sun care brand). The </w:t>
      </w:r>
      <w:proofErr w:type="spellStart"/>
      <w:r w:rsidRPr="00DF4554">
        <w:t>Saltee</w:t>
      </w:r>
      <w:proofErr w:type="spellEnd"/>
      <w:r w:rsidRPr="00DF4554">
        <w:t xml:space="preserve"> Foundation, the charitable trust aligned to </w:t>
      </w:r>
      <w:proofErr w:type="spellStart"/>
      <w:r w:rsidRPr="00DF4554">
        <w:t>Saltee</w:t>
      </w:r>
      <w:proofErr w:type="spellEnd"/>
      <w:r w:rsidRPr="00DF4554">
        <w:t xml:space="preserve">, will initially be providing its </w:t>
      </w:r>
      <w:proofErr w:type="spellStart"/>
      <w:r w:rsidRPr="00DF4554">
        <w:t>Saltee</w:t>
      </w:r>
      <w:proofErr w:type="spellEnd"/>
      <w:r w:rsidRPr="00DF4554">
        <w:t xml:space="preserve"> Active Sun Lotion SPF 30 and SPF 50 for the crew on board OYT South's voyages for 2023, although both partners hope to extend the relationship over multiple years. (</w:t>
      </w:r>
      <w:hyperlink r:id="rId6" w:tgtFrame="_blank" w:history="1">
        <w:r w:rsidRPr="00DF4554">
          <w:rPr>
            <w:rStyle w:val="Hyperlink"/>
          </w:rPr>
          <w:t>https://www.saltee.co.uk/product/active-sun-lotion/</w:t>
        </w:r>
      </w:hyperlink>
      <w:r w:rsidRPr="00DF4554">
        <w:t>)</w:t>
      </w:r>
    </w:p>
    <w:p w14:paraId="06212A90" w14:textId="77777777" w:rsidR="00DF4554" w:rsidRPr="00DF4554" w:rsidRDefault="00DF4554" w:rsidP="00DF4554">
      <w:r w:rsidRPr="00DF4554">
        <w:t> </w:t>
      </w:r>
    </w:p>
    <w:p w14:paraId="416A7CC0" w14:textId="77777777" w:rsidR="00DF4554" w:rsidRPr="00DF4554" w:rsidRDefault="00DF4554" w:rsidP="00DF4554">
      <w:r w:rsidRPr="00DF4554">
        <w:t>“Our work is all about taking young people out to sea in the sun and the wind, and we have therefore always been conscious of the need to encourage the young people, as well as our staff and volunteers, to wear sunscreen," says Mark Todd, Chief Executive of OYT South (</w:t>
      </w:r>
      <w:hyperlink r:id="rId7" w:tgtFrame="_blank" w:history="1">
        <w:r w:rsidRPr="00DF4554">
          <w:rPr>
            <w:rStyle w:val="Hyperlink"/>
          </w:rPr>
          <w:t>https://www.oytsouth.org/</w:t>
        </w:r>
      </w:hyperlink>
      <w:r w:rsidRPr="00DF4554">
        <w:t>). "Some of our work is with individuals from disadvantaged or vulnerable backgrounds who may have had limited opportunities for outdoor activities, so we aim to raise awareness of the need to protect themselves."</w:t>
      </w:r>
    </w:p>
    <w:p w14:paraId="2D40B28F" w14:textId="77777777" w:rsidR="00DF4554" w:rsidRPr="00DF4554" w:rsidRDefault="00DF4554" w:rsidP="00DF4554">
      <w:r w:rsidRPr="00DF4554">
        <w:t> </w:t>
      </w:r>
    </w:p>
    <w:p w14:paraId="260EE580" w14:textId="77777777" w:rsidR="00DF4554" w:rsidRPr="00DF4554" w:rsidRDefault="00DF4554" w:rsidP="00DF4554">
      <w:r w:rsidRPr="00DF4554">
        <w:t>Mark says the partnership also works for OYT South on a sustainable level. "</w:t>
      </w:r>
      <w:proofErr w:type="spellStart"/>
      <w:r w:rsidRPr="00DF4554">
        <w:t>Saltee</w:t>
      </w:r>
      <w:proofErr w:type="spellEnd"/>
      <w:r w:rsidRPr="00DF4554">
        <w:t xml:space="preserve"> also brings significant environmental benefits which are so important to the young people on board and also to our charitable work. The fact that </w:t>
      </w:r>
      <w:proofErr w:type="spellStart"/>
      <w:r w:rsidRPr="00DF4554">
        <w:t>Saltee</w:t>
      </w:r>
      <w:proofErr w:type="spellEnd"/>
      <w:r w:rsidRPr="00DF4554">
        <w:t xml:space="preserve"> products are ocean-friendly, with responsibly sourced ingredients, and working towards zero-waste packaging, makes this partnership a perfect fit for us."</w:t>
      </w:r>
    </w:p>
    <w:p w14:paraId="24873944" w14:textId="77777777" w:rsidR="00DF4554" w:rsidRPr="00DF4554" w:rsidRDefault="00DF4554" w:rsidP="00DF4554">
      <w:r w:rsidRPr="00DF4554">
        <w:t> </w:t>
      </w:r>
    </w:p>
    <w:p w14:paraId="72ACB067" w14:textId="77777777" w:rsidR="00DF4554" w:rsidRPr="00DF4554" w:rsidRDefault="00DF4554" w:rsidP="00DF4554">
      <w:r w:rsidRPr="00DF4554">
        <w:t>OYT South runs residential sailing voyages for around 450 young people aged 11-25 each year – normally with up to 15 young people at a time sailing with seven staff and volunteers. The great majority of its voyages, especially in term-time, are for young people who are disadvantaged or vulnerable in some way.</w:t>
      </w:r>
    </w:p>
    <w:p w14:paraId="65F8634A" w14:textId="77777777" w:rsidR="00DF4554" w:rsidRPr="00DF4554" w:rsidRDefault="00DF4554" w:rsidP="00DF4554">
      <w:r w:rsidRPr="00DF4554">
        <w:t> </w:t>
      </w:r>
    </w:p>
    <w:p w14:paraId="0506021A" w14:textId="77777777" w:rsidR="00DF4554" w:rsidRPr="00DF4554" w:rsidRDefault="00DF4554" w:rsidP="00DF4554">
      <w:r w:rsidRPr="00DF4554">
        <w:t xml:space="preserve">"For the great majority of our young crew members, being outside for much of the day is a novel experience in itself – let alone taking responsibility for sailing a 105-foot vessel," says Caroline White Chief Operating Officer OYT South. "With young people exposed to sun and sea for long periods, we have been very conscious of sunscreen use for years: we keep a box </w:t>
      </w:r>
      <w:r w:rsidRPr="00DF4554">
        <w:lastRenderedPageBreak/>
        <w:t xml:space="preserve">of sunscreen products by the door and </w:t>
      </w:r>
      <w:proofErr w:type="spellStart"/>
      <w:r w:rsidRPr="00DF4554">
        <w:t>watchleaders</w:t>
      </w:r>
      <w:proofErr w:type="spellEnd"/>
      <w:r w:rsidRPr="00DF4554">
        <w:t xml:space="preserve"> will regularly remind people to use it as they go in and out."</w:t>
      </w:r>
    </w:p>
    <w:p w14:paraId="528B485B" w14:textId="77777777" w:rsidR="00DF4554" w:rsidRPr="00DF4554" w:rsidRDefault="00DF4554" w:rsidP="00DF4554">
      <w:r w:rsidRPr="00DF4554">
        <w:t> </w:t>
      </w:r>
    </w:p>
    <w:p w14:paraId="4463ABA4" w14:textId="77777777" w:rsidR="00DF4554" w:rsidRPr="00DF4554" w:rsidRDefault="00DF4554" w:rsidP="00DF4554">
      <w:r w:rsidRPr="00DF4554">
        <w:t xml:space="preserve">The partnership with </w:t>
      </w:r>
      <w:proofErr w:type="spellStart"/>
      <w:r w:rsidRPr="00DF4554">
        <w:t>Saltee</w:t>
      </w:r>
      <w:proofErr w:type="spellEnd"/>
      <w:r w:rsidRPr="00DF4554">
        <w:t xml:space="preserve"> alleviates the cost of buying products for 450 young people annually, a substantial bonus for OYT South. And, as well as the high value donation, the </w:t>
      </w:r>
      <w:proofErr w:type="spellStart"/>
      <w:r w:rsidRPr="00DF4554">
        <w:t>Saltee</w:t>
      </w:r>
      <w:proofErr w:type="spellEnd"/>
      <w:r w:rsidRPr="00DF4554">
        <w:t xml:space="preserve"> Foundation will be providing a </w:t>
      </w:r>
      <w:proofErr w:type="spellStart"/>
      <w:r w:rsidRPr="00DF4554">
        <w:t>suncare</w:t>
      </w:r>
      <w:proofErr w:type="spellEnd"/>
      <w:r w:rsidRPr="00DF4554">
        <w:t xml:space="preserve"> education programme.</w:t>
      </w:r>
    </w:p>
    <w:p w14:paraId="3EBC9196" w14:textId="77777777" w:rsidR="00DF4554" w:rsidRPr="00DF4554" w:rsidRDefault="00DF4554" w:rsidP="00DF4554">
      <w:r w:rsidRPr="00DF4554">
        <w:t> </w:t>
      </w:r>
    </w:p>
    <w:p w14:paraId="632A0D9E" w14:textId="77777777" w:rsidR="00DF4554" w:rsidRPr="00DF4554" w:rsidRDefault="00DF4554" w:rsidP="00DF4554">
      <w:r w:rsidRPr="00DF4554">
        <w:t xml:space="preserve">"We were so excited to be approached by OYT South to support their youth sailing initiatives," says Patrick McGuirk, Co-Founder, </w:t>
      </w:r>
      <w:proofErr w:type="spellStart"/>
      <w:r w:rsidRPr="00DF4554">
        <w:t>Saltee</w:t>
      </w:r>
      <w:proofErr w:type="spellEnd"/>
      <w:r w:rsidRPr="00DF4554">
        <w:t>. "</w:t>
      </w:r>
      <w:proofErr w:type="spellStart"/>
      <w:r w:rsidRPr="00DF4554">
        <w:t>Saltee</w:t>
      </w:r>
      <w:proofErr w:type="spellEnd"/>
      <w:r w:rsidRPr="00DF4554">
        <w:t xml:space="preserve"> has a greater purpose around supporting those less advantaged and our </w:t>
      </w:r>
      <w:proofErr w:type="spellStart"/>
      <w:r w:rsidRPr="00DF4554">
        <w:t>Saltee</w:t>
      </w:r>
      <w:proofErr w:type="spellEnd"/>
      <w:r w:rsidRPr="00DF4554">
        <w:t xml:space="preserve"> Foundation recognises that travel, including sailing, is a great means of broadening opportunity and mindsets. You </w:t>
      </w:r>
      <w:proofErr w:type="gramStart"/>
      <w:r w:rsidRPr="00DF4554">
        <w:t>definitely need</w:t>
      </w:r>
      <w:proofErr w:type="gramEnd"/>
      <w:r w:rsidRPr="00DF4554">
        <w:t xml:space="preserve"> the best SPF when out on the water; the best SPF is </w:t>
      </w:r>
      <w:proofErr w:type="spellStart"/>
      <w:r w:rsidRPr="00DF4554">
        <w:t>Saltee</w:t>
      </w:r>
      <w:proofErr w:type="spellEnd"/>
      <w:r w:rsidRPr="00DF4554">
        <w:t>. And the chance to support through product and education with the team on the Prolific was one we couldn’t overlook."</w:t>
      </w:r>
    </w:p>
    <w:p w14:paraId="5F595657" w14:textId="77777777" w:rsidR="00DF4554" w:rsidRPr="00DF4554" w:rsidRDefault="00DF4554" w:rsidP="00DF4554">
      <w:r w:rsidRPr="00DF4554">
        <w:t> </w:t>
      </w:r>
    </w:p>
    <w:p w14:paraId="01522FAF" w14:textId="77777777" w:rsidR="00DF4554" w:rsidRPr="00DF4554" w:rsidRDefault="00DF4554" w:rsidP="00DF4554">
      <w:proofErr w:type="spellStart"/>
      <w:r w:rsidRPr="00DF4554">
        <w:t>Saltee</w:t>
      </w:r>
      <w:proofErr w:type="spellEnd"/>
      <w:r w:rsidRPr="00DF4554">
        <w:t xml:space="preserve"> is a young brand which pursued a sustainable formulation from its outset. None of its products contain Oxybenzone, </w:t>
      </w:r>
      <w:proofErr w:type="gramStart"/>
      <w:r w:rsidRPr="00DF4554">
        <w:t>nano-particles</w:t>
      </w:r>
      <w:proofErr w:type="gramEnd"/>
      <w:r w:rsidRPr="00DF4554">
        <w:t xml:space="preserve"> or zinc oxide. The company prides itself on identifying and avoiding ingredients that might be considered harmful to ocean life.</w:t>
      </w:r>
    </w:p>
    <w:p w14:paraId="48FC0B84" w14:textId="77777777" w:rsidR="00DF4554" w:rsidRPr="00DF4554" w:rsidRDefault="00DF4554" w:rsidP="00DF4554">
      <w:r w:rsidRPr="00DF4554">
        <w:t> </w:t>
      </w:r>
    </w:p>
    <w:p w14:paraId="0852909D" w14:textId="77777777" w:rsidR="00DF4554" w:rsidRPr="00DF4554" w:rsidRDefault="00DF4554" w:rsidP="00DF4554">
      <w:r w:rsidRPr="00DF4554">
        <w:t xml:space="preserve">Prolific already has an environmental toolkit on board, and </w:t>
      </w:r>
      <w:proofErr w:type="spellStart"/>
      <w:r w:rsidRPr="00DF4554">
        <w:t>Saltee</w:t>
      </w:r>
      <w:proofErr w:type="spellEnd"/>
      <w:r w:rsidRPr="00DF4554">
        <w:t xml:space="preserve"> will be adding to that with the provision of laminated posters showing the crew how much lotion they need, and how often they need it. The toolkits used during voyage downtime provide activities, </w:t>
      </w:r>
      <w:proofErr w:type="gramStart"/>
      <w:r w:rsidRPr="00DF4554">
        <w:t>games</w:t>
      </w:r>
      <w:proofErr w:type="gramEnd"/>
      <w:r w:rsidRPr="00DF4554">
        <w:t xml:space="preserve"> and experiments on an environmental theme. The idea of developing a partnership involving high-quality sunscreen which is ocean-friendly, zero waste and sustainable feels like a perfect fit, says Mark Todd.</w:t>
      </w:r>
    </w:p>
    <w:p w14:paraId="628284D1" w14:textId="77777777" w:rsidR="00DF4554" w:rsidRPr="00DF4554" w:rsidRDefault="00DF4554" w:rsidP="00DF4554">
      <w:r w:rsidRPr="00DF4554">
        <w:t> </w:t>
      </w:r>
    </w:p>
    <w:p w14:paraId="442E1F17" w14:textId="77777777" w:rsidR="00DF4554" w:rsidRPr="00DF4554" w:rsidRDefault="00DF4554" w:rsidP="00DF4554">
      <w:r w:rsidRPr="00DF4554">
        <w:t>Ends</w:t>
      </w:r>
    </w:p>
    <w:p w14:paraId="386B950A" w14:textId="77777777" w:rsidR="00DF4554" w:rsidRPr="00DF4554" w:rsidRDefault="00DF4554" w:rsidP="00DF4554">
      <w:r w:rsidRPr="00DF4554">
        <w:t> </w:t>
      </w:r>
    </w:p>
    <w:p w14:paraId="124178C0" w14:textId="77777777" w:rsidR="00DF4554" w:rsidRPr="00DF4554" w:rsidRDefault="00DF4554" w:rsidP="00DF4554">
      <w:r w:rsidRPr="00DF4554">
        <w:t>More on Ocean Youth Trust South:</w:t>
      </w:r>
    </w:p>
    <w:p w14:paraId="74C2289A" w14:textId="77777777" w:rsidR="00DF4554" w:rsidRPr="00DF4554" w:rsidRDefault="00DF4554" w:rsidP="00DF4554">
      <w:hyperlink r:id="rId8" w:tgtFrame="_blank" w:history="1">
        <w:r w:rsidRPr="00DF4554">
          <w:rPr>
            <w:rStyle w:val="Hyperlink"/>
          </w:rPr>
          <w:t>www.oytsouth.org/charity.asp</w:t>
        </w:r>
      </w:hyperlink>
    </w:p>
    <w:p w14:paraId="579C8764" w14:textId="77777777" w:rsidR="00DF4554" w:rsidRPr="00DF4554" w:rsidRDefault="00DF4554" w:rsidP="00DF4554">
      <w:r w:rsidRPr="00DF4554">
        <w:t>For more information, contact Caroline White:</w:t>
      </w:r>
    </w:p>
    <w:p w14:paraId="2B02F374" w14:textId="77777777" w:rsidR="00DF4554" w:rsidRPr="00DF4554" w:rsidRDefault="00DF4554" w:rsidP="00DF4554">
      <w:hyperlink r:id="rId9" w:tgtFrame="_blank" w:history="1">
        <w:r w:rsidRPr="00DF4554">
          <w:rPr>
            <w:rStyle w:val="Hyperlink"/>
          </w:rPr>
          <w:t>caroline.white@oytsouth.org</w:t>
        </w:r>
      </w:hyperlink>
    </w:p>
    <w:p w14:paraId="2B4260BD" w14:textId="77777777" w:rsidR="00DF4554" w:rsidRPr="00DF4554" w:rsidRDefault="00DF4554" w:rsidP="00DF4554">
      <w:r w:rsidRPr="00DF4554">
        <w:t>07986 354697</w:t>
      </w:r>
    </w:p>
    <w:p w14:paraId="2C8603F5" w14:textId="77777777" w:rsidR="00DF4554" w:rsidRPr="00DF4554" w:rsidRDefault="00DF4554" w:rsidP="00DF4554">
      <w:r w:rsidRPr="00DF4554">
        <w:t> </w:t>
      </w:r>
    </w:p>
    <w:p w14:paraId="2C52AAEB" w14:textId="77777777" w:rsidR="00DF4554" w:rsidRPr="00DF4554" w:rsidRDefault="00DF4554" w:rsidP="00DF4554">
      <w:r w:rsidRPr="00DF4554">
        <w:lastRenderedPageBreak/>
        <w:t xml:space="preserve">ABOUT SALTEE: </w:t>
      </w:r>
      <w:proofErr w:type="spellStart"/>
      <w:r w:rsidRPr="00DF4554">
        <w:t>Saltee</w:t>
      </w:r>
      <w:proofErr w:type="spellEnd"/>
      <w:r w:rsidRPr="00DF4554">
        <w:t xml:space="preserve"> was borne from a shared passion for life-changing holiday experiences. Co-Founded by Sam &amp; Patrick in 2018 they wanted to create a product that elevated and encouraged these travel experiences by creating a light, easily applied SPF range that makes a perfect companion on any adventure! </w:t>
      </w:r>
      <w:proofErr w:type="spellStart"/>
      <w:r w:rsidRPr="00DF4554">
        <w:t>Saltee</w:t>
      </w:r>
      <w:proofErr w:type="spellEnd"/>
      <w:r w:rsidRPr="00DF4554">
        <w:t xml:space="preserve"> is committed to keeping products ocean friendly by ensuring there are no harmful ingredients or nano particles, that is why all </w:t>
      </w:r>
      <w:proofErr w:type="spellStart"/>
      <w:r w:rsidRPr="00DF4554">
        <w:t>Saltee</w:t>
      </w:r>
      <w:proofErr w:type="spellEnd"/>
      <w:r w:rsidRPr="00DF4554">
        <w:t xml:space="preserve"> products are vegan friendly, paraben free and cruelty free, with responsibly sourced ingredients and packaging. In 2022 </w:t>
      </w:r>
      <w:proofErr w:type="spellStart"/>
      <w:r w:rsidRPr="00DF4554">
        <w:t>Saltee</w:t>
      </w:r>
      <w:proofErr w:type="spellEnd"/>
      <w:r w:rsidRPr="00DF4554">
        <w:t xml:space="preserve"> established The </w:t>
      </w:r>
      <w:proofErr w:type="spellStart"/>
      <w:r w:rsidRPr="00DF4554">
        <w:t>Saltee</w:t>
      </w:r>
      <w:proofErr w:type="spellEnd"/>
      <w:r w:rsidRPr="00DF4554">
        <w:t xml:space="preserve"> Foundation which is a charitable Trust that is funded by </w:t>
      </w:r>
      <w:proofErr w:type="spellStart"/>
      <w:r w:rsidRPr="00DF4554">
        <w:t>Saltee</w:t>
      </w:r>
      <w:proofErr w:type="spellEnd"/>
      <w:r w:rsidRPr="00DF4554">
        <w:t xml:space="preserve"> and works to promote cultural awareness and foster a better understanding of communities and environments outside our own.</w:t>
      </w:r>
    </w:p>
    <w:p w14:paraId="7A73B5D6" w14:textId="77777777" w:rsidR="00DF4554" w:rsidRPr="00DF4554" w:rsidRDefault="00DF4554" w:rsidP="00DF4554"/>
    <w:p w14:paraId="2C493968" w14:textId="77777777" w:rsidR="00A70C48" w:rsidRDefault="00A70C48" w:rsidP="00A70C48">
      <w:r>
        <w:t> </w:t>
      </w:r>
    </w:p>
    <w:p w14:paraId="102C2659" w14:textId="77777777" w:rsidR="00FF15B2" w:rsidRDefault="00FF15B2"/>
    <w:sectPr w:rsidR="00FF15B2" w:rsidSect="005558E2">
      <w:headerReference w:type="default"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943D3" w14:textId="77777777" w:rsidR="00934C83" w:rsidRDefault="00934C83" w:rsidP="00A70C48">
      <w:r>
        <w:separator/>
      </w:r>
    </w:p>
  </w:endnote>
  <w:endnote w:type="continuationSeparator" w:id="0">
    <w:p w14:paraId="7D3C860E" w14:textId="77777777" w:rsidR="00934C83" w:rsidRDefault="00934C83" w:rsidP="00A70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ill Sans">
    <w:panose1 w:val="020B0502020104020203"/>
    <w:charset w:val="B1"/>
    <w:family w:val="swiss"/>
    <w:pitch w:val="variable"/>
    <w:sig w:usb0="80000A67" w:usb1="00000000" w:usb2="00000000" w:usb3="00000000" w:csb0="000001F7" w:csb1="00000000"/>
  </w:font>
  <w:font w:name="Latha">
    <w:panose1 w:val="020B0604020202020204"/>
    <w:charset w:val="00"/>
    <w:family w:val="swiss"/>
    <w:notTrueType/>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3EB65F" w14:textId="1CE735DA" w:rsidR="000B0F45" w:rsidRDefault="000B0F45"/>
  <w:p w14:paraId="6D09AFC7" w14:textId="77777777" w:rsidR="000B0F45" w:rsidRDefault="000B0F45"/>
  <w:tbl>
    <w:tblPr>
      <w:tblW w:w="10314" w:type="dxa"/>
      <w:tblLayout w:type="fixed"/>
      <w:tblLook w:val="01E0" w:firstRow="1" w:lastRow="1" w:firstColumn="1" w:lastColumn="1" w:noHBand="0" w:noVBand="0"/>
    </w:tblPr>
    <w:tblGrid>
      <w:gridCol w:w="8897"/>
      <w:gridCol w:w="1417"/>
    </w:tblGrid>
    <w:tr w:rsidR="00A70C48" w14:paraId="3AE0C521" w14:textId="77777777" w:rsidTr="000B0F45">
      <w:trPr>
        <w:trHeight w:val="1191"/>
      </w:trPr>
      <w:tc>
        <w:tcPr>
          <w:tcW w:w="8897" w:type="dxa"/>
        </w:tcPr>
        <w:p w14:paraId="60DF63FD" w14:textId="3B9DED61" w:rsidR="00A70C48" w:rsidRPr="001C6FF4" w:rsidRDefault="00A70C48" w:rsidP="00A70C48">
          <w:pPr>
            <w:pStyle w:val="Footer"/>
            <w:ind w:right="360"/>
            <w:jc w:val="center"/>
            <w:rPr>
              <w:rFonts w:ascii="Gill Sans" w:hAnsi="Gill Sans"/>
              <w:color w:val="00498F"/>
              <w:sz w:val="14"/>
              <w:szCs w:val="14"/>
            </w:rPr>
          </w:pPr>
          <w:r w:rsidRPr="001C6FF4">
            <w:rPr>
              <w:rFonts w:ascii="Gill Sans" w:hAnsi="Gill Sans"/>
              <w:b/>
              <w:color w:val="00498F"/>
              <w:sz w:val="14"/>
              <w:szCs w:val="14"/>
            </w:rPr>
            <w:t>Patron:</w:t>
          </w:r>
          <w:r w:rsidRPr="001C6FF4">
            <w:rPr>
              <w:rFonts w:ascii="Gill Sans" w:hAnsi="Gill Sans"/>
              <w:color w:val="00498F"/>
              <w:sz w:val="14"/>
              <w:szCs w:val="14"/>
            </w:rPr>
            <w:t xml:space="preserve"> Lord </w:t>
          </w:r>
          <w:proofErr w:type="spellStart"/>
          <w:r w:rsidRPr="001C6FF4">
            <w:rPr>
              <w:rFonts w:ascii="Gill Sans" w:hAnsi="Gill Sans"/>
              <w:color w:val="00498F"/>
              <w:sz w:val="14"/>
              <w:szCs w:val="14"/>
            </w:rPr>
            <w:t>Iliffe</w:t>
          </w:r>
          <w:proofErr w:type="spellEnd"/>
          <w:r w:rsidRPr="001C6FF4">
            <w:rPr>
              <w:rFonts w:ascii="Gill Sans" w:hAnsi="Gill Sans"/>
              <w:color w:val="00498F"/>
              <w:sz w:val="14"/>
              <w:szCs w:val="14"/>
            </w:rPr>
            <w:t xml:space="preserve">          </w:t>
          </w:r>
        </w:p>
        <w:p w14:paraId="750BC815" w14:textId="34A87FF9" w:rsidR="00A70C48" w:rsidRPr="001C6FF4" w:rsidRDefault="00456194" w:rsidP="00A70C48">
          <w:pPr>
            <w:pStyle w:val="Footer"/>
            <w:ind w:right="360"/>
            <w:jc w:val="center"/>
            <w:rPr>
              <w:rFonts w:ascii="Gill Sans" w:hAnsi="Gill Sans"/>
              <w:color w:val="00498F"/>
              <w:sz w:val="14"/>
              <w:szCs w:val="14"/>
            </w:rPr>
          </w:pPr>
          <w:r>
            <w:rPr>
              <w:noProof/>
              <w:lang w:val="en-US"/>
            </w:rPr>
            <w:drawing>
              <wp:anchor distT="0" distB="0" distL="114300" distR="114300" simplePos="0" relativeHeight="251658240" behindDoc="1" locked="0" layoutInCell="1" allowOverlap="1" wp14:anchorId="4735527B" wp14:editId="4DA6FEA1">
                <wp:simplePos x="0" y="0"/>
                <wp:positionH relativeFrom="column">
                  <wp:posOffset>5192741</wp:posOffset>
                </wp:positionH>
                <wp:positionV relativeFrom="paragraph">
                  <wp:posOffset>3694</wp:posOffset>
                </wp:positionV>
                <wp:extent cx="723600" cy="1029600"/>
                <wp:effectExtent l="0" t="0" r="635" b="0"/>
                <wp:wrapNone/>
                <wp:docPr id="2" name="Picture 2" descr="The Queen's Award for Voluntary Service Logo - MBE Strap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Queen's Award for Voluntary Service Logo - MBE Strap -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600" cy="102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0C48" w:rsidRPr="001C6FF4">
            <w:rPr>
              <w:rFonts w:ascii="Gill Sans" w:hAnsi="Gill Sans"/>
              <w:b/>
              <w:color w:val="00498F"/>
              <w:sz w:val="14"/>
              <w:szCs w:val="14"/>
            </w:rPr>
            <w:t>Vice Patrons:</w:t>
          </w:r>
          <w:r w:rsidR="00A70C48" w:rsidRPr="001C6FF4">
            <w:rPr>
              <w:rFonts w:ascii="Gill Sans" w:hAnsi="Gill Sans"/>
              <w:color w:val="00498F"/>
              <w:sz w:val="14"/>
              <w:szCs w:val="14"/>
            </w:rPr>
            <w:t xml:space="preserve"> Nicholas Bonham, Michael Campbell MBE DL, Libby Purves</w:t>
          </w:r>
        </w:p>
        <w:p w14:paraId="6007D266" w14:textId="67D0E75F" w:rsidR="00A70C48" w:rsidRPr="001C6FF4" w:rsidRDefault="00A70C48" w:rsidP="00A70C48">
          <w:pPr>
            <w:pStyle w:val="Footer"/>
            <w:ind w:right="360"/>
            <w:jc w:val="center"/>
            <w:rPr>
              <w:rFonts w:ascii="Gill Sans" w:hAnsi="Gill Sans"/>
              <w:color w:val="00498F"/>
              <w:sz w:val="14"/>
              <w:szCs w:val="14"/>
            </w:rPr>
          </w:pPr>
          <w:r w:rsidRPr="001C6FF4">
            <w:rPr>
              <w:rFonts w:ascii="Gill Sans" w:hAnsi="Gill Sans"/>
              <w:b/>
              <w:color w:val="00498F"/>
              <w:sz w:val="14"/>
              <w:szCs w:val="14"/>
            </w:rPr>
            <w:t>New Boat Appeal Patrons:</w:t>
          </w:r>
          <w:r w:rsidRPr="001C6FF4">
            <w:rPr>
              <w:rFonts w:ascii="Gill Sans" w:hAnsi="Gill Sans"/>
              <w:color w:val="00498F"/>
              <w:sz w:val="14"/>
              <w:szCs w:val="14"/>
            </w:rPr>
            <w:t xml:space="preserve"> Professor Khalid Aziz, Jamie Sheldon, The Rt. Hon. The Lord Phillips of Worth Matravers KG</w:t>
          </w:r>
        </w:p>
        <w:p w14:paraId="271F8E2A" w14:textId="2DA60899" w:rsidR="00A70C48" w:rsidRPr="008A4CC6" w:rsidRDefault="00A70C48" w:rsidP="00A70C48">
          <w:pPr>
            <w:pStyle w:val="Footer"/>
            <w:jc w:val="center"/>
            <w:rPr>
              <w:rFonts w:ascii="Gill Sans" w:hAnsi="Gill Sans" w:cs="Latha"/>
              <w:b/>
              <w:i/>
              <w:iCs/>
              <w:color w:val="00498F"/>
              <w:spacing w:val="20"/>
            </w:rPr>
          </w:pPr>
          <w:r w:rsidRPr="00896570">
            <w:rPr>
              <w:rFonts w:ascii="Gill Sans" w:hAnsi="Gill Sans" w:cs="Latha"/>
              <w:b/>
              <w:i/>
              <w:iCs/>
              <w:color w:val="00498F"/>
              <w:spacing w:val="20"/>
            </w:rPr>
            <w:t>Giving young peopl</w:t>
          </w:r>
          <w:r>
            <w:rPr>
              <w:rFonts w:ascii="Gill Sans" w:hAnsi="Gill Sans" w:cs="Latha"/>
              <w:b/>
              <w:i/>
              <w:iCs/>
              <w:color w:val="00498F"/>
              <w:spacing w:val="20"/>
            </w:rPr>
            <w:t>e the skills to succeed in life</w:t>
          </w:r>
        </w:p>
      </w:tc>
      <w:tc>
        <w:tcPr>
          <w:tcW w:w="1417" w:type="dxa"/>
          <w:vMerge w:val="restart"/>
        </w:tcPr>
        <w:p w14:paraId="009DA572" w14:textId="04D67DFB" w:rsidR="00A70C48" w:rsidRDefault="00A70C48" w:rsidP="00A70C48">
          <w:pPr>
            <w:pStyle w:val="Footer"/>
          </w:pPr>
        </w:p>
      </w:tc>
    </w:tr>
    <w:tr w:rsidR="00A70C48" w14:paraId="096AA013" w14:textId="77777777" w:rsidTr="000B0F45">
      <w:tc>
        <w:tcPr>
          <w:tcW w:w="8897" w:type="dxa"/>
        </w:tcPr>
        <w:p w14:paraId="5BF75E1A" w14:textId="625AD7D0" w:rsidR="00A70C48" w:rsidRPr="00535065" w:rsidRDefault="00A70C48" w:rsidP="00A70C48">
          <w:pPr>
            <w:pStyle w:val="Footer"/>
            <w:ind w:right="360"/>
            <w:jc w:val="center"/>
            <w:rPr>
              <w:rFonts w:ascii="Gill Sans" w:hAnsi="Gill Sans"/>
              <w:color w:val="00498F"/>
              <w:sz w:val="12"/>
              <w:szCs w:val="12"/>
            </w:rPr>
          </w:pPr>
          <w:r w:rsidRPr="00535065">
            <w:rPr>
              <w:rFonts w:ascii="Gill Sans" w:hAnsi="Gill Sans"/>
              <w:color w:val="00498F"/>
              <w:sz w:val="12"/>
              <w:szCs w:val="12"/>
            </w:rPr>
            <w:t>Registered Office: 8 North Meadow, Weevil Lane, Gosport, Hampshire PO12 1BP</w:t>
          </w:r>
        </w:p>
        <w:p w14:paraId="3BE1EBF4" w14:textId="77777777" w:rsidR="00A70C48" w:rsidRPr="00535065" w:rsidRDefault="00A70C48" w:rsidP="00A70C48">
          <w:pPr>
            <w:pStyle w:val="Footer"/>
            <w:ind w:right="360"/>
            <w:jc w:val="center"/>
            <w:rPr>
              <w:rFonts w:ascii="Gill Sans" w:hAnsi="Gill Sans"/>
              <w:color w:val="00498F"/>
              <w:sz w:val="12"/>
              <w:szCs w:val="12"/>
            </w:rPr>
          </w:pPr>
          <w:r w:rsidRPr="00535065">
            <w:rPr>
              <w:rFonts w:ascii="Gill Sans" w:hAnsi="Gill Sans"/>
              <w:color w:val="00498F"/>
              <w:sz w:val="12"/>
              <w:szCs w:val="12"/>
            </w:rPr>
            <w:t>A Company Registered in England and Wales with limited liability. Company No. 3898084</w:t>
          </w:r>
        </w:p>
        <w:p w14:paraId="6525C7AE" w14:textId="77777777" w:rsidR="00A70C48" w:rsidRPr="00000F7E" w:rsidRDefault="00A70C48" w:rsidP="00A70C48">
          <w:pPr>
            <w:pStyle w:val="Footer"/>
            <w:ind w:right="360"/>
            <w:jc w:val="center"/>
            <w:rPr>
              <w:sz w:val="8"/>
              <w:szCs w:val="8"/>
            </w:rPr>
          </w:pPr>
          <w:r w:rsidRPr="00535065">
            <w:rPr>
              <w:rFonts w:ascii="Gill Sans" w:hAnsi="Gill Sans"/>
              <w:color w:val="00498F"/>
              <w:sz w:val="12"/>
              <w:szCs w:val="12"/>
            </w:rPr>
            <w:t>Registered Charity No. 1079959 VAT Reg. No. 750 2641 55</w:t>
          </w:r>
          <w:r>
            <w:t xml:space="preserve"> </w:t>
          </w:r>
        </w:p>
      </w:tc>
      <w:tc>
        <w:tcPr>
          <w:tcW w:w="1417" w:type="dxa"/>
          <w:vMerge/>
        </w:tcPr>
        <w:p w14:paraId="756A4875" w14:textId="77777777" w:rsidR="00A70C48" w:rsidRDefault="00A70C48" w:rsidP="00A70C48">
          <w:pPr>
            <w:pStyle w:val="Footer"/>
          </w:pPr>
        </w:p>
      </w:tc>
    </w:tr>
  </w:tbl>
  <w:p w14:paraId="5A8BBE36" w14:textId="77777777" w:rsidR="00A70C48" w:rsidRDefault="00A70C48" w:rsidP="00A70C48"/>
  <w:p w14:paraId="3E0CF822" w14:textId="77777777" w:rsidR="00A70C48" w:rsidRPr="00A70C48" w:rsidRDefault="00A70C48" w:rsidP="00A70C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142F1" w14:textId="77777777" w:rsidR="00934C83" w:rsidRDefault="00934C83" w:rsidP="00A70C48">
      <w:r>
        <w:separator/>
      </w:r>
    </w:p>
  </w:footnote>
  <w:footnote w:type="continuationSeparator" w:id="0">
    <w:p w14:paraId="3311CBD4" w14:textId="77777777" w:rsidR="00934C83" w:rsidRDefault="00934C83" w:rsidP="00A70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C3C5D" w14:textId="77777777" w:rsidR="00A70C48" w:rsidRDefault="00A70C48">
    <w:pPr>
      <w:pStyle w:val="Header"/>
    </w:pPr>
  </w:p>
  <w:tbl>
    <w:tblPr>
      <w:tblW w:w="10206" w:type="dxa"/>
      <w:tblInd w:w="108" w:type="dxa"/>
      <w:tblLayout w:type="fixed"/>
      <w:tblLook w:val="01E0" w:firstRow="1" w:lastRow="1" w:firstColumn="1" w:lastColumn="1" w:noHBand="0" w:noVBand="0"/>
    </w:tblPr>
    <w:tblGrid>
      <w:gridCol w:w="1701"/>
      <w:gridCol w:w="8505"/>
    </w:tblGrid>
    <w:tr w:rsidR="00A70C48" w:rsidRPr="00535065" w14:paraId="4DBB22E5" w14:textId="77777777" w:rsidTr="00351823">
      <w:tc>
        <w:tcPr>
          <w:tcW w:w="1701" w:type="dxa"/>
          <w:vMerge w:val="restart"/>
        </w:tcPr>
        <w:p w14:paraId="2AC49FAB" w14:textId="77777777" w:rsidR="00A70C48" w:rsidRPr="00535065" w:rsidRDefault="00A70C48" w:rsidP="00A70C48">
          <w:pPr>
            <w:rPr>
              <w:b/>
              <w:bCs/>
              <w:color w:val="0000FF"/>
              <w:sz w:val="96"/>
              <w:szCs w:val="96"/>
              <w:vertAlign w:val="superscript"/>
            </w:rPr>
          </w:pPr>
          <w:r>
            <w:rPr>
              <w:noProof/>
              <w:lang w:val="en-US"/>
            </w:rPr>
            <w:drawing>
              <wp:inline distT="0" distB="0" distL="0" distR="0" wp14:anchorId="3CDF4AB6" wp14:editId="5D41FA89">
                <wp:extent cx="850900" cy="1028700"/>
                <wp:effectExtent l="0" t="0" r="12700" b="12700"/>
                <wp:docPr id="1" name="Picture 1" descr="OYTS_Portrait_RGB_MASTER_2cm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YTS_Portrait_RGB_MASTER_2cmwid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0900" cy="1028700"/>
                        </a:xfrm>
                        <a:prstGeom prst="rect">
                          <a:avLst/>
                        </a:prstGeom>
                        <a:noFill/>
                        <a:ln>
                          <a:noFill/>
                        </a:ln>
                      </pic:spPr>
                    </pic:pic>
                  </a:graphicData>
                </a:graphic>
              </wp:inline>
            </w:drawing>
          </w:r>
        </w:p>
      </w:tc>
      <w:tc>
        <w:tcPr>
          <w:tcW w:w="8505" w:type="dxa"/>
        </w:tcPr>
        <w:p w14:paraId="542E1B77" w14:textId="77777777" w:rsidR="00A70C48" w:rsidRPr="004D75B4" w:rsidRDefault="00A70C48" w:rsidP="004D75B4">
          <w:pPr>
            <w:overflowPunct w:val="0"/>
            <w:autoSpaceDE w:val="0"/>
            <w:autoSpaceDN w:val="0"/>
            <w:adjustRightInd w:val="0"/>
            <w:textAlignment w:val="baseline"/>
            <w:rPr>
              <w:rFonts w:ascii="Times New Roman" w:eastAsia="SimSun" w:hAnsi="Times New Roman" w:cs="Times New Roman"/>
              <w:b/>
              <w:bCs/>
              <w:color w:val="00498F"/>
              <w:sz w:val="56"/>
              <w:szCs w:val="56"/>
              <w:lang w:eastAsia="zh-CN"/>
            </w:rPr>
          </w:pPr>
          <w:r w:rsidRPr="004D75B4">
            <w:rPr>
              <w:rFonts w:ascii="Times New Roman" w:eastAsia="SimSun" w:hAnsi="Times New Roman" w:cs="Times New Roman"/>
              <w:b/>
              <w:bCs/>
              <w:color w:val="00498F"/>
              <w:sz w:val="56"/>
              <w:szCs w:val="56"/>
              <w:lang w:eastAsia="zh-CN"/>
            </w:rPr>
            <w:t xml:space="preserve">Ocean Youth Trust South </w:t>
          </w:r>
        </w:p>
        <w:p w14:paraId="07E094DA" w14:textId="77777777" w:rsidR="00A70C48" w:rsidRPr="00535065" w:rsidRDefault="00A70C48" w:rsidP="00A70C48">
          <w:pPr>
            <w:rPr>
              <w:b/>
              <w:bCs/>
              <w:color w:val="0000FF"/>
              <w:sz w:val="96"/>
              <w:szCs w:val="96"/>
              <w:vertAlign w:val="superscript"/>
            </w:rPr>
          </w:pPr>
          <w:r>
            <w:rPr>
              <w:rFonts w:ascii="Gill Sans" w:hAnsi="Gill Sans" w:cs="Latha"/>
              <w:i/>
              <w:iCs/>
              <w:color w:val="00498F"/>
              <w:spacing w:val="20"/>
            </w:rPr>
            <w:t>Adventure Under Sail</w:t>
          </w:r>
        </w:p>
      </w:tc>
    </w:tr>
    <w:tr w:rsidR="00A70C48" w:rsidRPr="00535065" w14:paraId="572C26F5" w14:textId="77777777" w:rsidTr="00351823">
      <w:trPr>
        <w:trHeight w:val="427"/>
      </w:trPr>
      <w:tc>
        <w:tcPr>
          <w:tcW w:w="1701" w:type="dxa"/>
          <w:vMerge/>
        </w:tcPr>
        <w:p w14:paraId="1F3691C5" w14:textId="77777777" w:rsidR="00A70C48" w:rsidRPr="00535065" w:rsidRDefault="00A70C48" w:rsidP="00A70C48">
          <w:pPr>
            <w:rPr>
              <w:b/>
              <w:bCs/>
              <w:color w:val="0000FF"/>
              <w:sz w:val="16"/>
              <w:szCs w:val="16"/>
              <w:vertAlign w:val="superscript"/>
            </w:rPr>
          </w:pPr>
        </w:p>
      </w:tc>
      <w:tc>
        <w:tcPr>
          <w:tcW w:w="8505" w:type="dxa"/>
        </w:tcPr>
        <w:p w14:paraId="0B82FF99" w14:textId="77777777" w:rsidR="00A70C48" w:rsidRPr="00535065" w:rsidRDefault="00A70C48" w:rsidP="00A70C48">
          <w:pPr>
            <w:rPr>
              <w:rFonts w:ascii="Gill Sans" w:hAnsi="Gill Sans" w:cs="Latha"/>
              <w:color w:val="00498F"/>
              <w:sz w:val="8"/>
              <w:szCs w:val="8"/>
            </w:rPr>
          </w:pPr>
        </w:p>
        <w:p w14:paraId="3B943992" w14:textId="77777777" w:rsidR="00A70C48" w:rsidRPr="00535065" w:rsidRDefault="00A70C48" w:rsidP="00A70C48">
          <w:pPr>
            <w:rPr>
              <w:rFonts w:ascii="Gill Sans" w:hAnsi="Gill Sans" w:cs="Latha"/>
              <w:color w:val="00498F"/>
              <w:sz w:val="16"/>
              <w:szCs w:val="16"/>
            </w:rPr>
          </w:pPr>
          <w:r w:rsidRPr="00535065">
            <w:rPr>
              <w:rFonts w:ascii="Gill Sans" w:hAnsi="Gill Sans" w:cs="Latha"/>
              <w:color w:val="00498F"/>
              <w:sz w:val="16"/>
              <w:szCs w:val="16"/>
            </w:rPr>
            <w:t>8 North Meadow, Weevil Lane, Gosport, Hampshire PO12 1BP</w:t>
          </w:r>
        </w:p>
        <w:p w14:paraId="4071573A" w14:textId="77777777" w:rsidR="00A70C48" w:rsidRPr="00535065" w:rsidRDefault="00A70C48" w:rsidP="00A70C48">
          <w:pPr>
            <w:rPr>
              <w:b/>
              <w:bCs/>
              <w:color w:val="0000FF"/>
              <w:sz w:val="16"/>
              <w:szCs w:val="16"/>
              <w:vertAlign w:val="superscript"/>
            </w:rPr>
          </w:pPr>
          <w:r w:rsidRPr="00535065">
            <w:rPr>
              <w:rFonts w:ascii="Gill Sans" w:hAnsi="Gill Sans" w:cs="Latha"/>
              <w:color w:val="00498F"/>
              <w:sz w:val="16"/>
              <w:szCs w:val="16"/>
            </w:rPr>
            <w:t>Tel: 02392 602278</w:t>
          </w:r>
          <w:r w:rsidRPr="00535065">
            <w:rPr>
              <w:rFonts w:ascii="Gill Sans" w:hAnsi="Gill Sans" w:cs="Latha"/>
              <w:color w:val="00498F"/>
              <w:sz w:val="16"/>
              <w:szCs w:val="16"/>
              <w:vertAlign w:val="superscript"/>
            </w:rPr>
            <w:t>.</w:t>
          </w:r>
          <w:r w:rsidRPr="00535065">
            <w:rPr>
              <w:rFonts w:ascii="Gill Sans" w:hAnsi="Gill Sans" w:cs="Latha"/>
              <w:color w:val="00498F"/>
              <w:sz w:val="16"/>
              <w:szCs w:val="16"/>
            </w:rPr>
            <w:t xml:space="preserve"> Fax: 02392 </w:t>
          </w:r>
          <w:proofErr w:type="gramStart"/>
          <w:r w:rsidRPr="00535065">
            <w:rPr>
              <w:rFonts w:ascii="Gill Sans" w:hAnsi="Gill Sans" w:cs="Latha"/>
              <w:color w:val="00498F"/>
              <w:sz w:val="16"/>
              <w:szCs w:val="16"/>
            </w:rPr>
            <w:t xml:space="preserve">525829 </w:t>
          </w:r>
          <w:r w:rsidRPr="00535065">
            <w:rPr>
              <w:rFonts w:ascii="Gill Sans" w:hAnsi="Gill Sans" w:cs="Latha"/>
              <w:color w:val="00498F"/>
              <w:sz w:val="16"/>
              <w:szCs w:val="16"/>
              <w:vertAlign w:val="superscript"/>
            </w:rPr>
            <w:t>.</w:t>
          </w:r>
          <w:proofErr w:type="gramEnd"/>
          <w:r w:rsidRPr="00535065">
            <w:rPr>
              <w:rFonts w:ascii="Gill Sans" w:hAnsi="Gill Sans" w:cs="Latha"/>
              <w:color w:val="00498F"/>
              <w:sz w:val="16"/>
              <w:szCs w:val="16"/>
            </w:rPr>
            <w:t xml:space="preserve"> Email: </w:t>
          </w:r>
          <w:proofErr w:type="gramStart"/>
          <w:r w:rsidRPr="00535065">
            <w:rPr>
              <w:rFonts w:ascii="Gill Sans" w:hAnsi="Gill Sans" w:cs="Latha"/>
              <w:color w:val="00498F"/>
              <w:sz w:val="16"/>
              <w:szCs w:val="16"/>
            </w:rPr>
            <w:t xml:space="preserve">office@oytsouth.org </w:t>
          </w:r>
          <w:r w:rsidRPr="00535065">
            <w:rPr>
              <w:rFonts w:ascii="Gill Sans" w:hAnsi="Gill Sans" w:cs="Latha"/>
              <w:color w:val="00498F"/>
              <w:sz w:val="16"/>
              <w:szCs w:val="16"/>
              <w:vertAlign w:val="superscript"/>
            </w:rPr>
            <w:t>.</w:t>
          </w:r>
          <w:proofErr w:type="gramEnd"/>
          <w:r w:rsidRPr="00535065">
            <w:rPr>
              <w:rFonts w:ascii="Gill Sans" w:hAnsi="Gill Sans" w:cs="Latha"/>
              <w:color w:val="00498F"/>
              <w:sz w:val="16"/>
              <w:szCs w:val="16"/>
            </w:rPr>
            <w:t xml:space="preserve"> Website: www.oytsouth.org</w:t>
          </w:r>
        </w:p>
      </w:tc>
    </w:tr>
  </w:tbl>
  <w:p w14:paraId="53DF6B81" w14:textId="77777777" w:rsidR="00A70C48" w:rsidRDefault="00A70C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48"/>
    <w:rsid w:val="000B0F45"/>
    <w:rsid w:val="00225205"/>
    <w:rsid w:val="003E165B"/>
    <w:rsid w:val="00456194"/>
    <w:rsid w:val="004D75B4"/>
    <w:rsid w:val="004F64CA"/>
    <w:rsid w:val="005558E2"/>
    <w:rsid w:val="00934C83"/>
    <w:rsid w:val="00A12CC0"/>
    <w:rsid w:val="00A70C48"/>
    <w:rsid w:val="00B5430D"/>
    <w:rsid w:val="00D21BB2"/>
    <w:rsid w:val="00D34CFF"/>
    <w:rsid w:val="00DF4554"/>
    <w:rsid w:val="00E50BDA"/>
    <w:rsid w:val="00EA724F"/>
    <w:rsid w:val="00EA7702"/>
    <w:rsid w:val="00FF1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EE312F"/>
  <w15:chartTrackingRefBased/>
  <w15:docId w15:val="{40596599-4B7D-1740-A6D4-5D99BB40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0C48"/>
    <w:pPr>
      <w:tabs>
        <w:tab w:val="center" w:pos="4680"/>
        <w:tab w:val="right" w:pos="9360"/>
      </w:tabs>
    </w:pPr>
  </w:style>
  <w:style w:type="character" w:customStyle="1" w:styleId="HeaderChar">
    <w:name w:val="Header Char"/>
    <w:basedOn w:val="DefaultParagraphFont"/>
    <w:link w:val="Header"/>
    <w:uiPriority w:val="99"/>
    <w:rsid w:val="00A70C48"/>
  </w:style>
  <w:style w:type="paragraph" w:styleId="Footer">
    <w:name w:val="footer"/>
    <w:basedOn w:val="Normal"/>
    <w:link w:val="FooterChar"/>
    <w:unhideWhenUsed/>
    <w:rsid w:val="00A70C48"/>
    <w:pPr>
      <w:tabs>
        <w:tab w:val="center" w:pos="4680"/>
        <w:tab w:val="right" w:pos="9360"/>
      </w:tabs>
    </w:pPr>
  </w:style>
  <w:style w:type="character" w:customStyle="1" w:styleId="FooterChar">
    <w:name w:val="Footer Char"/>
    <w:basedOn w:val="DefaultParagraphFont"/>
    <w:link w:val="Footer"/>
    <w:uiPriority w:val="99"/>
    <w:rsid w:val="00A70C48"/>
  </w:style>
  <w:style w:type="character" w:styleId="Hyperlink">
    <w:name w:val="Hyperlink"/>
    <w:rsid w:val="00A70C48"/>
    <w:rPr>
      <w:color w:val="0000FF"/>
      <w:u w:val="single"/>
    </w:rPr>
  </w:style>
  <w:style w:type="character" w:styleId="FollowedHyperlink">
    <w:name w:val="FollowedHyperlink"/>
    <w:basedOn w:val="DefaultParagraphFont"/>
    <w:uiPriority w:val="99"/>
    <w:semiHidden/>
    <w:unhideWhenUsed/>
    <w:rsid w:val="004D75B4"/>
    <w:rPr>
      <w:color w:val="954F72" w:themeColor="followedHyperlink"/>
      <w:u w:val="single"/>
    </w:rPr>
  </w:style>
  <w:style w:type="character" w:styleId="UnresolvedMention">
    <w:name w:val="Unresolved Mention"/>
    <w:basedOn w:val="DefaultParagraphFont"/>
    <w:uiPriority w:val="99"/>
    <w:semiHidden/>
    <w:unhideWhenUsed/>
    <w:rsid w:val="004D75B4"/>
    <w:rPr>
      <w:color w:val="605E5C"/>
      <w:shd w:val="clear" w:color="auto" w:fill="E1DFDD"/>
    </w:rPr>
  </w:style>
  <w:style w:type="character" w:customStyle="1" w:styleId="apple-converted-space">
    <w:name w:val="apple-converted-space"/>
    <w:basedOn w:val="DefaultParagraphFont"/>
    <w:rsid w:val="00D34CFF"/>
  </w:style>
  <w:style w:type="paragraph" w:styleId="NormalWeb">
    <w:name w:val="Normal (Web)"/>
    <w:basedOn w:val="Normal"/>
    <w:uiPriority w:val="99"/>
    <w:semiHidden/>
    <w:unhideWhenUsed/>
    <w:rsid w:val="00D34CFF"/>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4143">
      <w:bodyDiv w:val="1"/>
      <w:marLeft w:val="0"/>
      <w:marRight w:val="0"/>
      <w:marTop w:val="0"/>
      <w:marBottom w:val="0"/>
      <w:divBdr>
        <w:top w:val="none" w:sz="0" w:space="0" w:color="auto"/>
        <w:left w:val="none" w:sz="0" w:space="0" w:color="auto"/>
        <w:bottom w:val="none" w:sz="0" w:space="0" w:color="auto"/>
        <w:right w:val="none" w:sz="0" w:space="0" w:color="auto"/>
      </w:divBdr>
    </w:div>
    <w:div w:id="1311717454">
      <w:bodyDiv w:val="1"/>
      <w:marLeft w:val="0"/>
      <w:marRight w:val="0"/>
      <w:marTop w:val="0"/>
      <w:marBottom w:val="0"/>
      <w:divBdr>
        <w:top w:val="none" w:sz="0" w:space="0" w:color="auto"/>
        <w:left w:val="none" w:sz="0" w:space="0" w:color="auto"/>
        <w:bottom w:val="none" w:sz="0" w:space="0" w:color="auto"/>
        <w:right w:val="none" w:sz="0" w:space="0" w:color="auto"/>
      </w:divBdr>
      <w:divsChild>
        <w:div w:id="543712376">
          <w:marLeft w:val="0"/>
          <w:marRight w:val="0"/>
          <w:marTop w:val="0"/>
          <w:marBottom w:val="0"/>
          <w:divBdr>
            <w:top w:val="none" w:sz="0" w:space="0" w:color="auto"/>
            <w:left w:val="none" w:sz="0" w:space="0" w:color="auto"/>
            <w:bottom w:val="none" w:sz="0" w:space="0" w:color="auto"/>
            <w:right w:val="none" w:sz="0" w:space="0" w:color="auto"/>
          </w:divBdr>
          <w:divsChild>
            <w:div w:id="1166893671">
              <w:marLeft w:val="0"/>
              <w:marRight w:val="0"/>
              <w:marTop w:val="0"/>
              <w:marBottom w:val="0"/>
              <w:divBdr>
                <w:top w:val="none" w:sz="0" w:space="0" w:color="auto"/>
                <w:left w:val="none" w:sz="0" w:space="0" w:color="auto"/>
                <w:bottom w:val="none" w:sz="0" w:space="0" w:color="auto"/>
                <w:right w:val="none" w:sz="0" w:space="0" w:color="auto"/>
              </w:divBdr>
              <w:divsChild>
                <w:div w:id="2022199116">
                  <w:marLeft w:val="0"/>
                  <w:marRight w:val="0"/>
                  <w:marTop w:val="0"/>
                  <w:marBottom w:val="0"/>
                  <w:divBdr>
                    <w:top w:val="none" w:sz="0" w:space="0" w:color="auto"/>
                    <w:left w:val="none" w:sz="0" w:space="0" w:color="auto"/>
                    <w:bottom w:val="none" w:sz="0" w:space="0" w:color="auto"/>
                    <w:right w:val="none" w:sz="0" w:space="0" w:color="auto"/>
                  </w:divBdr>
                  <w:divsChild>
                    <w:div w:id="1197962615">
                      <w:marLeft w:val="0"/>
                      <w:marRight w:val="0"/>
                      <w:marTop w:val="0"/>
                      <w:marBottom w:val="0"/>
                      <w:divBdr>
                        <w:top w:val="none" w:sz="0" w:space="0" w:color="auto"/>
                        <w:left w:val="none" w:sz="0" w:space="0" w:color="auto"/>
                        <w:bottom w:val="none" w:sz="0" w:space="0" w:color="auto"/>
                        <w:right w:val="none" w:sz="0" w:space="0" w:color="auto"/>
                      </w:divBdr>
                      <w:divsChild>
                        <w:div w:id="458647558">
                          <w:marLeft w:val="0"/>
                          <w:marRight w:val="0"/>
                          <w:marTop w:val="0"/>
                          <w:marBottom w:val="0"/>
                          <w:divBdr>
                            <w:top w:val="none" w:sz="0" w:space="0" w:color="auto"/>
                            <w:left w:val="none" w:sz="0" w:space="0" w:color="auto"/>
                            <w:bottom w:val="none" w:sz="0" w:space="0" w:color="auto"/>
                            <w:right w:val="none" w:sz="0" w:space="0" w:color="auto"/>
                          </w:divBdr>
                          <w:divsChild>
                            <w:div w:id="189997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065734">
          <w:marLeft w:val="0"/>
          <w:marRight w:val="0"/>
          <w:marTop w:val="0"/>
          <w:marBottom w:val="0"/>
          <w:divBdr>
            <w:top w:val="none" w:sz="0" w:space="0" w:color="auto"/>
            <w:left w:val="none" w:sz="0" w:space="0" w:color="auto"/>
            <w:bottom w:val="none" w:sz="0" w:space="0" w:color="auto"/>
            <w:right w:val="none" w:sz="0" w:space="0" w:color="auto"/>
          </w:divBdr>
          <w:divsChild>
            <w:div w:id="686635179">
              <w:marLeft w:val="0"/>
              <w:marRight w:val="0"/>
              <w:marTop w:val="0"/>
              <w:marBottom w:val="0"/>
              <w:divBdr>
                <w:top w:val="none" w:sz="0" w:space="0" w:color="auto"/>
                <w:left w:val="none" w:sz="0" w:space="0" w:color="auto"/>
                <w:bottom w:val="none" w:sz="0" w:space="0" w:color="auto"/>
                <w:right w:val="none" w:sz="0" w:space="0" w:color="auto"/>
              </w:divBdr>
              <w:divsChild>
                <w:div w:id="397939224">
                  <w:marLeft w:val="0"/>
                  <w:marRight w:val="0"/>
                  <w:marTop w:val="0"/>
                  <w:marBottom w:val="0"/>
                  <w:divBdr>
                    <w:top w:val="none" w:sz="0" w:space="0" w:color="auto"/>
                    <w:left w:val="none" w:sz="0" w:space="0" w:color="auto"/>
                    <w:bottom w:val="none" w:sz="0" w:space="0" w:color="auto"/>
                    <w:right w:val="none" w:sz="0" w:space="0" w:color="auto"/>
                  </w:divBdr>
                  <w:divsChild>
                    <w:div w:id="1885406843">
                      <w:marLeft w:val="0"/>
                      <w:marRight w:val="0"/>
                      <w:marTop w:val="0"/>
                      <w:marBottom w:val="0"/>
                      <w:divBdr>
                        <w:top w:val="none" w:sz="0" w:space="0" w:color="auto"/>
                        <w:left w:val="none" w:sz="0" w:space="0" w:color="auto"/>
                        <w:bottom w:val="none" w:sz="0" w:space="0" w:color="auto"/>
                        <w:right w:val="none" w:sz="0" w:space="0" w:color="auto"/>
                      </w:divBdr>
                      <w:divsChild>
                        <w:div w:id="901479662">
                          <w:marLeft w:val="0"/>
                          <w:marRight w:val="0"/>
                          <w:marTop w:val="0"/>
                          <w:marBottom w:val="0"/>
                          <w:divBdr>
                            <w:top w:val="none" w:sz="0" w:space="0" w:color="auto"/>
                            <w:left w:val="none" w:sz="0" w:space="0" w:color="auto"/>
                            <w:bottom w:val="none" w:sz="0" w:space="0" w:color="auto"/>
                            <w:right w:val="none" w:sz="0" w:space="0" w:color="auto"/>
                          </w:divBdr>
                          <w:divsChild>
                            <w:div w:id="820079675">
                              <w:marLeft w:val="0"/>
                              <w:marRight w:val="0"/>
                              <w:marTop w:val="0"/>
                              <w:marBottom w:val="0"/>
                              <w:divBdr>
                                <w:top w:val="none" w:sz="0" w:space="0" w:color="auto"/>
                                <w:left w:val="none" w:sz="0" w:space="0" w:color="auto"/>
                                <w:bottom w:val="none" w:sz="0" w:space="0" w:color="auto"/>
                                <w:right w:val="none" w:sz="0" w:space="0" w:color="auto"/>
                              </w:divBdr>
                              <w:divsChild>
                                <w:div w:id="212025300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1455444194">
      <w:bodyDiv w:val="1"/>
      <w:marLeft w:val="0"/>
      <w:marRight w:val="0"/>
      <w:marTop w:val="0"/>
      <w:marBottom w:val="0"/>
      <w:divBdr>
        <w:top w:val="none" w:sz="0" w:space="0" w:color="auto"/>
        <w:left w:val="none" w:sz="0" w:space="0" w:color="auto"/>
        <w:bottom w:val="none" w:sz="0" w:space="0" w:color="auto"/>
        <w:right w:val="none" w:sz="0" w:space="0" w:color="auto"/>
      </w:divBdr>
    </w:div>
    <w:div w:id="1474518927">
      <w:bodyDiv w:val="1"/>
      <w:marLeft w:val="0"/>
      <w:marRight w:val="0"/>
      <w:marTop w:val="0"/>
      <w:marBottom w:val="0"/>
      <w:divBdr>
        <w:top w:val="none" w:sz="0" w:space="0" w:color="auto"/>
        <w:left w:val="none" w:sz="0" w:space="0" w:color="auto"/>
        <w:bottom w:val="none" w:sz="0" w:space="0" w:color="auto"/>
        <w:right w:val="none" w:sz="0" w:space="0" w:color="auto"/>
      </w:divBdr>
      <w:divsChild>
        <w:div w:id="1574581571">
          <w:marLeft w:val="0"/>
          <w:marRight w:val="0"/>
          <w:marTop w:val="0"/>
          <w:marBottom w:val="0"/>
          <w:divBdr>
            <w:top w:val="none" w:sz="0" w:space="0" w:color="auto"/>
            <w:left w:val="none" w:sz="0" w:space="0" w:color="auto"/>
            <w:bottom w:val="none" w:sz="0" w:space="0" w:color="auto"/>
            <w:right w:val="none" w:sz="0" w:space="0" w:color="auto"/>
          </w:divBdr>
          <w:divsChild>
            <w:div w:id="682250021">
              <w:marLeft w:val="0"/>
              <w:marRight w:val="0"/>
              <w:marTop w:val="0"/>
              <w:marBottom w:val="0"/>
              <w:divBdr>
                <w:top w:val="none" w:sz="0" w:space="0" w:color="auto"/>
                <w:left w:val="none" w:sz="0" w:space="0" w:color="auto"/>
                <w:bottom w:val="none" w:sz="0" w:space="0" w:color="auto"/>
                <w:right w:val="none" w:sz="0" w:space="0" w:color="auto"/>
              </w:divBdr>
              <w:divsChild>
                <w:div w:id="1350713773">
                  <w:marLeft w:val="0"/>
                  <w:marRight w:val="0"/>
                  <w:marTop w:val="0"/>
                  <w:marBottom w:val="0"/>
                  <w:divBdr>
                    <w:top w:val="none" w:sz="0" w:space="0" w:color="auto"/>
                    <w:left w:val="none" w:sz="0" w:space="0" w:color="auto"/>
                    <w:bottom w:val="none" w:sz="0" w:space="0" w:color="auto"/>
                    <w:right w:val="none" w:sz="0" w:space="0" w:color="auto"/>
                  </w:divBdr>
                  <w:divsChild>
                    <w:div w:id="488988067">
                      <w:marLeft w:val="0"/>
                      <w:marRight w:val="0"/>
                      <w:marTop w:val="0"/>
                      <w:marBottom w:val="0"/>
                      <w:divBdr>
                        <w:top w:val="none" w:sz="0" w:space="0" w:color="auto"/>
                        <w:left w:val="none" w:sz="0" w:space="0" w:color="auto"/>
                        <w:bottom w:val="none" w:sz="0" w:space="0" w:color="auto"/>
                        <w:right w:val="none" w:sz="0" w:space="0" w:color="auto"/>
                      </w:divBdr>
                      <w:divsChild>
                        <w:div w:id="1417940837">
                          <w:marLeft w:val="0"/>
                          <w:marRight w:val="0"/>
                          <w:marTop w:val="0"/>
                          <w:marBottom w:val="0"/>
                          <w:divBdr>
                            <w:top w:val="none" w:sz="0" w:space="0" w:color="auto"/>
                            <w:left w:val="none" w:sz="0" w:space="0" w:color="auto"/>
                            <w:bottom w:val="none" w:sz="0" w:space="0" w:color="auto"/>
                            <w:right w:val="none" w:sz="0" w:space="0" w:color="auto"/>
                          </w:divBdr>
                          <w:divsChild>
                            <w:div w:id="100377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664126">
          <w:marLeft w:val="0"/>
          <w:marRight w:val="0"/>
          <w:marTop w:val="0"/>
          <w:marBottom w:val="0"/>
          <w:divBdr>
            <w:top w:val="none" w:sz="0" w:space="0" w:color="auto"/>
            <w:left w:val="none" w:sz="0" w:space="0" w:color="auto"/>
            <w:bottom w:val="none" w:sz="0" w:space="0" w:color="auto"/>
            <w:right w:val="none" w:sz="0" w:space="0" w:color="auto"/>
          </w:divBdr>
          <w:divsChild>
            <w:div w:id="1507477073">
              <w:marLeft w:val="0"/>
              <w:marRight w:val="0"/>
              <w:marTop w:val="0"/>
              <w:marBottom w:val="0"/>
              <w:divBdr>
                <w:top w:val="none" w:sz="0" w:space="0" w:color="auto"/>
                <w:left w:val="none" w:sz="0" w:space="0" w:color="auto"/>
                <w:bottom w:val="none" w:sz="0" w:space="0" w:color="auto"/>
                <w:right w:val="none" w:sz="0" w:space="0" w:color="auto"/>
              </w:divBdr>
              <w:divsChild>
                <w:div w:id="1622684418">
                  <w:marLeft w:val="0"/>
                  <w:marRight w:val="0"/>
                  <w:marTop w:val="0"/>
                  <w:marBottom w:val="0"/>
                  <w:divBdr>
                    <w:top w:val="none" w:sz="0" w:space="0" w:color="auto"/>
                    <w:left w:val="none" w:sz="0" w:space="0" w:color="auto"/>
                    <w:bottom w:val="none" w:sz="0" w:space="0" w:color="auto"/>
                    <w:right w:val="none" w:sz="0" w:space="0" w:color="auto"/>
                  </w:divBdr>
                  <w:divsChild>
                    <w:div w:id="3820839">
                      <w:marLeft w:val="0"/>
                      <w:marRight w:val="0"/>
                      <w:marTop w:val="0"/>
                      <w:marBottom w:val="0"/>
                      <w:divBdr>
                        <w:top w:val="none" w:sz="0" w:space="0" w:color="auto"/>
                        <w:left w:val="none" w:sz="0" w:space="0" w:color="auto"/>
                        <w:bottom w:val="none" w:sz="0" w:space="0" w:color="auto"/>
                        <w:right w:val="none" w:sz="0" w:space="0" w:color="auto"/>
                      </w:divBdr>
                      <w:divsChild>
                        <w:div w:id="1711806949">
                          <w:marLeft w:val="0"/>
                          <w:marRight w:val="0"/>
                          <w:marTop w:val="0"/>
                          <w:marBottom w:val="0"/>
                          <w:divBdr>
                            <w:top w:val="none" w:sz="0" w:space="0" w:color="auto"/>
                            <w:left w:val="none" w:sz="0" w:space="0" w:color="auto"/>
                            <w:bottom w:val="none" w:sz="0" w:space="0" w:color="auto"/>
                            <w:right w:val="none" w:sz="0" w:space="0" w:color="auto"/>
                          </w:divBdr>
                          <w:divsChild>
                            <w:div w:id="1196582715">
                              <w:marLeft w:val="0"/>
                              <w:marRight w:val="0"/>
                              <w:marTop w:val="0"/>
                              <w:marBottom w:val="0"/>
                              <w:divBdr>
                                <w:top w:val="none" w:sz="0" w:space="0" w:color="auto"/>
                                <w:left w:val="none" w:sz="0" w:space="0" w:color="auto"/>
                                <w:bottom w:val="none" w:sz="0" w:space="0" w:color="auto"/>
                                <w:right w:val="none" w:sz="0" w:space="0" w:color="auto"/>
                              </w:divBdr>
                              <w:divsChild>
                                <w:div w:id="176071597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Child>
                    </w:div>
                  </w:divsChild>
                </w:div>
              </w:divsChild>
            </w:div>
          </w:divsChild>
        </w:div>
      </w:divsChild>
    </w:div>
    <w:div w:id="197004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ytsouth.org/charity.asp"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oytsouth.or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ltee.co.uk/product/active-sun-lotion/"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caroline.white@oytsouth.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Zella Compton</dc:creator>
  <cp:keywords/>
  <dc:description/>
  <cp:lastModifiedBy>Jake Young</cp:lastModifiedBy>
  <cp:revision>2</cp:revision>
  <dcterms:created xsi:type="dcterms:W3CDTF">2023-06-13T08:40:00Z</dcterms:created>
  <dcterms:modified xsi:type="dcterms:W3CDTF">2023-06-13T08:40:00Z</dcterms:modified>
</cp:coreProperties>
</file>