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7948" w14:textId="77777777" w:rsidR="00387F44" w:rsidRPr="00E747F3" w:rsidRDefault="00387F44" w:rsidP="00387F44">
      <w:pPr>
        <w:spacing w:before="55"/>
      </w:pPr>
      <w:r w:rsidRPr="00E747F3">
        <w:t>For immediate release</w:t>
      </w:r>
    </w:p>
    <w:p w14:paraId="090C4D97" w14:textId="54F04D2A" w:rsidR="009E47C4" w:rsidRPr="0024723A" w:rsidRDefault="001663B4" w:rsidP="0024723A">
      <w:pPr>
        <w:spacing w:before="55"/>
      </w:pPr>
      <w:r>
        <w:t>17</w:t>
      </w:r>
      <w:r w:rsidR="00102DFA">
        <w:t xml:space="preserve"> February</w:t>
      </w:r>
      <w:r w:rsidR="00AD67B7">
        <w:t xml:space="preserve"> 2023</w:t>
      </w:r>
    </w:p>
    <w:p w14:paraId="3B054645" w14:textId="77777777" w:rsidR="00AD67B7" w:rsidRDefault="00AD67B7" w:rsidP="00AD67B7"/>
    <w:p w14:paraId="546589DA" w14:textId="77777777" w:rsidR="00AD67B7" w:rsidRDefault="00AD67B7" w:rsidP="00AD67B7"/>
    <w:p w14:paraId="5666404B" w14:textId="1FCA83B1" w:rsidR="00AD67B7" w:rsidRPr="00AD67B7" w:rsidRDefault="00AD67B7" w:rsidP="00AD67B7">
      <w:pPr>
        <w:jc w:val="center"/>
        <w:rPr>
          <w:rFonts w:ascii="Calibri" w:hAnsi="Calibri" w:cs="Calibri"/>
          <w:b/>
          <w:bCs/>
          <w:color w:val="000000"/>
          <w:sz w:val="36"/>
          <w:szCs w:val="36"/>
          <w:lang w:val="en-US"/>
        </w:rPr>
      </w:pPr>
      <w:r w:rsidRPr="00AD67B7">
        <w:rPr>
          <w:rFonts w:ascii="Calibri" w:hAnsi="Calibri" w:cs="Calibri"/>
          <w:b/>
          <w:bCs/>
          <w:color w:val="000000"/>
          <w:sz w:val="36"/>
          <w:szCs w:val="36"/>
          <w:lang w:val="en-US"/>
        </w:rPr>
        <w:t>WEST SYSTEM epoxy</w:t>
      </w:r>
      <w:r w:rsidR="00102DFA" w:rsidRPr="00102DFA">
        <w:rPr>
          <w:rFonts w:ascii="Calibri" w:hAnsi="Calibri" w:cs="Calibri"/>
          <w:b/>
          <w:bCs/>
          <w:color w:val="000000"/>
          <w:sz w:val="36"/>
          <w:szCs w:val="36"/>
          <w:lang w:val="en-US"/>
        </w:rPr>
        <w:t xml:space="preserve"> offer</w:t>
      </w:r>
      <w:r w:rsidR="00793E5F">
        <w:rPr>
          <w:rFonts w:ascii="Calibri" w:hAnsi="Calibri" w:cs="Calibri"/>
          <w:b/>
          <w:bCs/>
          <w:color w:val="000000"/>
          <w:sz w:val="36"/>
          <w:szCs w:val="36"/>
          <w:lang w:val="en-US"/>
        </w:rPr>
        <w:t>s</w:t>
      </w:r>
      <w:r w:rsidR="00102DFA" w:rsidRPr="00102DFA">
        <w:rPr>
          <w:rFonts w:ascii="Calibri" w:hAnsi="Calibri" w:cs="Calibri"/>
          <w:b/>
          <w:bCs/>
          <w:color w:val="000000"/>
          <w:sz w:val="36"/>
          <w:szCs w:val="36"/>
          <w:lang w:val="en-US"/>
        </w:rPr>
        <w:t xml:space="preserve"> masterclass </w:t>
      </w:r>
      <w:r w:rsidR="00102DFA">
        <w:rPr>
          <w:rFonts w:ascii="Calibri" w:hAnsi="Calibri" w:cs="Calibri"/>
          <w:b/>
          <w:bCs/>
          <w:color w:val="000000"/>
          <w:sz w:val="36"/>
          <w:szCs w:val="36"/>
          <w:lang w:val="en-US"/>
        </w:rPr>
        <w:br/>
      </w:r>
      <w:r w:rsidR="00102DFA" w:rsidRPr="00102DFA">
        <w:rPr>
          <w:rFonts w:ascii="Calibri" w:hAnsi="Calibri" w:cs="Calibri"/>
          <w:b/>
          <w:bCs/>
          <w:color w:val="000000"/>
          <w:sz w:val="36"/>
          <w:szCs w:val="36"/>
          <w:lang w:val="en-US"/>
        </w:rPr>
        <w:t>in transforming boat repairs</w:t>
      </w:r>
    </w:p>
    <w:p w14:paraId="2BBD5DC1" w14:textId="77777777" w:rsidR="00AD67B7" w:rsidRDefault="00AD67B7" w:rsidP="00AD67B7">
      <w:r>
        <w:t xml:space="preserve"> </w:t>
      </w:r>
    </w:p>
    <w:p w14:paraId="29A44182" w14:textId="7F4E42A7" w:rsidR="009858C8" w:rsidRDefault="009858C8" w:rsidP="009858C8">
      <w:r>
        <w:t xml:space="preserve">Visitors to the RYA Dinghy and </w:t>
      </w:r>
      <w:proofErr w:type="spellStart"/>
      <w:r>
        <w:t>Watersports</w:t>
      </w:r>
      <w:proofErr w:type="spellEnd"/>
      <w:r>
        <w:t xml:space="preserve"> Show 2023 are being encouraged to attend a half hour masterclass on using the WEST SYSTEM® Mini</w:t>
      </w:r>
      <w:r w:rsidR="004D3D6A">
        <w:t xml:space="preserve"> </w:t>
      </w:r>
      <w:r>
        <w:t xml:space="preserve">Pack for two-stop bonding, </w:t>
      </w:r>
      <w:proofErr w:type="gramStart"/>
      <w:r>
        <w:t>filleting</w:t>
      </w:r>
      <w:proofErr w:type="gramEnd"/>
      <w:r>
        <w:t xml:space="preserve"> and sheathing. The demonstration will take place on stand J24 at 12pm (and 2:30pm) each day of the show and is aimed at owners of wooden or GRP boats.</w:t>
      </w:r>
    </w:p>
    <w:p w14:paraId="1D71DE83" w14:textId="77777777" w:rsidR="009858C8" w:rsidRDefault="009858C8" w:rsidP="009858C8">
      <w:r>
        <w:t xml:space="preserve"> </w:t>
      </w:r>
    </w:p>
    <w:p w14:paraId="0E540B8F" w14:textId="5D4FD9E4" w:rsidR="002772D1" w:rsidRDefault="009858C8" w:rsidP="009858C8">
      <w:r>
        <w:t>The Mini Pack is a one-stop-pack for small repair jobs and includes resin, hardener, fillers, gloves, pots, syringes and more. The masterclass will explore how the contents can be used to effect quick overnight repairs at a regatta</w:t>
      </w:r>
      <w:r w:rsidR="00D1345F">
        <w:t>,</w:t>
      </w:r>
      <w:r>
        <w:t xml:space="preserve"> as well as discover</w:t>
      </w:r>
      <w:r w:rsidR="00D1345F">
        <w:t>ing</w:t>
      </w:r>
      <w:r>
        <w:t xml:space="preserve"> new</w:t>
      </w:r>
      <w:r w:rsidR="002772D1">
        <w:t xml:space="preserve"> </w:t>
      </w:r>
      <w:r>
        <w:t xml:space="preserve">techniques. </w:t>
      </w:r>
    </w:p>
    <w:p w14:paraId="15E733C3" w14:textId="1764BA84" w:rsidR="009858C8" w:rsidRDefault="009858C8" w:rsidP="009858C8">
      <w:r>
        <w:t xml:space="preserve"> </w:t>
      </w:r>
    </w:p>
    <w:p w14:paraId="61B97902" w14:textId="15310946" w:rsidR="009858C8" w:rsidRDefault="009858C8" w:rsidP="009858C8">
      <w:r>
        <w:t xml:space="preserve">The team from Wessex Resins </w:t>
      </w:r>
      <w:r w:rsidR="0046772F">
        <w:t>–</w:t>
      </w:r>
      <w:r>
        <w:t xml:space="preserve"> which manufactures WEST SYSTEM, PRO-SET® and ENTROPY RESINS® epoxy under license from </w:t>
      </w:r>
      <w:proofErr w:type="spellStart"/>
      <w:r>
        <w:t>Gougeon</w:t>
      </w:r>
      <w:proofErr w:type="spellEnd"/>
      <w:r>
        <w:t xml:space="preserve"> Brothers Inc – will provide advice on common problems which dingy sailors experience every season, like fixing bumps and scrapes and share expert tips for the use and application of WEST SYSTEM products.</w:t>
      </w:r>
    </w:p>
    <w:p w14:paraId="23643245" w14:textId="77777777" w:rsidR="009858C8" w:rsidRDefault="009858C8" w:rsidP="009858C8">
      <w:r>
        <w:t xml:space="preserve"> </w:t>
      </w:r>
    </w:p>
    <w:p w14:paraId="55E95429" w14:textId="77777777" w:rsidR="009858C8" w:rsidRDefault="009858C8" w:rsidP="009858C8">
      <w:r>
        <w:t>Once sailors understand the few key basic techniques of working with epoxy, their boat repairs will be transformed.</w:t>
      </w:r>
    </w:p>
    <w:p w14:paraId="734E9397" w14:textId="77777777" w:rsidR="009858C8" w:rsidRDefault="009858C8" w:rsidP="009858C8">
      <w:r>
        <w:t xml:space="preserve"> </w:t>
      </w:r>
    </w:p>
    <w:p w14:paraId="2880FADF" w14:textId="77777777" w:rsidR="009858C8" w:rsidRDefault="009858C8" w:rsidP="009858C8">
      <w:r>
        <w:t xml:space="preserve">WEST SYSTEM epoxy has long been the favourite epoxy system of choice for dinghy sailors as well as boat builders (like Spirit Yachts who use it on every boat). The demonstrations are a great gateway for those who have never used epoxy systems to learn in a relaxed setting. </w:t>
      </w:r>
      <w:proofErr w:type="gramStart"/>
      <w:r>
        <w:t>Plus</w:t>
      </w:r>
      <w:proofErr w:type="gramEnd"/>
      <w:r>
        <w:t xml:space="preserve"> the experienced team members are on hand to offer advice on all the products that Wessex Resins manufactures, including PRO-SET and Entropy Resins epoxy.</w:t>
      </w:r>
    </w:p>
    <w:p w14:paraId="77250FF4" w14:textId="77777777" w:rsidR="009858C8" w:rsidRDefault="009858C8" w:rsidP="009858C8">
      <w:r>
        <w:t xml:space="preserve"> </w:t>
      </w:r>
    </w:p>
    <w:p w14:paraId="63E206C3" w14:textId="77777777" w:rsidR="009858C8" w:rsidRDefault="009858C8" w:rsidP="009858C8">
      <w:r>
        <w:t>For those who already enjoy all the game changing benefits that a working knowledge of WEST SYSTEM epoxy brings, the masterclasses are a good chance to reconnect with the basics and / or learn how to move onto the next level.</w:t>
      </w:r>
    </w:p>
    <w:p w14:paraId="712A623E" w14:textId="77777777" w:rsidR="009858C8" w:rsidRDefault="009858C8" w:rsidP="009858C8">
      <w:r>
        <w:t xml:space="preserve"> </w:t>
      </w:r>
    </w:p>
    <w:p w14:paraId="341D25F4" w14:textId="77777777" w:rsidR="008267EA" w:rsidRDefault="009858C8" w:rsidP="009858C8">
      <w:r>
        <w:t xml:space="preserve">"We really enjoy coming to shows like </w:t>
      </w:r>
      <w:r w:rsidR="008267EA">
        <w:t xml:space="preserve">the RYA </w:t>
      </w:r>
      <w:r>
        <w:t xml:space="preserve">Dinghy Show," says Ian Oliver Wessex Resins' managing director. "It is really satisfying to connect with our end users and hear their stories about how WEST SYSTEM epoxy saved their hull, their rudder, or any number of constituent parts of their boat. Furthermore, being able to share our knowledge and skills and engender a whole new generation of sailors with epoxy knowledge is really rewarding. </w:t>
      </w:r>
    </w:p>
    <w:p w14:paraId="5AE25C49" w14:textId="77777777" w:rsidR="008267EA" w:rsidRDefault="008267EA" w:rsidP="009858C8"/>
    <w:p w14:paraId="2DCC56EE" w14:textId="409FDD76" w:rsidR="008267EA" w:rsidRPr="008267EA" w:rsidRDefault="008267EA" w:rsidP="008267EA">
      <w:pPr>
        <w:jc w:val="right"/>
        <w:rPr>
          <w:i/>
          <w:iCs/>
        </w:rPr>
      </w:pPr>
      <w:r w:rsidRPr="008267EA">
        <w:rPr>
          <w:i/>
          <w:iCs/>
        </w:rPr>
        <w:t xml:space="preserve">continues </w:t>
      </w:r>
      <w:proofErr w:type="gramStart"/>
      <w:r w:rsidRPr="008267EA">
        <w:rPr>
          <w:i/>
          <w:iCs/>
        </w:rPr>
        <w:t>. . . .</w:t>
      </w:r>
      <w:proofErr w:type="gramEnd"/>
      <w:r w:rsidRPr="008267EA">
        <w:rPr>
          <w:i/>
          <w:iCs/>
        </w:rPr>
        <w:t xml:space="preserve"> </w:t>
      </w:r>
    </w:p>
    <w:p w14:paraId="1C9448BA" w14:textId="77777777" w:rsidR="008267EA" w:rsidRDefault="008267EA" w:rsidP="009858C8"/>
    <w:p w14:paraId="24DE573C" w14:textId="77777777" w:rsidR="008267EA" w:rsidRDefault="008267EA" w:rsidP="009858C8"/>
    <w:p w14:paraId="0207EAF3" w14:textId="36386EE5" w:rsidR="009858C8" w:rsidRDefault="008267EA" w:rsidP="009858C8">
      <w:r>
        <w:t>“</w:t>
      </w:r>
      <w:r w:rsidR="009858C8">
        <w:t xml:space="preserve">There's nothing quite like WEST SYSTEM epoxy on the market - we've been working with it for over forty years. We're </w:t>
      </w:r>
      <w:proofErr w:type="gramStart"/>
      <w:r w:rsidR="009858C8">
        <w:t>really proud</w:t>
      </w:r>
      <w:proofErr w:type="gramEnd"/>
      <w:r w:rsidR="009858C8">
        <w:t xml:space="preserve"> to be able to share the knowledge we've built up and whether projects are large or small, WEST SYSTEM technical publications and videos provide detailed procedures and instructions for specific repair and construction applications. They are all online and free to study."</w:t>
      </w:r>
    </w:p>
    <w:p w14:paraId="04CD1AA9" w14:textId="77777777" w:rsidR="009858C8" w:rsidRDefault="009858C8" w:rsidP="009858C8">
      <w:r>
        <w:t xml:space="preserve"> </w:t>
      </w:r>
    </w:p>
    <w:p w14:paraId="5D8C498F" w14:textId="33E689A5" w:rsidR="00AD67B7" w:rsidRDefault="009858C8" w:rsidP="009858C8">
      <w:r>
        <w:t xml:space="preserve">Wessex Resins has committed to the RYA's Exhibitor Sustainability Pledge. While the company has been steadily decreasing the amount of plastic it uses with its packaging </w:t>
      </w:r>
      <w:r w:rsidR="000E47B5">
        <w:t>–</w:t>
      </w:r>
      <w:r>
        <w:t xml:space="preserve"> instead switching to cardboard where possible </w:t>
      </w:r>
      <w:r w:rsidR="000E47B5">
        <w:t>–</w:t>
      </w:r>
      <w:r>
        <w:t xml:space="preserve"> over the last 12 months, it's now also making its stand design and build as reusable as possible. Wessex Resins has also pledged to continue to spread the word on environmentally responsible behaviour, working to reduce, reuse and recycle. It's eliminated the use of single-use plastics on its stand including plastic bags and is joining the refill movement of ensuring only reusable water bottles and coffee cups are used on its stand.</w:t>
      </w:r>
    </w:p>
    <w:p w14:paraId="69EEC96A" w14:textId="77777777" w:rsidR="00AD67B7" w:rsidRDefault="00AD67B7" w:rsidP="00AD67B7">
      <w:r>
        <w:t xml:space="preserve"> </w:t>
      </w:r>
    </w:p>
    <w:p w14:paraId="32815C2F" w14:textId="39430E9D" w:rsidR="00AB2D59" w:rsidRDefault="000A04E3" w:rsidP="006429A3">
      <w:pPr>
        <w:rPr>
          <w:i/>
          <w:iCs/>
        </w:rPr>
      </w:pPr>
      <w:r>
        <w:rPr>
          <w:i/>
          <w:iCs/>
        </w:rPr>
        <w:t>Ends</w:t>
      </w:r>
      <w:r w:rsidR="001666F7">
        <w:rPr>
          <w:i/>
          <w:iCs/>
        </w:rPr>
        <w:br/>
      </w:r>
    </w:p>
    <w:p w14:paraId="4195D2D5" w14:textId="0757BAAB" w:rsidR="006429A3" w:rsidRPr="006B20DF" w:rsidRDefault="006429A3" w:rsidP="006429A3">
      <w:pPr>
        <w:rPr>
          <w:b/>
          <w:bCs/>
          <w:sz w:val="20"/>
          <w:szCs w:val="20"/>
        </w:rPr>
      </w:pPr>
      <w:r w:rsidRPr="006B20DF">
        <w:rPr>
          <w:b/>
          <w:bCs/>
          <w:sz w:val="20"/>
          <w:szCs w:val="20"/>
        </w:rPr>
        <w:t>Notes to Editors:</w:t>
      </w:r>
    </w:p>
    <w:p w14:paraId="0C2D94CF" w14:textId="3AE7325F" w:rsidR="000A04E3" w:rsidRDefault="006429A3" w:rsidP="006429A3">
      <w:pPr>
        <w:rPr>
          <w:sz w:val="20"/>
          <w:szCs w:val="20"/>
        </w:rPr>
      </w:pPr>
      <w:r w:rsidRPr="006B20DF">
        <w:rPr>
          <w:sz w:val="20"/>
          <w:szCs w:val="20"/>
        </w:rPr>
        <w:t xml:space="preserve">A selection of images is available online at </w:t>
      </w:r>
      <w:hyperlink r:id="rId7" w:history="1">
        <w:r w:rsidR="000A04E3" w:rsidRPr="00B11B0C">
          <w:rPr>
            <w:rStyle w:val="Hyperlink"/>
            <w:sz w:val="20"/>
            <w:szCs w:val="20"/>
          </w:rPr>
          <w:t>https://maa.agency/media-centre/</w:t>
        </w:r>
      </w:hyperlink>
      <w:r w:rsidRPr="006B20DF">
        <w:rPr>
          <w:sz w:val="20"/>
          <w:szCs w:val="20"/>
        </w:rPr>
        <w:t xml:space="preserve"> </w:t>
      </w:r>
      <w:r w:rsidR="00A3673B">
        <w:rPr>
          <w:sz w:val="20"/>
          <w:szCs w:val="20"/>
        </w:rPr>
        <w:br/>
      </w:r>
      <w:r w:rsidR="00A3673B">
        <w:rPr>
          <w:sz w:val="20"/>
          <w:szCs w:val="20"/>
        </w:rPr>
        <w:br/>
        <w:t xml:space="preserve">More about </w:t>
      </w:r>
      <w:r w:rsidR="00571A05">
        <w:rPr>
          <w:sz w:val="20"/>
          <w:szCs w:val="20"/>
        </w:rPr>
        <w:t xml:space="preserve">WEST SYSTEM from </w:t>
      </w:r>
      <w:hyperlink r:id="rId8" w:history="1">
        <w:r w:rsidR="00571A05" w:rsidRPr="00A7577B">
          <w:rPr>
            <w:rStyle w:val="Hyperlink"/>
            <w:sz w:val="20"/>
            <w:szCs w:val="20"/>
          </w:rPr>
          <w:t>https://wessexresins.co.uk/west-system/</w:t>
        </w:r>
      </w:hyperlink>
    </w:p>
    <w:p w14:paraId="3933649E" w14:textId="12C8DE90" w:rsidR="00571A05" w:rsidRDefault="00571A05" w:rsidP="006429A3">
      <w:pPr>
        <w:rPr>
          <w:sz w:val="20"/>
          <w:szCs w:val="20"/>
        </w:rPr>
      </w:pPr>
      <w:r>
        <w:rPr>
          <w:sz w:val="20"/>
          <w:szCs w:val="20"/>
        </w:rPr>
        <w:t>More about PRO-SET from</w:t>
      </w:r>
      <w:r w:rsidR="00170CA6">
        <w:rPr>
          <w:sz w:val="20"/>
          <w:szCs w:val="20"/>
        </w:rPr>
        <w:t xml:space="preserve"> </w:t>
      </w:r>
      <w:hyperlink r:id="rId9" w:history="1">
        <w:r w:rsidR="008D4E7E" w:rsidRPr="00A7577B">
          <w:rPr>
            <w:rStyle w:val="Hyperlink"/>
            <w:sz w:val="20"/>
            <w:szCs w:val="20"/>
          </w:rPr>
          <w:t>https://wessexresins.co.uk/pro-set/</w:t>
        </w:r>
      </w:hyperlink>
    </w:p>
    <w:p w14:paraId="7D56B912" w14:textId="608BE3DF" w:rsidR="00571A05" w:rsidRDefault="00571A05" w:rsidP="006429A3">
      <w:pPr>
        <w:rPr>
          <w:sz w:val="20"/>
          <w:szCs w:val="20"/>
        </w:rPr>
      </w:pPr>
      <w:r>
        <w:rPr>
          <w:sz w:val="20"/>
          <w:szCs w:val="20"/>
        </w:rPr>
        <w:t>More about ENTROPY RESINS from</w:t>
      </w:r>
      <w:r w:rsidR="008D4E7E">
        <w:rPr>
          <w:sz w:val="20"/>
          <w:szCs w:val="20"/>
        </w:rPr>
        <w:t xml:space="preserve"> </w:t>
      </w:r>
      <w:hyperlink r:id="rId10" w:history="1">
        <w:r w:rsidR="008D4E7E" w:rsidRPr="00A7577B">
          <w:rPr>
            <w:rStyle w:val="Hyperlink"/>
            <w:sz w:val="20"/>
            <w:szCs w:val="20"/>
          </w:rPr>
          <w:t>https://entropyresins.com/</w:t>
        </w:r>
      </w:hyperlink>
    </w:p>
    <w:p w14:paraId="2BC60D7F" w14:textId="00A4F47E" w:rsidR="006429A3" w:rsidRPr="006B20DF" w:rsidRDefault="006429A3" w:rsidP="006429A3">
      <w:pPr>
        <w:rPr>
          <w:sz w:val="20"/>
          <w:szCs w:val="20"/>
        </w:rPr>
      </w:pPr>
    </w:p>
    <w:p w14:paraId="7807545B" w14:textId="4994A7EF" w:rsidR="006429A3" w:rsidRPr="006B20DF" w:rsidRDefault="00CD203D" w:rsidP="005708F2">
      <w:pPr>
        <w:pStyle w:val="ListParagraph"/>
        <w:numPr>
          <w:ilvl w:val="0"/>
          <w:numId w:val="4"/>
        </w:numPr>
        <w:rPr>
          <w:sz w:val="20"/>
          <w:szCs w:val="20"/>
        </w:rPr>
      </w:pPr>
      <w:r w:rsidRPr="006B20DF">
        <w:rPr>
          <w:sz w:val="20"/>
          <w:szCs w:val="20"/>
        </w:rPr>
        <w:t xml:space="preserve">Wessex Resins and Adhesives manufactures WEST SYSTEM, PRO-SET and Entropy Resins epoxy products in the UK under license from </w:t>
      </w:r>
      <w:proofErr w:type="spellStart"/>
      <w:r w:rsidRPr="006B20DF">
        <w:rPr>
          <w:sz w:val="20"/>
          <w:szCs w:val="20"/>
        </w:rPr>
        <w:t>Gougeon</w:t>
      </w:r>
      <w:proofErr w:type="spellEnd"/>
      <w:r w:rsidRPr="006B20DF">
        <w:rPr>
          <w:sz w:val="20"/>
          <w:szCs w:val="20"/>
        </w:rPr>
        <w:t xml:space="preserve"> Brothers </w:t>
      </w:r>
      <w:proofErr w:type="gramStart"/>
      <w:r w:rsidRPr="006B20DF">
        <w:rPr>
          <w:sz w:val="20"/>
          <w:szCs w:val="20"/>
        </w:rPr>
        <w:t>Inc., and</w:t>
      </w:r>
      <w:proofErr w:type="gramEnd"/>
      <w:r w:rsidRPr="006B20DF">
        <w:rPr>
          <w:sz w:val="20"/>
          <w:szCs w:val="20"/>
        </w:rPr>
        <w:t xml:space="preserve"> distributes these leading brands across the whole of Europe, Africa and the Middle East via a well-respected distribution network. </w:t>
      </w:r>
      <w:r w:rsidR="004613AB">
        <w:rPr>
          <w:sz w:val="20"/>
          <w:szCs w:val="20"/>
        </w:rPr>
        <w:t xml:space="preserve"> </w:t>
      </w:r>
      <w:r w:rsidR="006429A3" w:rsidRPr="006B20DF">
        <w:rPr>
          <w:sz w:val="20"/>
          <w:szCs w:val="20"/>
        </w:rPr>
        <w:t>Wessex Resins and Adhesives provides international support for the world-renowned WEST SYSTEM, PRO-SET and Entropy Resins epoxy brands.</w:t>
      </w:r>
      <w:r w:rsidR="006B20DF" w:rsidRPr="006B20DF">
        <w:rPr>
          <w:sz w:val="20"/>
          <w:szCs w:val="20"/>
        </w:rPr>
        <w:br/>
      </w:r>
    </w:p>
    <w:p w14:paraId="65C808DE" w14:textId="7D57078E" w:rsidR="006429A3" w:rsidRDefault="006429A3" w:rsidP="005708F2">
      <w:pPr>
        <w:pStyle w:val="ListParagraph"/>
        <w:numPr>
          <w:ilvl w:val="0"/>
          <w:numId w:val="4"/>
        </w:numPr>
        <w:rPr>
          <w:sz w:val="20"/>
          <w:szCs w:val="20"/>
        </w:rPr>
      </w:pPr>
      <w:r w:rsidRPr="006B20DF">
        <w:rPr>
          <w:sz w:val="20"/>
          <w:szCs w:val="20"/>
        </w:rPr>
        <w:t xml:space="preserve">Whether an epoxy is needed for laminating, bonding, coating, tooling or infusion, the combined breadth of WEST SYSTEM, PRO-SET and Entropy Resins products will provide the solution. WEST SYSTEM and PRO-SET have passed extensive quality testing. They are certified by Lloyds Register and DNVL. </w:t>
      </w:r>
    </w:p>
    <w:p w14:paraId="35720E82" w14:textId="77777777" w:rsidR="006D515C" w:rsidRDefault="006D515C" w:rsidP="006D515C">
      <w:pPr>
        <w:pStyle w:val="ListParagraph"/>
        <w:rPr>
          <w:sz w:val="20"/>
          <w:szCs w:val="20"/>
        </w:rPr>
      </w:pPr>
    </w:p>
    <w:p w14:paraId="3B083F2D" w14:textId="77777777" w:rsidR="006D515C" w:rsidRPr="006D515C" w:rsidRDefault="006D515C" w:rsidP="006D515C">
      <w:pPr>
        <w:pStyle w:val="ListParagraph"/>
        <w:numPr>
          <w:ilvl w:val="0"/>
          <w:numId w:val="4"/>
        </w:numPr>
        <w:rPr>
          <w:sz w:val="20"/>
          <w:szCs w:val="20"/>
        </w:rPr>
      </w:pPr>
      <w:r w:rsidRPr="006D515C">
        <w:rPr>
          <w:sz w:val="20"/>
          <w:szCs w:val="20"/>
        </w:rPr>
        <w:t xml:space="preserve">WEST SYSTEM epoxy was created by </w:t>
      </w:r>
      <w:proofErr w:type="spellStart"/>
      <w:r w:rsidRPr="006D515C">
        <w:rPr>
          <w:sz w:val="20"/>
          <w:szCs w:val="20"/>
        </w:rPr>
        <w:t>Gougeon</w:t>
      </w:r>
      <w:proofErr w:type="spellEnd"/>
      <w:r w:rsidRPr="006D515C">
        <w:rPr>
          <w:sz w:val="20"/>
          <w:szCs w:val="20"/>
        </w:rPr>
        <w:t xml:space="preserve"> Brothers Inc. in 1969 and since then the resin and hardener formulations have been continually tested and improved to produce the most reliable and well-balanced epoxy systems available. Wessex Resins manufactures WEST SYSTEM products in Romsey, UK under license from </w:t>
      </w:r>
      <w:proofErr w:type="spellStart"/>
      <w:r w:rsidRPr="006D515C">
        <w:rPr>
          <w:sz w:val="20"/>
          <w:szCs w:val="20"/>
        </w:rPr>
        <w:t>Gougeon</w:t>
      </w:r>
      <w:proofErr w:type="spellEnd"/>
      <w:r w:rsidRPr="006D515C">
        <w:rPr>
          <w:sz w:val="20"/>
          <w:szCs w:val="20"/>
        </w:rPr>
        <w:t xml:space="preserve"> Brothers.  </w:t>
      </w:r>
    </w:p>
    <w:p w14:paraId="6A5ADE1F" w14:textId="77777777" w:rsidR="006D515C" w:rsidRPr="006B20DF" w:rsidRDefault="006D515C" w:rsidP="006D515C">
      <w:pPr>
        <w:pStyle w:val="ListParagraph"/>
        <w:rPr>
          <w:sz w:val="20"/>
          <w:szCs w:val="20"/>
        </w:rPr>
      </w:pPr>
    </w:p>
    <w:p w14:paraId="46092B0D" w14:textId="77777777" w:rsidR="006429A3" w:rsidRPr="006B20DF" w:rsidRDefault="006429A3" w:rsidP="006429A3">
      <w:pPr>
        <w:rPr>
          <w:sz w:val="20"/>
          <w:szCs w:val="20"/>
        </w:rPr>
      </w:pPr>
      <w:r w:rsidRPr="006B20DF">
        <w:rPr>
          <w:sz w:val="20"/>
          <w:szCs w:val="20"/>
        </w:rPr>
        <w:t xml:space="preserve"> </w:t>
      </w:r>
    </w:p>
    <w:p w14:paraId="7B31C8A9" w14:textId="256DC000" w:rsidR="006429A3" w:rsidRPr="006B20DF" w:rsidRDefault="006429A3" w:rsidP="006429A3">
      <w:pPr>
        <w:rPr>
          <w:sz w:val="20"/>
          <w:szCs w:val="20"/>
        </w:rPr>
      </w:pPr>
      <w:r w:rsidRPr="006B20DF">
        <w:rPr>
          <w:sz w:val="20"/>
          <w:szCs w:val="20"/>
        </w:rPr>
        <w:t>Media enquiries:</w:t>
      </w:r>
      <w:r w:rsidR="00135EE7">
        <w:rPr>
          <w:sz w:val="20"/>
          <w:szCs w:val="20"/>
        </w:rPr>
        <w:t xml:space="preserve">  </w:t>
      </w:r>
      <w:r w:rsidRPr="006B20DF">
        <w:rPr>
          <w:sz w:val="20"/>
          <w:szCs w:val="20"/>
        </w:rPr>
        <w:t>MAA – Zella Compton</w:t>
      </w:r>
      <w:r w:rsidR="00C54639">
        <w:rPr>
          <w:sz w:val="20"/>
          <w:szCs w:val="20"/>
        </w:rPr>
        <w:t>,</w:t>
      </w:r>
      <w:r w:rsidRPr="006B20DF">
        <w:rPr>
          <w:sz w:val="20"/>
          <w:szCs w:val="20"/>
        </w:rPr>
        <w:t xml:space="preserve"> </w:t>
      </w:r>
      <w:proofErr w:type="spellStart"/>
      <w:r w:rsidRPr="006B20DF">
        <w:rPr>
          <w:sz w:val="20"/>
          <w:szCs w:val="20"/>
        </w:rPr>
        <w:t>zella@maa.agency</w:t>
      </w:r>
      <w:proofErr w:type="spellEnd"/>
      <w:r w:rsidRPr="006B20DF">
        <w:rPr>
          <w:sz w:val="20"/>
          <w:szCs w:val="20"/>
        </w:rPr>
        <w:t xml:space="preserve"> </w:t>
      </w:r>
      <w:r w:rsidR="006920B4">
        <w:rPr>
          <w:rFonts w:ascii="Calibri" w:eastAsiaTheme="minorEastAsia" w:hAnsi="Calibri" w:cs="Calibri"/>
          <w:noProof/>
          <w:color w:val="000000"/>
          <w:sz w:val="22"/>
          <w:szCs w:val="22"/>
          <w:lang w:val="en-US" w:eastAsia="en-GB"/>
        </w:rPr>
        <w:t>02392 534853</w:t>
      </w:r>
    </w:p>
    <w:p w14:paraId="376832DC" w14:textId="4B3F93A9" w:rsidR="00544A48" w:rsidRPr="00135EE7" w:rsidRDefault="006429A3" w:rsidP="006429A3">
      <w:pPr>
        <w:rPr>
          <w:sz w:val="20"/>
          <w:szCs w:val="20"/>
        </w:rPr>
      </w:pPr>
      <w:r w:rsidRPr="006B20DF">
        <w:rPr>
          <w:sz w:val="20"/>
          <w:szCs w:val="20"/>
        </w:rPr>
        <w:t xml:space="preserve">Wessex Resins and Adhesives – Sam Oliver, </w:t>
      </w:r>
      <w:proofErr w:type="gramStart"/>
      <w:r w:rsidRPr="006B20DF">
        <w:rPr>
          <w:sz w:val="20"/>
          <w:szCs w:val="20"/>
        </w:rPr>
        <w:t>sam.oliver@wessex-resins.com  01794</w:t>
      </w:r>
      <w:proofErr w:type="gramEnd"/>
      <w:r w:rsidRPr="006B20DF">
        <w:rPr>
          <w:sz w:val="20"/>
          <w:szCs w:val="20"/>
        </w:rPr>
        <w:t xml:space="preserve"> 521 111 </w:t>
      </w:r>
    </w:p>
    <w:sectPr w:rsidR="00544A48" w:rsidRPr="00135EE7" w:rsidSect="005558E2">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6DB0" w14:textId="77777777" w:rsidR="00D22EA9" w:rsidRDefault="00D22EA9" w:rsidP="00A36BCF">
      <w:r>
        <w:separator/>
      </w:r>
    </w:p>
  </w:endnote>
  <w:endnote w:type="continuationSeparator" w:id="0">
    <w:p w14:paraId="420762FD" w14:textId="77777777" w:rsidR="00D22EA9" w:rsidRDefault="00D22EA9" w:rsidP="00A3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53A1" w14:textId="1F5AFDD0" w:rsidR="009A214A" w:rsidRDefault="009A214A">
    <w:pPr>
      <w:pStyle w:val="Footer"/>
    </w:pPr>
    <w:r>
      <w:rPr>
        <w:noProof/>
        <w:sz w:val="20"/>
        <w:lang w:eastAsia="en-GB"/>
      </w:rPr>
      <w:drawing>
        <wp:anchor distT="0" distB="0" distL="114300" distR="114300" simplePos="0" relativeHeight="251662336" behindDoc="0" locked="0" layoutInCell="1" allowOverlap="1" wp14:anchorId="00C7D947" wp14:editId="03C02AA0">
          <wp:simplePos x="0" y="0"/>
          <wp:positionH relativeFrom="column">
            <wp:posOffset>-747741</wp:posOffset>
          </wp:positionH>
          <wp:positionV relativeFrom="paragraph">
            <wp:posOffset>-349135</wp:posOffset>
          </wp:positionV>
          <wp:extent cx="7231380" cy="835660"/>
          <wp:effectExtent l="0" t="0" r="7620" b="254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rotWithShape="1">
                  <a:blip r:embed="rId1" cstate="print">
                    <a:extLst>
                      <a:ext uri="{28A0092B-C50C-407E-A947-70E740481C1C}">
                        <a14:useLocalDpi xmlns:a14="http://schemas.microsoft.com/office/drawing/2010/main" val="0"/>
                      </a:ext>
                    </a:extLst>
                  </a:blip>
                  <a:srcRect t="58324"/>
                  <a:stretch/>
                </pic:blipFill>
                <pic:spPr bwMode="auto">
                  <a:xfrm>
                    <a:off x="0" y="0"/>
                    <a:ext cx="7231380" cy="83566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FEB6" w14:textId="77777777" w:rsidR="00D22EA9" w:rsidRDefault="00D22EA9" w:rsidP="00A36BCF">
      <w:r>
        <w:separator/>
      </w:r>
    </w:p>
  </w:footnote>
  <w:footnote w:type="continuationSeparator" w:id="0">
    <w:p w14:paraId="54761989" w14:textId="77777777" w:rsidR="00D22EA9" w:rsidRDefault="00D22EA9" w:rsidP="00A3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9B43" w14:textId="54FB70B3" w:rsidR="00CE3E88" w:rsidRDefault="00366E3F">
    <w:pPr>
      <w:pStyle w:val="Header"/>
    </w:pPr>
    <w:r>
      <w:rPr>
        <w:noProof/>
        <w:lang w:eastAsia="en-GB"/>
      </w:rPr>
      <w:drawing>
        <wp:anchor distT="0" distB="0" distL="114300" distR="114300" simplePos="0" relativeHeight="251660288" behindDoc="0" locked="0" layoutInCell="1" allowOverlap="1" wp14:anchorId="3D98A7EA" wp14:editId="589689CC">
          <wp:simplePos x="0" y="0"/>
          <wp:positionH relativeFrom="column">
            <wp:posOffset>-91440</wp:posOffset>
          </wp:positionH>
          <wp:positionV relativeFrom="paragraph">
            <wp:posOffset>64828</wp:posOffset>
          </wp:positionV>
          <wp:extent cx="1997075" cy="5314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ssex_2col.primary bigger.jpg"/>
                  <pic:cNvPicPr/>
                </pic:nvPicPr>
                <pic:blipFill>
                  <a:blip r:embed="rId1">
                    <a:extLst>
                      <a:ext uri="{28A0092B-C50C-407E-A947-70E740481C1C}">
                        <a14:useLocalDpi xmlns:a14="http://schemas.microsoft.com/office/drawing/2010/main" val="0"/>
                      </a:ext>
                    </a:extLst>
                  </a:blip>
                  <a:stretch>
                    <a:fillRect/>
                  </a:stretch>
                </pic:blipFill>
                <pic:spPr>
                  <a:xfrm>
                    <a:off x="0" y="0"/>
                    <a:ext cx="1997075" cy="531495"/>
                  </a:xfrm>
                  <a:prstGeom prst="rect">
                    <a:avLst/>
                  </a:prstGeom>
                </pic:spPr>
              </pic:pic>
            </a:graphicData>
          </a:graphic>
          <wp14:sizeRelH relativeFrom="page">
            <wp14:pctWidth>0</wp14:pctWidth>
          </wp14:sizeRelH>
          <wp14:sizeRelV relativeFrom="page">
            <wp14:pctHeight>0</wp14:pctHeight>
          </wp14:sizeRelV>
        </wp:anchor>
      </w:drawing>
    </w:r>
    <w:r w:rsidR="00CE3E88">
      <w:rPr>
        <w:noProof/>
        <w:lang w:eastAsia="en-GB"/>
      </w:rPr>
      <mc:AlternateContent>
        <mc:Choice Requires="wps">
          <w:drawing>
            <wp:anchor distT="0" distB="0" distL="114300" distR="114300" simplePos="0" relativeHeight="251659264" behindDoc="0" locked="0" layoutInCell="1" allowOverlap="1" wp14:anchorId="1DC98BB8" wp14:editId="1DE5E762">
              <wp:simplePos x="0" y="0"/>
              <wp:positionH relativeFrom="column">
                <wp:posOffset>3789968</wp:posOffset>
              </wp:positionH>
              <wp:positionV relativeFrom="paragraph">
                <wp:posOffset>-31231</wp:posOffset>
              </wp:positionV>
              <wp:extent cx="2693323" cy="814647"/>
              <wp:effectExtent l="0" t="0" r="0" b="0"/>
              <wp:wrapNone/>
              <wp:docPr id="2" name="Text Box 2"/>
              <wp:cNvGraphicFramePr/>
              <a:graphic xmlns:a="http://schemas.openxmlformats.org/drawingml/2006/main">
                <a:graphicData uri="http://schemas.microsoft.com/office/word/2010/wordprocessingShape">
                  <wps:wsp>
                    <wps:cNvSpPr txBox="1"/>
                    <wps:spPr>
                      <a:xfrm>
                        <a:off x="0" y="0"/>
                        <a:ext cx="2693323" cy="814647"/>
                      </a:xfrm>
                      <a:prstGeom prst="rect">
                        <a:avLst/>
                      </a:prstGeom>
                      <a:solidFill>
                        <a:schemeClr val="lt1"/>
                      </a:solidFill>
                      <a:ln w="6350">
                        <a:noFill/>
                      </a:ln>
                    </wps:spPr>
                    <wps:txbx>
                      <w:txbxContent>
                        <w:p w14:paraId="229186D5" w14:textId="77777777" w:rsidR="0074387C" w:rsidRPr="00CE3E88" w:rsidRDefault="0074387C" w:rsidP="0074387C">
                          <w:pPr>
                            <w:rPr>
                              <w:sz w:val="18"/>
                              <w:szCs w:val="18"/>
                            </w:rPr>
                          </w:pPr>
                          <w:proofErr w:type="spellStart"/>
                          <w:r w:rsidRPr="00CE3E88">
                            <w:rPr>
                              <w:sz w:val="18"/>
                              <w:szCs w:val="18"/>
                            </w:rPr>
                            <w:t>Cupernham</w:t>
                          </w:r>
                          <w:proofErr w:type="spellEnd"/>
                          <w:r w:rsidRPr="00CE3E88">
                            <w:rPr>
                              <w:sz w:val="18"/>
                              <w:szCs w:val="18"/>
                            </w:rPr>
                            <w:t xml:space="preserve"> House, </w:t>
                          </w:r>
                          <w:proofErr w:type="spellStart"/>
                          <w:r w:rsidRPr="00CE3E88">
                            <w:rPr>
                              <w:sz w:val="18"/>
                              <w:szCs w:val="18"/>
                            </w:rPr>
                            <w:t>Cupernham</w:t>
                          </w:r>
                          <w:proofErr w:type="spellEnd"/>
                          <w:r w:rsidRPr="00CE3E88">
                            <w:rPr>
                              <w:sz w:val="18"/>
                              <w:szCs w:val="18"/>
                            </w:rPr>
                            <w:t xml:space="preserve"> Lane, Romsey, </w:t>
                          </w:r>
                        </w:p>
                        <w:p w14:paraId="43EE637C" w14:textId="77777777" w:rsidR="0074387C" w:rsidRPr="00CE3E88" w:rsidRDefault="0074387C" w:rsidP="0074387C">
                          <w:pPr>
                            <w:rPr>
                              <w:sz w:val="18"/>
                              <w:szCs w:val="18"/>
                            </w:rPr>
                          </w:pPr>
                          <w:r w:rsidRPr="00CE3E88">
                            <w:rPr>
                              <w:sz w:val="18"/>
                              <w:szCs w:val="18"/>
                            </w:rPr>
                            <w:t xml:space="preserve">Hampshire SO51 7LF </w:t>
                          </w:r>
                        </w:p>
                        <w:p w14:paraId="2B6B582D" w14:textId="77777777" w:rsidR="0074387C" w:rsidRPr="00CE3E88" w:rsidRDefault="0074387C" w:rsidP="0074387C">
                          <w:pPr>
                            <w:rPr>
                              <w:sz w:val="18"/>
                              <w:szCs w:val="18"/>
                            </w:rPr>
                          </w:pPr>
                          <w:r w:rsidRPr="00CE3E88">
                            <w:rPr>
                              <w:sz w:val="18"/>
                              <w:szCs w:val="18"/>
                            </w:rPr>
                            <w:t xml:space="preserve">T +44 (0) 1794 521 </w:t>
                          </w:r>
                          <w:proofErr w:type="gramStart"/>
                          <w:r w:rsidRPr="00CE3E88">
                            <w:rPr>
                              <w:sz w:val="18"/>
                              <w:szCs w:val="18"/>
                            </w:rPr>
                            <w:t>111  F</w:t>
                          </w:r>
                          <w:proofErr w:type="gramEnd"/>
                          <w:r w:rsidRPr="00CE3E88">
                            <w:rPr>
                              <w:sz w:val="18"/>
                              <w:szCs w:val="18"/>
                            </w:rPr>
                            <w:t xml:space="preserve"> +44 (0) 1794 521 271</w:t>
                          </w:r>
                        </w:p>
                        <w:p w14:paraId="50227ECD" w14:textId="199D5412" w:rsidR="0074387C" w:rsidRPr="00CE3E88" w:rsidRDefault="000C0C3A" w:rsidP="0074387C">
                          <w:pPr>
                            <w:rPr>
                              <w:sz w:val="18"/>
                              <w:szCs w:val="18"/>
                            </w:rPr>
                          </w:pPr>
                          <w:r>
                            <w:rPr>
                              <w:sz w:val="18"/>
                              <w:szCs w:val="18"/>
                            </w:rPr>
                            <w:t>techinfo@wessex-resins.com</w:t>
                          </w:r>
                        </w:p>
                        <w:p w14:paraId="5667711D" w14:textId="59585E4C" w:rsidR="0074387C" w:rsidRPr="00CE3E88" w:rsidRDefault="006A0C3A" w:rsidP="0074387C">
                          <w:pPr>
                            <w:rPr>
                              <w:sz w:val="18"/>
                              <w:szCs w:val="18"/>
                            </w:rPr>
                          </w:pPr>
                          <w:r>
                            <w:rPr>
                              <w:sz w:val="18"/>
                              <w:szCs w:val="18"/>
                            </w:rPr>
                            <w:t>wessexresins.co.uk</w:t>
                          </w:r>
                        </w:p>
                        <w:p w14:paraId="25865948" w14:textId="77777777" w:rsidR="0074387C" w:rsidRPr="00CE3E88" w:rsidRDefault="0074387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98BB8" id="_x0000_t202" coordsize="21600,21600" o:spt="202" path="m,l,21600r21600,l21600,xe">
              <v:stroke joinstyle="miter"/>
              <v:path gradientshapeok="t" o:connecttype="rect"/>
            </v:shapetype>
            <v:shape id="Text Box 2" o:spid="_x0000_s1026" type="#_x0000_t202" style="position:absolute;margin-left:298.4pt;margin-top:-2.45pt;width:212.0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" fillcolor="white [3201]" stroked="f" strokeweight=".5pt">
              <v:textbox>
                <w:txbxContent>
                  <w:p w14:paraId="229186D5" w14:textId="77777777" w:rsidR="0074387C" w:rsidRPr="00CE3E88" w:rsidRDefault="0074387C" w:rsidP="0074387C">
                    <w:pPr>
                      <w:rPr>
                        <w:sz w:val="18"/>
                        <w:szCs w:val="18"/>
                      </w:rPr>
                    </w:pPr>
                    <w:proofErr w:type="spellStart"/>
                    <w:r w:rsidRPr="00CE3E88">
                      <w:rPr>
                        <w:sz w:val="18"/>
                        <w:szCs w:val="18"/>
                      </w:rPr>
                      <w:t>Cupernham</w:t>
                    </w:r>
                    <w:proofErr w:type="spellEnd"/>
                    <w:r w:rsidRPr="00CE3E88">
                      <w:rPr>
                        <w:sz w:val="18"/>
                        <w:szCs w:val="18"/>
                      </w:rPr>
                      <w:t xml:space="preserve"> House, </w:t>
                    </w:r>
                    <w:proofErr w:type="spellStart"/>
                    <w:r w:rsidRPr="00CE3E88">
                      <w:rPr>
                        <w:sz w:val="18"/>
                        <w:szCs w:val="18"/>
                      </w:rPr>
                      <w:t>Cupernham</w:t>
                    </w:r>
                    <w:proofErr w:type="spellEnd"/>
                    <w:r w:rsidRPr="00CE3E88">
                      <w:rPr>
                        <w:sz w:val="18"/>
                        <w:szCs w:val="18"/>
                      </w:rPr>
                      <w:t xml:space="preserve"> Lane, Romsey, </w:t>
                    </w:r>
                  </w:p>
                  <w:p w14:paraId="43EE637C" w14:textId="77777777" w:rsidR="0074387C" w:rsidRPr="00CE3E88" w:rsidRDefault="0074387C" w:rsidP="0074387C">
                    <w:pPr>
                      <w:rPr>
                        <w:sz w:val="18"/>
                        <w:szCs w:val="18"/>
                      </w:rPr>
                    </w:pPr>
                    <w:r w:rsidRPr="00CE3E88">
                      <w:rPr>
                        <w:sz w:val="18"/>
                        <w:szCs w:val="18"/>
                      </w:rPr>
                      <w:t xml:space="preserve">Hampshire SO51 7LF </w:t>
                    </w:r>
                  </w:p>
                  <w:p w14:paraId="2B6B582D" w14:textId="77777777" w:rsidR="0074387C" w:rsidRPr="00CE3E88" w:rsidRDefault="0074387C" w:rsidP="0074387C">
                    <w:pPr>
                      <w:rPr>
                        <w:sz w:val="18"/>
                        <w:szCs w:val="18"/>
                      </w:rPr>
                    </w:pPr>
                    <w:r w:rsidRPr="00CE3E88">
                      <w:rPr>
                        <w:sz w:val="18"/>
                        <w:szCs w:val="18"/>
                      </w:rPr>
                      <w:t xml:space="preserve">T +44 (0) 1794 521 </w:t>
                    </w:r>
                    <w:proofErr w:type="gramStart"/>
                    <w:r w:rsidRPr="00CE3E88">
                      <w:rPr>
                        <w:sz w:val="18"/>
                        <w:szCs w:val="18"/>
                      </w:rPr>
                      <w:t>111  F</w:t>
                    </w:r>
                    <w:proofErr w:type="gramEnd"/>
                    <w:r w:rsidRPr="00CE3E88">
                      <w:rPr>
                        <w:sz w:val="18"/>
                        <w:szCs w:val="18"/>
                      </w:rPr>
                      <w:t xml:space="preserve"> +44 (0) 1794 521 271</w:t>
                    </w:r>
                  </w:p>
                  <w:p w14:paraId="50227ECD" w14:textId="199D5412" w:rsidR="0074387C" w:rsidRPr="00CE3E88" w:rsidRDefault="000C0C3A" w:rsidP="0074387C">
                    <w:pPr>
                      <w:rPr>
                        <w:sz w:val="18"/>
                        <w:szCs w:val="18"/>
                      </w:rPr>
                    </w:pPr>
                    <w:r>
                      <w:rPr>
                        <w:sz w:val="18"/>
                        <w:szCs w:val="18"/>
                      </w:rPr>
                      <w:t>techinfo@wessex-resins.com</w:t>
                    </w:r>
                  </w:p>
                  <w:p w14:paraId="5667711D" w14:textId="59585E4C" w:rsidR="0074387C" w:rsidRPr="00CE3E88" w:rsidRDefault="006A0C3A" w:rsidP="0074387C">
                    <w:pPr>
                      <w:rPr>
                        <w:sz w:val="18"/>
                        <w:szCs w:val="18"/>
                      </w:rPr>
                    </w:pPr>
                    <w:r>
                      <w:rPr>
                        <w:sz w:val="18"/>
                        <w:szCs w:val="18"/>
                      </w:rPr>
                      <w:t>wessexresins.co.uk</w:t>
                    </w:r>
                  </w:p>
                  <w:p w14:paraId="25865948" w14:textId="77777777" w:rsidR="0074387C" w:rsidRPr="00CE3E88" w:rsidRDefault="0074387C">
                    <w:pPr>
                      <w:rPr>
                        <w:sz w:val="18"/>
                        <w:szCs w:val="18"/>
                      </w:rPr>
                    </w:pPr>
                  </w:p>
                </w:txbxContent>
              </v:textbox>
            </v:shape>
          </w:pict>
        </mc:Fallback>
      </mc:AlternateContent>
    </w:r>
  </w:p>
  <w:p w14:paraId="1412CB27" w14:textId="27E9F226" w:rsidR="00CE3E88" w:rsidRDefault="00CE3E88">
    <w:pPr>
      <w:pStyle w:val="Header"/>
    </w:pPr>
  </w:p>
  <w:p w14:paraId="727B199C" w14:textId="4D1F5526" w:rsidR="0074387C" w:rsidRDefault="0074387C">
    <w:pPr>
      <w:pStyle w:val="Header"/>
    </w:pPr>
  </w:p>
  <w:p w14:paraId="46126FA4" w14:textId="27570B2B" w:rsidR="00366E3F" w:rsidRDefault="00366E3F">
    <w:pPr>
      <w:pStyle w:val="Header"/>
    </w:pPr>
  </w:p>
  <w:p w14:paraId="51542A04" w14:textId="77777777" w:rsidR="00366E3F" w:rsidRDefault="0036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3E4"/>
    <w:multiLevelType w:val="hybridMultilevel"/>
    <w:tmpl w:val="8142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85D3F"/>
    <w:multiLevelType w:val="multilevel"/>
    <w:tmpl w:val="046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2307EF"/>
    <w:multiLevelType w:val="hybridMultilevel"/>
    <w:tmpl w:val="313C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87DA1"/>
    <w:multiLevelType w:val="hybridMultilevel"/>
    <w:tmpl w:val="C7CA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92F71"/>
    <w:multiLevelType w:val="hybridMultilevel"/>
    <w:tmpl w:val="7500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32B"/>
    <w:rsid w:val="00005C06"/>
    <w:rsid w:val="00012CD7"/>
    <w:rsid w:val="00035F18"/>
    <w:rsid w:val="00043FB5"/>
    <w:rsid w:val="00047257"/>
    <w:rsid w:val="0005728E"/>
    <w:rsid w:val="00070CC9"/>
    <w:rsid w:val="000836A6"/>
    <w:rsid w:val="00095293"/>
    <w:rsid w:val="000A04E3"/>
    <w:rsid w:val="000A5004"/>
    <w:rsid w:val="000B1982"/>
    <w:rsid w:val="000B4924"/>
    <w:rsid w:val="000B5016"/>
    <w:rsid w:val="000C0C3A"/>
    <w:rsid w:val="000C3C6A"/>
    <w:rsid w:val="000C4094"/>
    <w:rsid w:val="000D2CAD"/>
    <w:rsid w:val="000D4084"/>
    <w:rsid w:val="000E27DC"/>
    <w:rsid w:val="000E47B5"/>
    <w:rsid w:val="000F19E3"/>
    <w:rsid w:val="000F4AF4"/>
    <w:rsid w:val="00101DB0"/>
    <w:rsid w:val="00102DFA"/>
    <w:rsid w:val="0010619A"/>
    <w:rsid w:val="001126D0"/>
    <w:rsid w:val="0011611B"/>
    <w:rsid w:val="00135EE7"/>
    <w:rsid w:val="00154559"/>
    <w:rsid w:val="001605A7"/>
    <w:rsid w:val="00164C8B"/>
    <w:rsid w:val="001663B4"/>
    <w:rsid w:val="001666F7"/>
    <w:rsid w:val="00170CA6"/>
    <w:rsid w:val="00171279"/>
    <w:rsid w:val="00172416"/>
    <w:rsid w:val="001803D0"/>
    <w:rsid w:val="001834DA"/>
    <w:rsid w:val="001A5580"/>
    <w:rsid w:val="001C5D46"/>
    <w:rsid w:val="001E11FE"/>
    <w:rsid w:val="001F0C48"/>
    <w:rsid w:val="00201B34"/>
    <w:rsid w:val="00207321"/>
    <w:rsid w:val="0021160C"/>
    <w:rsid w:val="0021467E"/>
    <w:rsid w:val="00226648"/>
    <w:rsid w:val="00240874"/>
    <w:rsid w:val="0024723A"/>
    <w:rsid w:val="00251508"/>
    <w:rsid w:val="002526CA"/>
    <w:rsid w:val="00254E4F"/>
    <w:rsid w:val="00255F98"/>
    <w:rsid w:val="00256A0E"/>
    <w:rsid w:val="00262674"/>
    <w:rsid w:val="00271615"/>
    <w:rsid w:val="00273E36"/>
    <w:rsid w:val="002772D1"/>
    <w:rsid w:val="00282AC7"/>
    <w:rsid w:val="0029476B"/>
    <w:rsid w:val="002948DB"/>
    <w:rsid w:val="002A6A59"/>
    <w:rsid w:val="002B67F3"/>
    <w:rsid w:val="002C632B"/>
    <w:rsid w:val="002E6277"/>
    <w:rsid w:val="002F04F3"/>
    <w:rsid w:val="002F7C43"/>
    <w:rsid w:val="00303044"/>
    <w:rsid w:val="003179C4"/>
    <w:rsid w:val="003220D1"/>
    <w:rsid w:val="003266AD"/>
    <w:rsid w:val="003305BD"/>
    <w:rsid w:val="00332294"/>
    <w:rsid w:val="003374EF"/>
    <w:rsid w:val="00362765"/>
    <w:rsid w:val="00366E3F"/>
    <w:rsid w:val="00387F44"/>
    <w:rsid w:val="00396D5E"/>
    <w:rsid w:val="003B5B96"/>
    <w:rsid w:val="003D7DD7"/>
    <w:rsid w:val="003E75CC"/>
    <w:rsid w:val="0040702F"/>
    <w:rsid w:val="00410DEB"/>
    <w:rsid w:val="004125B5"/>
    <w:rsid w:val="00420BBF"/>
    <w:rsid w:val="00420CCF"/>
    <w:rsid w:val="0042145A"/>
    <w:rsid w:val="00422240"/>
    <w:rsid w:val="00422C31"/>
    <w:rsid w:val="004431FA"/>
    <w:rsid w:val="00447027"/>
    <w:rsid w:val="0045620C"/>
    <w:rsid w:val="00456ED7"/>
    <w:rsid w:val="00457E65"/>
    <w:rsid w:val="004613AB"/>
    <w:rsid w:val="0046772F"/>
    <w:rsid w:val="00471198"/>
    <w:rsid w:val="004752D3"/>
    <w:rsid w:val="00484D07"/>
    <w:rsid w:val="004869EB"/>
    <w:rsid w:val="00486ED5"/>
    <w:rsid w:val="00492382"/>
    <w:rsid w:val="004A045C"/>
    <w:rsid w:val="004A065D"/>
    <w:rsid w:val="004A53F9"/>
    <w:rsid w:val="004B7824"/>
    <w:rsid w:val="004C7FB6"/>
    <w:rsid w:val="004D3D6A"/>
    <w:rsid w:val="00534322"/>
    <w:rsid w:val="005377A8"/>
    <w:rsid w:val="00544A48"/>
    <w:rsid w:val="00553767"/>
    <w:rsid w:val="00553AC4"/>
    <w:rsid w:val="005558E2"/>
    <w:rsid w:val="00561D1A"/>
    <w:rsid w:val="00563043"/>
    <w:rsid w:val="00563D2D"/>
    <w:rsid w:val="0056751D"/>
    <w:rsid w:val="00567FC7"/>
    <w:rsid w:val="005708F2"/>
    <w:rsid w:val="00570A31"/>
    <w:rsid w:val="0057157E"/>
    <w:rsid w:val="00571A05"/>
    <w:rsid w:val="00574CFD"/>
    <w:rsid w:val="00576C1A"/>
    <w:rsid w:val="005777CC"/>
    <w:rsid w:val="00581575"/>
    <w:rsid w:val="00582A4E"/>
    <w:rsid w:val="00584B00"/>
    <w:rsid w:val="00586DF4"/>
    <w:rsid w:val="005A28B0"/>
    <w:rsid w:val="005B1EC9"/>
    <w:rsid w:val="005E10F3"/>
    <w:rsid w:val="005E5445"/>
    <w:rsid w:val="00604C8B"/>
    <w:rsid w:val="006244E2"/>
    <w:rsid w:val="006429A3"/>
    <w:rsid w:val="006439A4"/>
    <w:rsid w:val="00645A7B"/>
    <w:rsid w:val="00650C92"/>
    <w:rsid w:val="006534BA"/>
    <w:rsid w:val="00656F6E"/>
    <w:rsid w:val="006806F1"/>
    <w:rsid w:val="00682B96"/>
    <w:rsid w:val="00683A0F"/>
    <w:rsid w:val="006915F7"/>
    <w:rsid w:val="006920B4"/>
    <w:rsid w:val="00692ABB"/>
    <w:rsid w:val="00693D9B"/>
    <w:rsid w:val="00696E4C"/>
    <w:rsid w:val="006A0C3A"/>
    <w:rsid w:val="006B20DF"/>
    <w:rsid w:val="006C32F3"/>
    <w:rsid w:val="006D0800"/>
    <w:rsid w:val="006D10BB"/>
    <w:rsid w:val="006D515C"/>
    <w:rsid w:val="006D6717"/>
    <w:rsid w:val="006D7888"/>
    <w:rsid w:val="006E1B5D"/>
    <w:rsid w:val="006E3BBE"/>
    <w:rsid w:val="006E6F4B"/>
    <w:rsid w:val="006F070D"/>
    <w:rsid w:val="006F26BA"/>
    <w:rsid w:val="00700F48"/>
    <w:rsid w:val="0071566D"/>
    <w:rsid w:val="007268E0"/>
    <w:rsid w:val="007339E8"/>
    <w:rsid w:val="00740829"/>
    <w:rsid w:val="00742600"/>
    <w:rsid w:val="0074387C"/>
    <w:rsid w:val="00755CF3"/>
    <w:rsid w:val="0076014B"/>
    <w:rsid w:val="00766E03"/>
    <w:rsid w:val="007732D9"/>
    <w:rsid w:val="0078320D"/>
    <w:rsid w:val="00793E5F"/>
    <w:rsid w:val="007A22FE"/>
    <w:rsid w:val="007B55C5"/>
    <w:rsid w:val="007C5FAA"/>
    <w:rsid w:val="007D2DAF"/>
    <w:rsid w:val="007D599B"/>
    <w:rsid w:val="007F363D"/>
    <w:rsid w:val="007F3C16"/>
    <w:rsid w:val="00816AD3"/>
    <w:rsid w:val="008173CA"/>
    <w:rsid w:val="00824F65"/>
    <w:rsid w:val="008267EA"/>
    <w:rsid w:val="00833A76"/>
    <w:rsid w:val="00862CD3"/>
    <w:rsid w:val="008817FD"/>
    <w:rsid w:val="008825B8"/>
    <w:rsid w:val="00895255"/>
    <w:rsid w:val="008A08BC"/>
    <w:rsid w:val="008B2491"/>
    <w:rsid w:val="008B7945"/>
    <w:rsid w:val="008C20A9"/>
    <w:rsid w:val="008D47EE"/>
    <w:rsid w:val="008D4E7E"/>
    <w:rsid w:val="008D7B43"/>
    <w:rsid w:val="008E1639"/>
    <w:rsid w:val="008E4909"/>
    <w:rsid w:val="008F2D55"/>
    <w:rsid w:val="008F7952"/>
    <w:rsid w:val="00900112"/>
    <w:rsid w:val="00901783"/>
    <w:rsid w:val="00902147"/>
    <w:rsid w:val="009060D0"/>
    <w:rsid w:val="0093351F"/>
    <w:rsid w:val="00936362"/>
    <w:rsid w:val="00943ABF"/>
    <w:rsid w:val="00943B9C"/>
    <w:rsid w:val="00951712"/>
    <w:rsid w:val="00955406"/>
    <w:rsid w:val="00956790"/>
    <w:rsid w:val="00966D72"/>
    <w:rsid w:val="009749ED"/>
    <w:rsid w:val="00980458"/>
    <w:rsid w:val="0098336C"/>
    <w:rsid w:val="00984E61"/>
    <w:rsid w:val="009858C8"/>
    <w:rsid w:val="009870A8"/>
    <w:rsid w:val="009917D9"/>
    <w:rsid w:val="0099365A"/>
    <w:rsid w:val="0099707C"/>
    <w:rsid w:val="009A214A"/>
    <w:rsid w:val="009B771E"/>
    <w:rsid w:val="009C19F1"/>
    <w:rsid w:val="009C29C0"/>
    <w:rsid w:val="009C348E"/>
    <w:rsid w:val="009D3A8B"/>
    <w:rsid w:val="009D55C4"/>
    <w:rsid w:val="009E47C4"/>
    <w:rsid w:val="009E68D0"/>
    <w:rsid w:val="00A0016F"/>
    <w:rsid w:val="00A10680"/>
    <w:rsid w:val="00A14173"/>
    <w:rsid w:val="00A14F96"/>
    <w:rsid w:val="00A216AA"/>
    <w:rsid w:val="00A26BEE"/>
    <w:rsid w:val="00A318F9"/>
    <w:rsid w:val="00A3524C"/>
    <w:rsid w:val="00A3673B"/>
    <w:rsid w:val="00A36BCF"/>
    <w:rsid w:val="00A37FD6"/>
    <w:rsid w:val="00A6154B"/>
    <w:rsid w:val="00A807EA"/>
    <w:rsid w:val="00A82384"/>
    <w:rsid w:val="00A918AA"/>
    <w:rsid w:val="00AA0D88"/>
    <w:rsid w:val="00AA5C51"/>
    <w:rsid w:val="00AB0804"/>
    <w:rsid w:val="00AB2D59"/>
    <w:rsid w:val="00AC5B5B"/>
    <w:rsid w:val="00AC7B46"/>
    <w:rsid w:val="00AD1CF5"/>
    <w:rsid w:val="00AD668A"/>
    <w:rsid w:val="00AD67B7"/>
    <w:rsid w:val="00AF562E"/>
    <w:rsid w:val="00B2578C"/>
    <w:rsid w:val="00B323E9"/>
    <w:rsid w:val="00B40161"/>
    <w:rsid w:val="00B405D9"/>
    <w:rsid w:val="00B51B8C"/>
    <w:rsid w:val="00B51C8E"/>
    <w:rsid w:val="00B5647C"/>
    <w:rsid w:val="00B57F25"/>
    <w:rsid w:val="00B64ED5"/>
    <w:rsid w:val="00B71A4D"/>
    <w:rsid w:val="00B71A82"/>
    <w:rsid w:val="00B7354C"/>
    <w:rsid w:val="00B8060C"/>
    <w:rsid w:val="00B8137C"/>
    <w:rsid w:val="00B84D79"/>
    <w:rsid w:val="00B911E7"/>
    <w:rsid w:val="00B95337"/>
    <w:rsid w:val="00BA5FA9"/>
    <w:rsid w:val="00BB02D5"/>
    <w:rsid w:val="00BC05F1"/>
    <w:rsid w:val="00BC1BCD"/>
    <w:rsid w:val="00BC1C3D"/>
    <w:rsid w:val="00BE0DA9"/>
    <w:rsid w:val="00BE3646"/>
    <w:rsid w:val="00BE417F"/>
    <w:rsid w:val="00BF6D06"/>
    <w:rsid w:val="00C150F4"/>
    <w:rsid w:val="00C16DF5"/>
    <w:rsid w:val="00C23744"/>
    <w:rsid w:val="00C24A77"/>
    <w:rsid w:val="00C26C17"/>
    <w:rsid w:val="00C32EC8"/>
    <w:rsid w:val="00C34F5C"/>
    <w:rsid w:val="00C53C5C"/>
    <w:rsid w:val="00C544FF"/>
    <w:rsid w:val="00C54639"/>
    <w:rsid w:val="00C5576C"/>
    <w:rsid w:val="00C5750F"/>
    <w:rsid w:val="00C61602"/>
    <w:rsid w:val="00C66B14"/>
    <w:rsid w:val="00C70215"/>
    <w:rsid w:val="00C72513"/>
    <w:rsid w:val="00C75473"/>
    <w:rsid w:val="00C7611A"/>
    <w:rsid w:val="00C92887"/>
    <w:rsid w:val="00C950B7"/>
    <w:rsid w:val="00C959AC"/>
    <w:rsid w:val="00C95FFB"/>
    <w:rsid w:val="00C96825"/>
    <w:rsid w:val="00CA2978"/>
    <w:rsid w:val="00CC648E"/>
    <w:rsid w:val="00CD04B8"/>
    <w:rsid w:val="00CD203D"/>
    <w:rsid w:val="00CD55D0"/>
    <w:rsid w:val="00CE026A"/>
    <w:rsid w:val="00CE3E88"/>
    <w:rsid w:val="00CF3335"/>
    <w:rsid w:val="00CF4150"/>
    <w:rsid w:val="00D032A1"/>
    <w:rsid w:val="00D1345F"/>
    <w:rsid w:val="00D22EA9"/>
    <w:rsid w:val="00D42B91"/>
    <w:rsid w:val="00D678F3"/>
    <w:rsid w:val="00D705AA"/>
    <w:rsid w:val="00D973ED"/>
    <w:rsid w:val="00D97DFF"/>
    <w:rsid w:val="00DA2A7F"/>
    <w:rsid w:val="00DA3915"/>
    <w:rsid w:val="00DC6972"/>
    <w:rsid w:val="00DC7BAF"/>
    <w:rsid w:val="00DD5EAC"/>
    <w:rsid w:val="00DE22F1"/>
    <w:rsid w:val="00DE5364"/>
    <w:rsid w:val="00DF173E"/>
    <w:rsid w:val="00DF1923"/>
    <w:rsid w:val="00DF31B6"/>
    <w:rsid w:val="00E0025C"/>
    <w:rsid w:val="00E014D1"/>
    <w:rsid w:val="00E0793A"/>
    <w:rsid w:val="00E13A68"/>
    <w:rsid w:val="00E1580A"/>
    <w:rsid w:val="00E3030D"/>
    <w:rsid w:val="00E3129A"/>
    <w:rsid w:val="00E33822"/>
    <w:rsid w:val="00E344D4"/>
    <w:rsid w:val="00E429A6"/>
    <w:rsid w:val="00E44AB0"/>
    <w:rsid w:val="00E456AB"/>
    <w:rsid w:val="00E50E63"/>
    <w:rsid w:val="00E52253"/>
    <w:rsid w:val="00E5456E"/>
    <w:rsid w:val="00E568EB"/>
    <w:rsid w:val="00E67862"/>
    <w:rsid w:val="00E747F3"/>
    <w:rsid w:val="00E751E7"/>
    <w:rsid w:val="00E7760E"/>
    <w:rsid w:val="00E86352"/>
    <w:rsid w:val="00E9341F"/>
    <w:rsid w:val="00EA1AFB"/>
    <w:rsid w:val="00EA473D"/>
    <w:rsid w:val="00EB4120"/>
    <w:rsid w:val="00EC5980"/>
    <w:rsid w:val="00ED08D7"/>
    <w:rsid w:val="00ED1E83"/>
    <w:rsid w:val="00ED273D"/>
    <w:rsid w:val="00ED2B37"/>
    <w:rsid w:val="00ED7762"/>
    <w:rsid w:val="00EF2D15"/>
    <w:rsid w:val="00EF733A"/>
    <w:rsid w:val="00F022F0"/>
    <w:rsid w:val="00F17385"/>
    <w:rsid w:val="00F20588"/>
    <w:rsid w:val="00F2216A"/>
    <w:rsid w:val="00F26515"/>
    <w:rsid w:val="00F35C36"/>
    <w:rsid w:val="00F40457"/>
    <w:rsid w:val="00F41606"/>
    <w:rsid w:val="00F7190C"/>
    <w:rsid w:val="00F73DE0"/>
    <w:rsid w:val="00F86FC6"/>
    <w:rsid w:val="00FA4F21"/>
    <w:rsid w:val="00FA5FC0"/>
    <w:rsid w:val="00FB049B"/>
    <w:rsid w:val="00FB6A09"/>
    <w:rsid w:val="00FC42B8"/>
    <w:rsid w:val="00FC7858"/>
    <w:rsid w:val="00FC7E00"/>
    <w:rsid w:val="00FE3132"/>
    <w:rsid w:val="00FE5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F1201"/>
  <w15:chartTrackingRefBased/>
  <w15:docId w15:val="{EAD3AED7-EFCD-7E4F-9E19-09FB03EC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500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632B"/>
    <w:pPr>
      <w:spacing w:before="100" w:beforeAutospacing="1" w:after="100" w:afterAutospacing="1"/>
    </w:pPr>
    <w:rPr>
      <w:rFonts w:ascii="Calibri" w:hAnsi="Calibri" w:cs="Calibri"/>
      <w:sz w:val="22"/>
      <w:szCs w:val="22"/>
    </w:rPr>
  </w:style>
  <w:style w:type="character" w:customStyle="1" w:styleId="Heading2Char">
    <w:name w:val="Heading 2 Char"/>
    <w:basedOn w:val="DefaultParagraphFont"/>
    <w:link w:val="Heading2"/>
    <w:uiPriority w:val="9"/>
    <w:rsid w:val="000A5004"/>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A5004"/>
  </w:style>
  <w:style w:type="character" w:styleId="Hyperlink">
    <w:name w:val="Hyperlink"/>
    <w:basedOn w:val="DefaultParagraphFont"/>
    <w:uiPriority w:val="99"/>
    <w:unhideWhenUsed/>
    <w:rsid w:val="00561D1A"/>
    <w:rPr>
      <w:color w:val="0563C1" w:themeColor="hyperlink"/>
      <w:u w:val="single"/>
    </w:rPr>
  </w:style>
  <w:style w:type="character" w:customStyle="1" w:styleId="UnresolvedMention1">
    <w:name w:val="Unresolved Mention1"/>
    <w:basedOn w:val="DefaultParagraphFont"/>
    <w:uiPriority w:val="99"/>
    <w:semiHidden/>
    <w:unhideWhenUsed/>
    <w:rsid w:val="00561D1A"/>
    <w:rPr>
      <w:color w:val="605E5C"/>
      <w:shd w:val="clear" w:color="auto" w:fill="E1DFDD"/>
    </w:rPr>
  </w:style>
  <w:style w:type="paragraph" w:styleId="ListParagraph">
    <w:name w:val="List Paragraph"/>
    <w:basedOn w:val="Normal"/>
    <w:uiPriority w:val="34"/>
    <w:qFormat/>
    <w:rsid w:val="00035F18"/>
    <w:pPr>
      <w:ind w:left="720"/>
      <w:contextualSpacing/>
    </w:pPr>
  </w:style>
  <w:style w:type="paragraph" w:styleId="Header">
    <w:name w:val="header"/>
    <w:basedOn w:val="Normal"/>
    <w:link w:val="HeaderChar"/>
    <w:uiPriority w:val="99"/>
    <w:unhideWhenUsed/>
    <w:rsid w:val="00A36BCF"/>
    <w:pPr>
      <w:tabs>
        <w:tab w:val="center" w:pos="4680"/>
        <w:tab w:val="right" w:pos="9360"/>
      </w:tabs>
    </w:pPr>
  </w:style>
  <w:style w:type="character" w:customStyle="1" w:styleId="HeaderChar">
    <w:name w:val="Header Char"/>
    <w:basedOn w:val="DefaultParagraphFont"/>
    <w:link w:val="Header"/>
    <w:uiPriority w:val="99"/>
    <w:rsid w:val="00A36BCF"/>
  </w:style>
  <w:style w:type="paragraph" w:styleId="Footer">
    <w:name w:val="footer"/>
    <w:basedOn w:val="Normal"/>
    <w:link w:val="FooterChar"/>
    <w:uiPriority w:val="99"/>
    <w:unhideWhenUsed/>
    <w:rsid w:val="00A36BCF"/>
    <w:pPr>
      <w:tabs>
        <w:tab w:val="center" w:pos="4680"/>
        <w:tab w:val="right" w:pos="9360"/>
      </w:tabs>
    </w:pPr>
  </w:style>
  <w:style w:type="character" w:customStyle="1" w:styleId="FooterChar">
    <w:name w:val="Footer Char"/>
    <w:basedOn w:val="DefaultParagraphFont"/>
    <w:link w:val="Footer"/>
    <w:uiPriority w:val="99"/>
    <w:rsid w:val="00A36BCF"/>
  </w:style>
  <w:style w:type="character" w:styleId="FollowedHyperlink">
    <w:name w:val="FollowedHyperlink"/>
    <w:basedOn w:val="DefaultParagraphFont"/>
    <w:uiPriority w:val="99"/>
    <w:semiHidden/>
    <w:unhideWhenUsed/>
    <w:rsid w:val="003266AD"/>
    <w:rPr>
      <w:color w:val="954F72" w:themeColor="followedHyperlink"/>
      <w:u w:val="single"/>
    </w:rPr>
  </w:style>
  <w:style w:type="paragraph" w:styleId="Revision">
    <w:name w:val="Revision"/>
    <w:hidden/>
    <w:uiPriority w:val="99"/>
    <w:semiHidden/>
    <w:rsid w:val="00742600"/>
  </w:style>
  <w:style w:type="paragraph" w:styleId="BalloonText">
    <w:name w:val="Balloon Text"/>
    <w:basedOn w:val="Normal"/>
    <w:link w:val="BalloonTextChar"/>
    <w:uiPriority w:val="99"/>
    <w:semiHidden/>
    <w:unhideWhenUsed/>
    <w:rsid w:val="007426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2600"/>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F2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306">
      <w:bodyDiv w:val="1"/>
      <w:marLeft w:val="0"/>
      <w:marRight w:val="0"/>
      <w:marTop w:val="0"/>
      <w:marBottom w:val="0"/>
      <w:divBdr>
        <w:top w:val="none" w:sz="0" w:space="0" w:color="auto"/>
        <w:left w:val="none" w:sz="0" w:space="0" w:color="auto"/>
        <w:bottom w:val="none" w:sz="0" w:space="0" w:color="auto"/>
        <w:right w:val="none" w:sz="0" w:space="0" w:color="auto"/>
      </w:divBdr>
    </w:div>
    <w:div w:id="217516347">
      <w:bodyDiv w:val="1"/>
      <w:marLeft w:val="0"/>
      <w:marRight w:val="0"/>
      <w:marTop w:val="0"/>
      <w:marBottom w:val="0"/>
      <w:divBdr>
        <w:top w:val="none" w:sz="0" w:space="0" w:color="auto"/>
        <w:left w:val="none" w:sz="0" w:space="0" w:color="auto"/>
        <w:bottom w:val="none" w:sz="0" w:space="0" w:color="auto"/>
        <w:right w:val="none" w:sz="0" w:space="0" w:color="auto"/>
      </w:divBdr>
    </w:div>
    <w:div w:id="333580884">
      <w:bodyDiv w:val="1"/>
      <w:marLeft w:val="0"/>
      <w:marRight w:val="0"/>
      <w:marTop w:val="0"/>
      <w:marBottom w:val="0"/>
      <w:divBdr>
        <w:top w:val="none" w:sz="0" w:space="0" w:color="auto"/>
        <w:left w:val="none" w:sz="0" w:space="0" w:color="auto"/>
        <w:bottom w:val="none" w:sz="0" w:space="0" w:color="auto"/>
        <w:right w:val="none" w:sz="0" w:space="0" w:color="auto"/>
      </w:divBdr>
    </w:div>
    <w:div w:id="492642589">
      <w:bodyDiv w:val="1"/>
      <w:marLeft w:val="0"/>
      <w:marRight w:val="0"/>
      <w:marTop w:val="0"/>
      <w:marBottom w:val="0"/>
      <w:divBdr>
        <w:top w:val="none" w:sz="0" w:space="0" w:color="auto"/>
        <w:left w:val="none" w:sz="0" w:space="0" w:color="auto"/>
        <w:bottom w:val="none" w:sz="0" w:space="0" w:color="auto"/>
        <w:right w:val="none" w:sz="0" w:space="0" w:color="auto"/>
      </w:divBdr>
    </w:div>
    <w:div w:id="505480339">
      <w:bodyDiv w:val="1"/>
      <w:marLeft w:val="0"/>
      <w:marRight w:val="0"/>
      <w:marTop w:val="0"/>
      <w:marBottom w:val="0"/>
      <w:divBdr>
        <w:top w:val="none" w:sz="0" w:space="0" w:color="auto"/>
        <w:left w:val="none" w:sz="0" w:space="0" w:color="auto"/>
        <w:bottom w:val="none" w:sz="0" w:space="0" w:color="auto"/>
        <w:right w:val="none" w:sz="0" w:space="0" w:color="auto"/>
      </w:divBdr>
    </w:div>
    <w:div w:id="900214895">
      <w:bodyDiv w:val="1"/>
      <w:marLeft w:val="0"/>
      <w:marRight w:val="0"/>
      <w:marTop w:val="0"/>
      <w:marBottom w:val="0"/>
      <w:divBdr>
        <w:top w:val="none" w:sz="0" w:space="0" w:color="auto"/>
        <w:left w:val="none" w:sz="0" w:space="0" w:color="auto"/>
        <w:bottom w:val="none" w:sz="0" w:space="0" w:color="auto"/>
        <w:right w:val="none" w:sz="0" w:space="0" w:color="auto"/>
      </w:divBdr>
      <w:divsChild>
        <w:div w:id="2055154422">
          <w:marLeft w:val="0"/>
          <w:marRight w:val="0"/>
          <w:marTop w:val="0"/>
          <w:marBottom w:val="0"/>
          <w:divBdr>
            <w:top w:val="none" w:sz="0" w:space="0" w:color="auto"/>
            <w:left w:val="none" w:sz="0" w:space="0" w:color="auto"/>
            <w:bottom w:val="none" w:sz="0" w:space="0" w:color="auto"/>
            <w:right w:val="none" w:sz="0" w:space="0" w:color="auto"/>
          </w:divBdr>
          <w:divsChild>
            <w:div w:id="804929257">
              <w:marLeft w:val="0"/>
              <w:marRight w:val="0"/>
              <w:marTop w:val="0"/>
              <w:marBottom w:val="0"/>
              <w:divBdr>
                <w:top w:val="none" w:sz="0" w:space="0" w:color="auto"/>
                <w:left w:val="none" w:sz="0" w:space="0" w:color="auto"/>
                <w:bottom w:val="none" w:sz="0" w:space="0" w:color="auto"/>
                <w:right w:val="none" w:sz="0" w:space="0" w:color="auto"/>
              </w:divBdr>
              <w:divsChild>
                <w:div w:id="12193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39285">
      <w:bodyDiv w:val="1"/>
      <w:marLeft w:val="0"/>
      <w:marRight w:val="0"/>
      <w:marTop w:val="0"/>
      <w:marBottom w:val="0"/>
      <w:divBdr>
        <w:top w:val="none" w:sz="0" w:space="0" w:color="auto"/>
        <w:left w:val="none" w:sz="0" w:space="0" w:color="auto"/>
        <w:bottom w:val="none" w:sz="0" w:space="0" w:color="auto"/>
        <w:right w:val="none" w:sz="0" w:space="0" w:color="auto"/>
      </w:divBdr>
    </w:div>
    <w:div w:id="1119958415">
      <w:bodyDiv w:val="1"/>
      <w:marLeft w:val="0"/>
      <w:marRight w:val="0"/>
      <w:marTop w:val="0"/>
      <w:marBottom w:val="0"/>
      <w:divBdr>
        <w:top w:val="none" w:sz="0" w:space="0" w:color="auto"/>
        <w:left w:val="none" w:sz="0" w:space="0" w:color="auto"/>
        <w:bottom w:val="none" w:sz="0" w:space="0" w:color="auto"/>
        <w:right w:val="none" w:sz="0" w:space="0" w:color="auto"/>
      </w:divBdr>
    </w:div>
    <w:div w:id="1657029583">
      <w:bodyDiv w:val="1"/>
      <w:marLeft w:val="0"/>
      <w:marRight w:val="0"/>
      <w:marTop w:val="0"/>
      <w:marBottom w:val="0"/>
      <w:divBdr>
        <w:top w:val="none" w:sz="0" w:space="0" w:color="auto"/>
        <w:left w:val="none" w:sz="0" w:space="0" w:color="auto"/>
        <w:bottom w:val="none" w:sz="0" w:space="0" w:color="auto"/>
        <w:right w:val="none" w:sz="0" w:space="0" w:color="auto"/>
      </w:divBdr>
    </w:div>
    <w:div w:id="1711687053">
      <w:bodyDiv w:val="1"/>
      <w:marLeft w:val="0"/>
      <w:marRight w:val="0"/>
      <w:marTop w:val="0"/>
      <w:marBottom w:val="0"/>
      <w:divBdr>
        <w:top w:val="none" w:sz="0" w:space="0" w:color="auto"/>
        <w:left w:val="none" w:sz="0" w:space="0" w:color="auto"/>
        <w:bottom w:val="none" w:sz="0" w:space="0" w:color="auto"/>
        <w:right w:val="none" w:sz="0" w:space="0" w:color="auto"/>
      </w:divBdr>
    </w:div>
    <w:div w:id="1717660504">
      <w:bodyDiv w:val="1"/>
      <w:marLeft w:val="0"/>
      <w:marRight w:val="0"/>
      <w:marTop w:val="0"/>
      <w:marBottom w:val="0"/>
      <w:divBdr>
        <w:top w:val="none" w:sz="0" w:space="0" w:color="auto"/>
        <w:left w:val="none" w:sz="0" w:space="0" w:color="auto"/>
        <w:bottom w:val="none" w:sz="0" w:space="0" w:color="auto"/>
        <w:right w:val="none" w:sz="0" w:space="0" w:color="auto"/>
      </w:divBdr>
    </w:div>
    <w:div w:id="1830096004">
      <w:bodyDiv w:val="1"/>
      <w:marLeft w:val="0"/>
      <w:marRight w:val="0"/>
      <w:marTop w:val="0"/>
      <w:marBottom w:val="0"/>
      <w:divBdr>
        <w:top w:val="none" w:sz="0" w:space="0" w:color="auto"/>
        <w:left w:val="none" w:sz="0" w:space="0" w:color="auto"/>
        <w:bottom w:val="none" w:sz="0" w:space="0" w:color="auto"/>
        <w:right w:val="none" w:sz="0" w:space="0" w:color="auto"/>
      </w:divBdr>
    </w:div>
    <w:div w:id="1887908496">
      <w:bodyDiv w:val="1"/>
      <w:marLeft w:val="0"/>
      <w:marRight w:val="0"/>
      <w:marTop w:val="0"/>
      <w:marBottom w:val="0"/>
      <w:divBdr>
        <w:top w:val="none" w:sz="0" w:space="0" w:color="auto"/>
        <w:left w:val="none" w:sz="0" w:space="0" w:color="auto"/>
        <w:bottom w:val="none" w:sz="0" w:space="0" w:color="auto"/>
        <w:right w:val="none" w:sz="0" w:space="0" w:color="auto"/>
      </w:divBdr>
    </w:div>
    <w:div w:id="1904371477">
      <w:bodyDiv w:val="1"/>
      <w:marLeft w:val="0"/>
      <w:marRight w:val="0"/>
      <w:marTop w:val="0"/>
      <w:marBottom w:val="0"/>
      <w:divBdr>
        <w:top w:val="none" w:sz="0" w:space="0" w:color="auto"/>
        <w:left w:val="none" w:sz="0" w:space="0" w:color="auto"/>
        <w:bottom w:val="none" w:sz="0" w:space="0" w:color="auto"/>
        <w:right w:val="none" w:sz="0" w:space="0" w:color="auto"/>
      </w:divBdr>
      <w:divsChild>
        <w:div w:id="257520534">
          <w:marLeft w:val="0"/>
          <w:marRight w:val="0"/>
          <w:marTop w:val="0"/>
          <w:marBottom w:val="0"/>
          <w:divBdr>
            <w:top w:val="none" w:sz="0" w:space="0" w:color="auto"/>
            <w:left w:val="none" w:sz="0" w:space="0" w:color="auto"/>
            <w:bottom w:val="none" w:sz="0" w:space="0" w:color="auto"/>
            <w:right w:val="none" w:sz="0" w:space="0" w:color="auto"/>
          </w:divBdr>
          <w:divsChild>
            <w:div w:id="132857">
              <w:marLeft w:val="0"/>
              <w:marRight w:val="0"/>
              <w:marTop w:val="0"/>
              <w:marBottom w:val="0"/>
              <w:divBdr>
                <w:top w:val="none" w:sz="0" w:space="0" w:color="auto"/>
                <w:left w:val="none" w:sz="0" w:space="0" w:color="auto"/>
                <w:bottom w:val="none" w:sz="0" w:space="0" w:color="auto"/>
                <w:right w:val="none" w:sz="0" w:space="0" w:color="auto"/>
              </w:divBdr>
              <w:divsChild>
                <w:div w:id="20854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6682">
      <w:bodyDiv w:val="1"/>
      <w:marLeft w:val="0"/>
      <w:marRight w:val="0"/>
      <w:marTop w:val="0"/>
      <w:marBottom w:val="0"/>
      <w:divBdr>
        <w:top w:val="none" w:sz="0" w:space="0" w:color="auto"/>
        <w:left w:val="none" w:sz="0" w:space="0" w:color="auto"/>
        <w:bottom w:val="none" w:sz="0" w:space="0" w:color="auto"/>
        <w:right w:val="none" w:sz="0" w:space="0" w:color="auto"/>
      </w:divBdr>
      <w:divsChild>
        <w:div w:id="401148491">
          <w:marLeft w:val="0"/>
          <w:marRight w:val="0"/>
          <w:marTop w:val="0"/>
          <w:marBottom w:val="0"/>
          <w:divBdr>
            <w:top w:val="none" w:sz="0" w:space="0" w:color="auto"/>
            <w:left w:val="none" w:sz="0" w:space="0" w:color="auto"/>
            <w:bottom w:val="none" w:sz="0" w:space="0" w:color="auto"/>
            <w:right w:val="none" w:sz="0" w:space="0" w:color="auto"/>
          </w:divBdr>
          <w:divsChild>
            <w:div w:id="970745560">
              <w:marLeft w:val="0"/>
              <w:marRight w:val="0"/>
              <w:marTop w:val="0"/>
              <w:marBottom w:val="0"/>
              <w:divBdr>
                <w:top w:val="none" w:sz="0" w:space="0" w:color="auto"/>
                <w:left w:val="none" w:sz="0" w:space="0" w:color="auto"/>
                <w:bottom w:val="none" w:sz="0" w:space="0" w:color="auto"/>
                <w:right w:val="none" w:sz="0" w:space="0" w:color="auto"/>
              </w:divBdr>
              <w:divsChild>
                <w:div w:id="7603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7205">
      <w:bodyDiv w:val="1"/>
      <w:marLeft w:val="0"/>
      <w:marRight w:val="0"/>
      <w:marTop w:val="0"/>
      <w:marBottom w:val="0"/>
      <w:divBdr>
        <w:top w:val="none" w:sz="0" w:space="0" w:color="auto"/>
        <w:left w:val="none" w:sz="0" w:space="0" w:color="auto"/>
        <w:bottom w:val="none" w:sz="0" w:space="0" w:color="auto"/>
        <w:right w:val="none" w:sz="0" w:space="0" w:color="auto"/>
      </w:divBdr>
    </w:div>
    <w:div w:id="213544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sexresins.co.uk/west-syst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a.agency/media-cent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tropyresins.com/" TargetMode="External"/><Relationship Id="rId4" Type="http://schemas.openxmlformats.org/officeDocument/2006/relationships/webSettings" Target="webSettings.xml"/><Relationship Id="rId9" Type="http://schemas.openxmlformats.org/officeDocument/2006/relationships/hyperlink" Target="https://wessexresins.co.uk/pro-s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Zella Compton</cp:lastModifiedBy>
  <cp:revision>3</cp:revision>
  <cp:lastPrinted>2021-05-06T12:05:00Z</cp:lastPrinted>
  <dcterms:created xsi:type="dcterms:W3CDTF">2023-02-17T05:41:00Z</dcterms:created>
  <dcterms:modified xsi:type="dcterms:W3CDTF">2023-02-17T05:42:00Z</dcterms:modified>
</cp:coreProperties>
</file>