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F553" w14:textId="765E0755" w:rsidR="00830F9A" w:rsidRPr="00490BE8" w:rsidRDefault="00830F9A" w:rsidP="00830F9A">
      <w:pPr>
        <w:pStyle w:val="NormalWeb"/>
        <w:spacing w:after="0" w:afterAutospacing="0"/>
        <w:jc w:val="both"/>
        <w:rPr>
          <w:rFonts w:asciiTheme="minorHAnsi" w:hAnsiTheme="minorHAnsi" w:cstheme="minorBidi"/>
          <w:b/>
          <w:bCs/>
          <w:color w:val="00A1DA"/>
        </w:rPr>
      </w:pPr>
      <w:r w:rsidRPr="00490BE8">
        <w:rPr>
          <w:rFonts w:asciiTheme="minorHAnsi" w:hAnsiTheme="minorHAnsi" w:cstheme="minorBidi"/>
          <w:b/>
          <w:bCs/>
          <w:color w:val="00A1DA"/>
        </w:rPr>
        <w:t>PRESS RELEASE</w:t>
      </w:r>
    </w:p>
    <w:p w14:paraId="52023648" w14:textId="77777777" w:rsidR="002745FA" w:rsidRDefault="002745FA" w:rsidP="00830F9A">
      <w:pPr>
        <w:pStyle w:val="NormalWeb"/>
        <w:spacing w:before="0" w:beforeAutospacing="0" w:after="0" w:afterAutospacing="0"/>
        <w:jc w:val="both"/>
        <w:rPr>
          <w:rFonts w:asciiTheme="minorHAnsi" w:hAnsiTheme="minorHAnsi" w:cstheme="minorHAnsi"/>
          <w:color w:val="000000"/>
        </w:rPr>
      </w:pPr>
    </w:p>
    <w:p w14:paraId="1AB37687" w14:textId="37F52110" w:rsidR="00830F9A" w:rsidRPr="00490BE8" w:rsidRDefault="00830F9A" w:rsidP="00830F9A">
      <w:pPr>
        <w:pStyle w:val="NormalWeb"/>
        <w:spacing w:before="0" w:beforeAutospacing="0" w:after="0" w:afterAutospacing="0"/>
        <w:jc w:val="both"/>
        <w:rPr>
          <w:rFonts w:asciiTheme="minorHAnsi" w:hAnsiTheme="minorHAnsi" w:cstheme="minorHAnsi"/>
          <w:color w:val="000000"/>
        </w:rPr>
      </w:pPr>
      <w:r w:rsidRPr="00490BE8">
        <w:rPr>
          <w:rFonts w:asciiTheme="minorHAnsi" w:hAnsiTheme="minorHAnsi" w:cstheme="minorHAnsi"/>
          <w:color w:val="000000"/>
        </w:rPr>
        <w:t xml:space="preserve">From: </w:t>
      </w:r>
      <w:r w:rsidR="00025F49" w:rsidRPr="00490BE8">
        <w:rPr>
          <w:rFonts w:asciiTheme="minorHAnsi" w:hAnsiTheme="minorHAnsi" w:cstheme="minorHAnsi"/>
          <w:b/>
          <w:color w:val="000000"/>
        </w:rPr>
        <w:t>RS Marine Group</w:t>
      </w:r>
    </w:p>
    <w:p w14:paraId="71D6D8CE" w14:textId="0B3EA74A" w:rsidR="00830F9A" w:rsidRPr="00490BE8" w:rsidRDefault="00830F9A" w:rsidP="00830F9A">
      <w:pPr>
        <w:pStyle w:val="NormalWeb"/>
        <w:spacing w:before="0" w:beforeAutospacing="0" w:after="0" w:afterAutospacing="0"/>
        <w:jc w:val="both"/>
        <w:rPr>
          <w:rFonts w:asciiTheme="minorHAnsi" w:hAnsiTheme="minorHAnsi" w:cstheme="minorHAnsi"/>
          <w:b/>
          <w:bCs/>
          <w:color w:val="000000"/>
        </w:rPr>
      </w:pPr>
      <w:r w:rsidRPr="00490BE8">
        <w:rPr>
          <w:rFonts w:asciiTheme="minorHAnsi" w:hAnsiTheme="minorHAnsi" w:cstheme="minorHAnsi"/>
          <w:color w:val="000000"/>
        </w:rPr>
        <w:t xml:space="preserve">Date: </w:t>
      </w:r>
      <w:r w:rsidR="00490BE8" w:rsidRPr="00490BE8">
        <w:rPr>
          <w:rFonts w:asciiTheme="minorHAnsi" w:hAnsiTheme="minorHAnsi" w:cstheme="minorHAnsi"/>
          <w:b/>
          <w:bCs/>
          <w:color w:val="000000"/>
        </w:rPr>
        <w:t>23 February</w:t>
      </w:r>
      <w:r w:rsidRPr="00490BE8">
        <w:rPr>
          <w:rFonts w:asciiTheme="minorHAnsi" w:hAnsiTheme="minorHAnsi" w:cstheme="minorHAnsi"/>
          <w:b/>
          <w:bCs/>
          <w:color w:val="000000"/>
        </w:rPr>
        <w:t xml:space="preserve"> 202</w:t>
      </w:r>
      <w:r w:rsidR="00025F49" w:rsidRPr="00490BE8">
        <w:rPr>
          <w:rFonts w:asciiTheme="minorHAnsi" w:hAnsiTheme="minorHAnsi" w:cstheme="minorHAnsi"/>
          <w:b/>
          <w:bCs/>
          <w:color w:val="000000"/>
        </w:rPr>
        <w:t>3</w:t>
      </w:r>
    </w:p>
    <w:p w14:paraId="5A4846C7" w14:textId="5927D6FC" w:rsidR="00830F9A" w:rsidRPr="00490BE8" w:rsidRDefault="00830F9A" w:rsidP="1950DA17">
      <w:pPr>
        <w:pStyle w:val="NormalWeb"/>
        <w:spacing w:before="0" w:beforeAutospacing="0" w:after="0" w:afterAutospacing="0"/>
        <w:jc w:val="both"/>
        <w:rPr>
          <w:rFonts w:asciiTheme="minorHAnsi" w:hAnsiTheme="minorHAnsi" w:cstheme="minorBidi"/>
          <w:color w:val="000000"/>
        </w:rPr>
      </w:pPr>
    </w:p>
    <w:p w14:paraId="21D02885" w14:textId="77777777" w:rsidR="00830F9A" w:rsidRPr="00490BE8" w:rsidRDefault="00830F9A" w:rsidP="00830F9A">
      <w:pPr>
        <w:spacing w:after="240"/>
        <w:jc w:val="both"/>
        <w:rPr>
          <w:rFonts w:cstheme="minorHAnsi"/>
          <w:u w:val="single"/>
          <w:lang w:val="en-GB"/>
        </w:rPr>
      </w:pP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r w:rsidRPr="00490BE8">
        <w:rPr>
          <w:rFonts w:cstheme="minorHAnsi"/>
          <w:u w:val="single"/>
          <w:lang w:val="en-GB"/>
        </w:rPr>
        <w:tab/>
      </w:r>
    </w:p>
    <w:p w14:paraId="2E89EB96" w14:textId="7A13ACE2" w:rsidR="00B11A3E" w:rsidRDefault="00490BE8" w:rsidP="00E178E6">
      <w:pPr>
        <w:jc w:val="center"/>
        <w:rPr>
          <w:b/>
          <w:bCs/>
          <w:sz w:val="28"/>
          <w:szCs w:val="28"/>
          <w:lang w:val="en-GB"/>
        </w:rPr>
      </w:pPr>
      <w:r w:rsidRPr="00490BE8">
        <w:rPr>
          <w:b/>
          <w:bCs/>
          <w:sz w:val="28"/>
          <w:szCs w:val="28"/>
          <w:lang w:val="en-GB"/>
        </w:rPr>
        <w:t xml:space="preserve">RS Electric </w:t>
      </w:r>
      <w:r w:rsidR="002745FA">
        <w:rPr>
          <w:b/>
          <w:bCs/>
          <w:sz w:val="28"/>
          <w:szCs w:val="28"/>
          <w:lang w:val="en-GB"/>
        </w:rPr>
        <w:t xml:space="preserve">Boats </w:t>
      </w:r>
      <w:r w:rsidR="00E178E6">
        <w:rPr>
          <w:b/>
          <w:bCs/>
          <w:sz w:val="28"/>
          <w:szCs w:val="28"/>
          <w:lang w:val="en-GB"/>
        </w:rPr>
        <w:t>sends Pulse 63 to</w:t>
      </w:r>
      <w:r w:rsidRPr="00490BE8">
        <w:rPr>
          <w:b/>
          <w:bCs/>
          <w:sz w:val="28"/>
          <w:szCs w:val="28"/>
          <w:lang w:val="en-GB"/>
        </w:rPr>
        <w:t xml:space="preserve"> Lake Garda</w:t>
      </w:r>
    </w:p>
    <w:p w14:paraId="219E49D0" w14:textId="77777777" w:rsidR="00E178E6" w:rsidRPr="00E178E6" w:rsidRDefault="00E178E6" w:rsidP="00E178E6">
      <w:pPr>
        <w:jc w:val="center"/>
        <w:rPr>
          <w:b/>
          <w:bCs/>
          <w:sz w:val="28"/>
          <w:szCs w:val="28"/>
          <w:lang w:val="en-GB"/>
        </w:rPr>
      </w:pPr>
    </w:p>
    <w:p w14:paraId="26A89C91" w14:textId="57925153" w:rsidR="00490BE8" w:rsidRPr="00490BE8" w:rsidRDefault="00490BE8" w:rsidP="00490BE8">
      <w:pPr>
        <w:spacing w:line="360" w:lineRule="auto"/>
        <w:rPr>
          <w:b/>
          <w:bCs/>
          <w:lang w:val="en-GB"/>
        </w:rPr>
      </w:pPr>
      <w:r w:rsidRPr="00490BE8">
        <w:rPr>
          <w:b/>
          <w:bCs/>
          <w:lang w:val="en-GB"/>
        </w:rPr>
        <w:t xml:space="preserve">RS Electric </w:t>
      </w:r>
      <w:r w:rsidR="00D83CB7">
        <w:rPr>
          <w:b/>
          <w:bCs/>
          <w:lang w:val="en-GB"/>
        </w:rPr>
        <w:t xml:space="preserve">Boats </w:t>
      </w:r>
      <w:r w:rsidRPr="00490BE8">
        <w:rPr>
          <w:b/>
          <w:bCs/>
          <w:lang w:val="en-GB"/>
        </w:rPr>
        <w:t>says it was delighted to showcase its Pulse 63 recently at Italy's Lake Garda to a consortium of local stakeholders. The consortium has a strategic aim to see north end of the lake's events facilitated by an electric RIB fleet by 2024.</w:t>
      </w:r>
    </w:p>
    <w:p w14:paraId="4EAA827E" w14:textId="75819514"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The move comes as, according to Alex Newton-</w:t>
      </w:r>
      <w:proofErr w:type="spellStart"/>
      <w:r w:rsidRPr="00490BE8">
        <w:rPr>
          <w:rFonts w:ascii="Calibri" w:eastAsia="Calibri" w:hAnsi="Calibri" w:cs="Calibri"/>
          <w:color w:val="0E101A"/>
          <w:lang w:val="en-GB"/>
        </w:rPr>
        <w:t>Southon</w:t>
      </w:r>
      <w:proofErr w:type="spellEnd"/>
      <w:r w:rsidRPr="00490BE8">
        <w:rPr>
          <w:rFonts w:ascii="Calibri" w:eastAsia="Calibri" w:hAnsi="Calibri" w:cs="Calibri"/>
          <w:color w:val="0E101A"/>
          <w:lang w:val="en-GB"/>
        </w:rPr>
        <w:t xml:space="preserve"> (CEO - Technical RS Marine Group) who attended, "the Italians are very much on it when it comes to sustainability." </w:t>
      </w:r>
    </w:p>
    <w:p w14:paraId="4EE59E1A" w14:textId="238989C1"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 xml:space="preserve">The Italian consortium includes tourism specialists, mayors of local regions, presidents of communities, and councillors for tourism, and sport, as well as pertinent sailing clubs - all of whom are </w:t>
      </w:r>
      <w:r w:rsidR="00352FFC">
        <w:rPr>
          <w:rFonts w:ascii="Calibri" w:eastAsia="Calibri" w:hAnsi="Calibri" w:cs="Calibri"/>
          <w:color w:val="0E101A"/>
          <w:lang w:val="en-GB"/>
        </w:rPr>
        <w:t>actively</w:t>
      </w:r>
      <w:r w:rsidRPr="00490BE8">
        <w:rPr>
          <w:rFonts w:ascii="Calibri" w:eastAsia="Calibri" w:hAnsi="Calibri" w:cs="Calibri"/>
          <w:color w:val="0E101A"/>
          <w:lang w:val="en-GB"/>
        </w:rPr>
        <w:t xml:space="preserve"> working towards preserving the natural, stunning beauty of the area and the sailing on offer.</w:t>
      </w:r>
    </w:p>
    <w:p w14:paraId="4A2508C6" w14:textId="13116FB2"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 xml:space="preserve">While the lake's electrification aim had been widely vocalised, the call to action was taken by Milan-based </w:t>
      </w:r>
      <w:proofErr w:type="spellStart"/>
      <w:r w:rsidRPr="00490BE8">
        <w:rPr>
          <w:rFonts w:ascii="Calibri" w:eastAsia="Calibri" w:hAnsi="Calibri" w:cs="Calibri"/>
          <w:color w:val="0E101A"/>
          <w:lang w:val="en-GB"/>
        </w:rPr>
        <w:t>Negrinautica</w:t>
      </w:r>
      <w:proofErr w:type="spellEnd"/>
      <w:r w:rsidRPr="00490BE8">
        <w:rPr>
          <w:rFonts w:ascii="Calibri" w:eastAsia="Calibri" w:hAnsi="Calibri" w:cs="Calibri"/>
          <w:color w:val="0E101A"/>
          <w:lang w:val="en-GB"/>
        </w:rPr>
        <w:t xml:space="preserve"> (one of the largest </w:t>
      </w:r>
      <w:proofErr w:type="spellStart"/>
      <w:r w:rsidRPr="00490BE8">
        <w:rPr>
          <w:rFonts w:ascii="Calibri" w:eastAsia="Calibri" w:hAnsi="Calibri" w:cs="Calibri"/>
          <w:color w:val="0E101A"/>
          <w:lang w:val="en-GB"/>
        </w:rPr>
        <w:t>watersports</w:t>
      </w:r>
      <w:proofErr w:type="spellEnd"/>
      <w:r w:rsidRPr="00490BE8">
        <w:rPr>
          <w:rFonts w:ascii="Calibri" w:eastAsia="Calibri" w:hAnsi="Calibri" w:cs="Calibri"/>
          <w:color w:val="0E101A"/>
          <w:lang w:val="en-GB"/>
        </w:rPr>
        <w:t xml:space="preserve"> distributors in Europe). The company has a facility in Lake Garda and a long-standing successful relationship with RS Sailing, and thus, a keen interest in what RS Electric </w:t>
      </w:r>
      <w:r w:rsidR="002B1376">
        <w:rPr>
          <w:rFonts w:ascii="Calibri" w:eastAsia="Calibri" w:hAnsi="Calibri" w:cs="Calibri"/>
          <w:color w:val="0E101A"/>
          <w:lang w:val="en-GB"/>
        </w:rPr>
        <w:t>(</w:t>
      </w:r>
      <w:hyperlink r:id="rId7" w:history="1">
        <w:r w:rsidR="002B1376" w:rsidRPr="00AE7EF4">
          <w:rPr>
            <w:rStyle w:val="Hyperlink"/>
            <w:rFonts w:ascii="Calibri" w:eastAsia="Calibri" w:hAnsi="Calibri" w:cs="Calibri"/>
            <w:lang w:val="en-GB"/>
          </w:rPr>
          <w:t>https://www.rselectricboats.com/</w:t>
        </w:r>
      </w:hyperlink>
      <w:r w:rsidR="002B1376">
        <w:rPr>
          <w:rFonts w:ascii="Calibri" w:eastAsia="Calibri" w:hAnsi="Calibri" w:cs="Calibri"/>
          <w:color w:val="0E101A"/>
          <w:lang w:val="en-GB"/>
        </w:rPr>
        <w:t xml:space="preserve">) </w:t>
      </w:r>
      <w:r w:rsidRPr="00490BE8">
        <w:rPr>
          <w:rFonts w:ascii="Calibri" w:eastAsia="Calibri" w:hAnsi="Calibri" w:cs="Calibri"/>
          <w:color w:val="0E101A"/>
          <w:lang w:val="en-GB"/>
        </w:rPr>
        <w:t>- part of the RS Marine Group - can offer.</w:t>
      </w:r>
    </w:p>
    <w:p w14:paraId="4DEBC088" w14:textId="7B990FF0"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 xml:space="preserve">Consequently, </w:t>
      </w:r>
      <w:proofErr w:type="spellStart"/>
      <w:r w:rsidRPr="00490BE8">
        <w:rPr>
          <w:rFonts w:ascii="Calibri" w:eastAsia="Calibri" w:hAnsi="Calibri" w:cs="Calibri"/>
          <w:color w:val="0E101A"/>
          <w:lang w:val="en-GB"/>
        </w:rPr>
        <w:t>Negrinautica</w:t>
      </w:r>
      <w:proofErr w:type="spellEnd"/>
      <w:r w:rsidRPr="00490BE8">
        <w:rPr>
          <w:rFonts w:ascii="Calibri" w:eastAsia="Calibri" w:hAnsi="Calibri" w:cs="Calibri"/>
          <w:color w:val="0E101A"/>
          <w:lang w:val="en-GB"/>
        </w:rPr>
        <w:t xml:space="preserve"> set-up a conference of key stakeholders and invited RS Electric</w:t>
      </w:r>
      <w:r w:rsidR="00D83CB7">
        <w:rPr>
          <w:rFonts w:ascii="Calibri" w:eastAsia="Calibri" w:hAnsi="Calibri" w:cs="Calibri"/>
          <w:color w:val="0E101A"/>
          <w:lang w:val="en-GB"/>
        </w:rPr>
        <w:t xml:space="preserve"> Boats</w:t>
      </w:r>
      <w:r w:rsidRPr="00490BE8">
        <w:rPr>
          <w:rFonts w:ascii="Calibri" w:eastAsia="Calibri" w:hAnsi="Calibri" w:cs="Calibri"/>
          <w:color w:val="0E101A"/>
          <w:lang w:val="en-GB"/>
        </w:rPr>
        <w:t xml:space="preserve">. The invitation was extended partly because of RS Sailing's partnership with </w:t>
      </w:r>
      <w:proofErr w:type="spellStart"/>
      <w:r w:rsidRPr="00490BE8">
        <w:rPr>
          <w:rFonts w:ascii="Calibri" w:eastAsia="Calibri" w:hAnsi="Calibri" w:cs="Calibri"/>
          <w:color w:val="0E101A"/>
          <w:lang w:val="en-GB"/>
        </w:rPr>
        <w:t>Negrinautica</w:t>
      </w:r>
      <w:proofErr w:type="spellEnd"/>
      <w:r w:rsidRPr="00490BE8">
        <w:rPr>
          <w:rFonts w:ascii="Calibri" w:eastAsia="Calibri" w:hAnsi="Calibri" w:cs="Calibri"/>
          <w:color w:val="0E101A"/>
          <w:lang w:val="en-GB"/>
        </w:rPr>
        <w:t>, which represents some of the most prominent sailing brands in the market, but mainly because the Pulse 63 is leading the field in all-electric RIBs.</w:t>
      </w:r>
    </w:p>
    <w:p w14:paraId="68460F53" w14:textId="77777777" w:rsid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w:t>
      </w:r>
      <w:proofErr w:type="spellStart"/>
      <w:r w:rsidRPr="00490BE8">
        <w:rPr>
          <w:rFonts w:ascii="Calibri" w:eastAsia="Calibri" w:hAnsi="Calibri" w:cs="Calibri"/>
          <w:color w:val="0E101A"/>
          <w:lang w:val="en-GB"/>
        </w:rPr>
        <w:t>Negrinautica</w:t>
      </w:r>
      <w:proofErr w:type="spellEnd"/>
      <w:r w:rsidRPr="00490BE8">
        <w:rPr>
          <w:rFonts w:ascii="Calibri" w:eastAsia="Calibri" w:hAnsi="Calibri" w:cs="Calibri"/>
          <w:color w:val="0E101A"/>
          <w:lang w:val="en-GB"/>
        </w:rPr>
        <w:t xml:space="preserve"> got everyone together to discuss their aims," says Newton-</w:t>
      </w:r>
      <w:proofErr w:type="spellStart"/>
      <w:r w:rsidRPr="00490BE8">
        <w:rPr>
          <w:rFonts w:ascii="Calibri" w:eastAsia="Calibri" w:hAnsi="Calibri" w:cs="Calibri"/>
          <w:color w:val="0E101A"/>
          <w:lang w:val="en-GB"/>
        </w:rPr>
        <w:t>Southon</w:t>
      </w:r>
      <w:proofErr w:type="spellEnd"/>
      <w:r w:rsidRPr="00490BE8">
        <w:rPr>
          <w:rFonts w:ascii="Calibri" w:eastAsia="Calibri" w:hAnsi="Calibri" w:cs="Calibri"/>
          <w:color w:val="0E101A"/>
          <w:lang w:val="en-GB"/>
        </w:rPr>
        <w:t xml:space="preserve">, "and then we gave a presentation on the Pulse, what it stands for and what it can do. Then we took the stakeholders out to experience it. We've been asked to loan the area one for the summer. We will. This will then underpin their confidence that the Pulse 63 is </w:t>
      </w:r>
      <w:proofErr w:type="gramStart"/>
      <w:r w:rsidRPr="00490BE8">
        <w:rPr>
          <w:rFonts w:ascii="Calibri" w:eastAsia="Calibri" w:hAnsi="Calibri" w:cs="Calibri"/>
          <w:color w:val="0E101A"/>
          <w:lang w:val="en-GB"/>
        </w:rPr>
        <w:t>reliable</w:t>
      </w:r>
      <w:proofErr w:type="gramEnd"/>
      <w:r w:rsidRPr="00490BE8">
        <w:rPr>
          <w:rFonts w:ascii="Calibri" w:eastAsia="Calibri" w:hAnsi="Calibri" w:cs="Calibri"/>
          <w:color w:val="0E101A"/>
          <w:lang w:val="en-GB"/>
        </w:rPr>
        <w:t xml:space="preserve"> and it is what they think it is."</w:t>
      </w:r>
    </w:p>
    <w:p w14:paraId="62C6CEE6" w14:textId="13C77A7A" w:rsidR="00490BE8" w:rsidRPr="00053494" w:rsidRDefault="008668C0" w:rsidP="00053494">
      <w:pPr>
        <w:spacing w:line="360" w:lineRule="auto"/>
        <w:jc w:val="right"/>
        <w:rPr>
          <w:rFonts w:ascii="Calibri" w:eastAsia="Calibri" w:hAnsi="Calibri" w:cs="Calibri"/>
          <w:i/>
          <w:iCs/>
          <w:color w:val="0E101A"/>
          <w:lang w:val="en-GB"/>
        </w:rPr>
      </w:pPr>
      <w:r w:rsidRPr="008668C0">
        <w:rPr>
          <w:rFonts w:ascii="Calibri" w:eastAsia="Calibri" w:hAnsi="Calibri" w:cs="Calibri"/>
          <w:i/>
          <w:iCs/>
          <w:color w:val="0E101A"/>
          <w:lang w:val="en-GB"/>
        </w:rPr>
        <w:t>continues . . .</w:t>
      </w:r>
    </w:p>
    <w:p w14:paraId="08A5522D" w14:textId="6EF96893"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lastRenderedPageBreak/>
        <w:t>Newton-</w:t>
      </w:r>
      <w:proofErr w:type="spellStart"/>
      <w:r w:rsidRPr="00490BE8">
        <w:rPr>
          <w:rFonts w:ascii="Calibri" w:eastAsia="Calibri" w:hAnsi="Calibri" w:cs="Calibri"/>
          <w:color w:val="0E101A"/>
          <w:lang w:val="en-GB"/>
        </w:rPr>
        <w:t>Southon</w:t>
      </w:r>
      <w:proofErr w:type="spellEnd"/>
      <w:r w:rsidRPr="00490BE8">
        <w:rPr>
          <w:rFonts w:ascii="Calibri" w:eastAsia="Calibri" w:hAnsi="Calibri" w:cs="Calibri"/>
          <w:color w:val="0E101A"/>
          <w:lang w:val="en-GB"/>
        </w:rPr>
        <w:t xml:space="preserve"> says that although the strategy is being led by north part of the lake, </w:t>
      </w:r>
      <w:proofErr w:type="gramStart"/>
      <w:r w:rsidRPr="00490BE8">
        <w:rPr>
          <w:rFonts w:ascii="Calibri" w:eastAsia="Calibri" w:hAnsi="Calibri" w:cs="Calibri"/>
          <w:color w:val="0E101A"/>
          <w:lang w:val="en-GB"/>
        </w:rPr>
        <w:t>in reality it</w:t>
      </w:r>
      <w:proofErr w:type="gramEnd"/>
      <w:r w:rsidRPr="00490BE8">
        <w:rPr>
          <w:rFonts w:ascii="Calibri" w:eastAsia="Calibri" w:hAnsi="Calibri" w:cs="Calibri"/>
          <w:color w:val="0E101A"/>
          <w:lang w:val="en-GB"/>
        </w:rPr>
        <w:t xml:space="preserve"> is likely to be adopted throughout. "I imagine they'll want to replace all like for like boats in the area," he says. "The Italians currently allow up to 40hp on the lake - and there's a mixture of everything, as sailing schools, clubs, event organisers and police look to replace their current RIBs. The consortium was really engaged to see the future of electric boats.</w:t>
      </w:r>
    </w:p>
    <w:p w14:paraId="5987DD41" w14:textId="2B0804FF"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"I've spent many years sailing in Lake Garda and to me it</w:t>
      </w:r>
      <w:r>
        <w:rPr>
          <w:rFonts w:ascii="Calibri" w:eastAsia="Calibri" w:hAnsi="Calibri" w:cs="Calibri"/>
          <w:color w:val="0E101A"/>
          <w:lang w:val="en-GB"/>
        </w:rPr>
        <w:t>’</w:t>
      </w:r>
      <w:r w:rsidRPr="00490BE8">
        <w:rPr>
          <w:rFonts w:ascii="Calibri" w:eastAsia="Calibri" w:hAnsi="Calibri" w:cs="Calibri"/>
          <w:color w:val="0E101A"/>
          <w:lang w:val="en-GB"/>
        </w:rPr>
        <w:t>s the best place in the world. To be able to support it with like-minded people with RS Electric is really powerful."</w:t>
      </w:r>
    </w:p>
    <w:p w14:paraId="4B1F41F7" w14:textId="132334DC"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 xml:space="preserve">"Motorised navigation has been prohibited in the waters of Garda Trentino since the 1980s and electric mobility is certainly a direction to take: the world of regattas itself is moving in this direction," says Pietro Negri, owner of </w:t>
      </w:r>
      <w:proofErr w:type="spellStart"/>
      <w:r w:rsidRPr="00490BE8">
        <w:rPr>
          <w:rFonts w:ascii="Calibri" w:eastAsia="Calibri" w:hAnsi="Calibri" w:cs="Calibri"/>
          <w:color w:val="0E101A"/>
          <w:lang w:val="en-GB"/>
        </w:rPr>
        <w:t>Negrinautica</w:t>
      </w:r>
      <w:proofErr w:type="spellEnd"/>
      <w:r w:rsidRPr="00490BE8">
        <w:rPr>
          <w:rFonts w:ascii="Calibri" w:eastAsia="Calibri" w:hAnsi="Calibri" w:cs="Calibri"/>
          <w:color w:val="0E101A"/>
          <w:lang w:val="en-GB"/>
        </w:rPr>
        <w:t>.</w:t>
      </w:r>
    </w:p>
    <w:p w14:paraId="718679D8" w14:textId="5F829971"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He says the Pulse 63 was chosen to be showcased as: "The electric transmission of the engine guarantees instant acceleration, control sensitivity and hydrodynamic performance on the water. Its simplicity generates low noise, low vibration, low weight and minimum maintenance."</w:t>
      </w:r>
    </w:p>
    <w:p w14:paraId="674C018F" w14:textId="750B0716"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This geographical aim, for sustainable boating at the heart of water</w:t>
      </w:r>
      <w:r>
        <w:rPr>
          <w:rFonts w:ascii="Calibri" w:eastAsia="Calibri" w:hAnsi="Calibri" w:cs="Calibri"/>
          <w:color w:val="0E101A"/>
          <w:lang w:val="en-GB"/>
        </w:rPr>
        <w:t>-</w:t>
      </w:r>
      <w:r w:rsidRPr="00490BE8">
        <w:rPr>
          <w:rFonts w:ascii="Calibri" w:eastAsia="Calibri" w:hAnsi="Calibri" w:cs="Calibri"/>
          <w:color w:val="0E101A"/>
          <w:lang w:val="en-GB"/>
        </w:rPr>
        <w:t>based strategies, isn't restricted to the Italians. Newton-</w:t>
      </w:r>
      <w:proofErr w:type="spellStart"/>
      <w:r w:rsidRPr="00490BE8">
        <w:rPr>
          <w:rFonts w:ascii="Calibri" w:eastAsia="Calibri" w:hAnsi="Calibri" w:cs="Calibri"/>
          <w:color w:val="0E101A"/>
          <w:lang w:val="en-GB"/>
        </w:rPr>
        <w:t>Southon</w:t>
      </w:r>
      <w:proofErr w:type="spellEnd"/>
      <w:r w:rsidRPr="00490BE8">
        <w:rPr>
          <w:rFonts w:ascii="Calibri" w:eastAsia="Calibri" w:hAnsi="Calibri" w:cs="Calibri"/>
          <w:color w:val="0E101A"/>
          <w:lang w:val="en-GB"/>
        </w:rPr>
        <w:t xml:space="preserve"> admits that there are other projects RS Electric is looking at, working with environmental agencies and other countries' specific needs.</w:t>
      </w:r>
    </w:p>
    <w:p w14:paraId="042B0434" w14:textId="0553ED99"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That's because the Pulse 63 is at the forefront of electric technology.</w:t>
      </w:r>
    </w:p>
    <w:p w14:paraId="01ACDE4C" w14:textId="0C00C3BF" w:rsidR="00490BE8" w:rsidRPr="00490BE8"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 xml:space="preserve">It can run at speeds of up to 23 knots and a range of up to 100 nautical miles, depending on the average speed. It's 100% electric, uses emissions-free propulsion, and is made in the UK using sustainable materials and incorporates some of the most advanced electric propulsion technology available. It also introduces new benefits to RIB drivers such as increased acceleration, excellent </w:t>
      </w:r>
      <w:proofErr w:type="gramStart"/>
      <w:r w:rsidRPr="00490BE8">
        <w:rPr>
          <w:rFonts w:ascii="Calibri" w:eastAsia="Calibri" w:hAnsi="Calibri" w:cs="Calibri"/>
          <w:color w:val="0E101A"/>
          <w:lang w:val="en-GB"/>
        </w:rPr>
        <w:t>manoeuvrability</w:t>
      </w:r>
      <w:proofErr w:type="gramEnd"/>
      <w:r w:rsidRPr="00490BE8">
        <w:rPr>
          <w:rFonts w:ascii="Calibri" w:eastAsia="Calibri" w:hAnsi="Calibri" w:cs="Calibri"/>
          <w:color w:val="0E101A"/>
          <w:lang w:val="en-GB"/>
        </w:rPr>
        <w:t xml:space="preserve"> and low running costs.</w:t>
      </w:r>
    </w:p>
    <w:p w14:paraId="3E0A95C5" w14:textId="5FD8B42B" w:rsidR="00DD70AD" w:rsidRDefault="00490BE8" w:rsidP="00490BE8">
      <w:pPr>
        <w:spacing w:line="360" w:lineRule="auto"/>
        <w:rPr>
          <w:rFonts w:ascii="Calibri" w:eastAsia="Calibri" w:hAnsi="Calibri" w:cs="Calibri"/>
          <w:color w:val="0E101A"/>
          <w:lang w:val="en-GB"/>
        </w:rPr>
      </w:pPr>
      <w:r w:rsidRPr="00490BE8">
        <w:rPr>
          <w:rFonts w:ascii="Calibri" w:eastAsia="Calibri" w:hAnsi="Calibri" w:cs="Calibri"/>
          <w:color w:val="0E101A"/>
          <w:lang w:val="en-GB"/>
        </w:rPr>
        <w:t xml:space="preserve"> </w:t>
      </w:r>
      <w:r w:rsidR="00727DAB" w:rsidRPr="00490BE8">
        <w:rPr>
          <w:rFonts w:ascii="Calibri" w:eastAsia="Calibri" w:hAnsi="Calibri" w:cs="Calibri"/>
          <w:color w:val="0E101A"/>
          <w:lang w:val="en-GB"/>
        </w:rPr>
        <w:t>ENDS</w:t>
      </w:r>
    </w:p>
    <w:p w14:paraId="59ABAB85" w14:textId="02EBED07" w:rsidR="003C5C66" w:rsidRPr="00490BE8" w:rsidRDefault="003C5C66" w:rsidP="003C5C66">
      <w:pPr>
        <w:spacing w:line="360" w:lineRule="auto"/>
        <w:rPr>
          <w:lang w:val="en-GB"/>
        </w:rPr>
      </w:pPr>
      <w:r w:rsidRPr="00490BE8">
        <w:rPr>
          <w:b/>
          <w:bCs/>
          <w:lang w:val="en-GB"/>
        </w:rPr>
        <w:t xml:space="preserve">NOTES TO EDITORS: </w:t>
      </w:r>
    </w:p>
    <w:p w14:paraId="29DFFDDC" w14:textId="77777777" w:rsidR="003C5C66" w:rsidRPr="00490BE8" w:rsidRDefault="003C5C66" w:rsidP="003C5C66">
      <w:pPr>
        <w:pStyle w:val="ListParagraph"/>
        <w:numPr>
          <w:ilvl w:val="0"/>
          <w:numId w:val="4"/>
        </w:numPr>
        <w:spacing w:line="360" w:lineRule="auto"/>
        <w:rPr>
          <w:color w:val="0E101A"/>
          <w:sz w:val="20"/>
          <w:szCs w:val="20"/>
          <w:lang w:val="en-GB"/>
        </w:rPr>
      </w:pPr>
      <w:r w:rsidRPr="00490BE8">
        <w:rPr>
          <w:color w:val="0E101A"/>
          <w:sz w:val="20"/>
          <w:szCs w:val="20"/>
          <w:lang w:val="en-GB"/>
        </w:rPr>
        <w:t xml:space="preserve">Media enquiries: MAA – Zella Compton   </w:t>
      </w:r>
      <w:proofErr w:type="spellStart"/>
      <w:r w:rsidRPr="00490BE8">
        <w:rPr>
          <w:color w:val="0E101A"/>
          <w:sz w:val="20"/>
          <w:szCs w:val="20"/>
          <w:lang w:val="en-GB"/>
        </w:rPr>
        <w:t>zella@maa.agency</w:t>
      </w:r>
      <w:proofErr w:type="spellEnd"/>
      <w:r w:rsidRPr="00490BE8">
        <w:rPr>
          <w:color w:val="0E101A"/>
          <w:sz w:val="20"/>
          <w:szCs w:val="20"/>
          <w:lang w:val="en-GB"/>
        </w:rPr>
        <w:t xml:space="preserve"> | 02392 534853</w:t>
      </w:r>
    </w:p>
    <w:p w14:paraId="111AB405" w14:textId="77777777" w:rsidR="003C5C66" w:rsidRPr="00490BE8" w:rsidRDefault="003C5C66" w:rsidP="003C5C66">
      <w:pPr>
        <w:pStyle w:val="ListParagraph"/>
        <w:numPr>
          <w:ilvl w:val="0"/>
          <w:numId w:val="4"/>
        </w:numPr>
        <w:spacing w:line="360" w:lineRule="auto"/>
        <w:rPr>
          <w:sz w:val="20"/>
          <w:szCs w:val="20"/>
          <w:lang w:val="en-GB"/>
        </w:rPr>
      </w:pPr>
      <w:r w:rsidRPr="00490BE8">
        <w:rPr>
          <w:color w:val="0E101A"/>
          <w:sz w:val="20"/>
          <w:szCs w:val="20"/>
          <w:lang w:val="en-GB"/>
        </w:rPr>
        <w:t xml:space="preserve">A selection of images is available online at https://maa.agency/media-centre/ </w:t>
      </w:r>
    </w:p>
    <w:p w14:paraId="4878E827" w14:textId="6F27390E" w:rsidR="003C5C66" w:rsidRPr="00490BE8" w:rsidRDefault="003C5C66" w:rsidP="003C5C66">
      <w:pPr>
        <w:pStyle w:val="ListParagraph"/>
        <w:numPr>
          <w:ilvl w:val="0"/>
          <w:numId w:val="4"/>
        </w:numPr>
        <w:spacing w:line="360" w:lineRule="auto"/>
        <w:rPr>
          <w:color w:val="0E101A"/>
          <w:sz w:val="20"/>
          <w:szCs w:val="20"/>
          <w:lang w:val="en-GB"/>
        </w:rPr>
      </w:pPr>
      <w:r w:rsidRPr="00490BE8">
        <w:rPr>
          <w:color w:val="0E101A"/>
          <w:sz w:val="20"/>
          <w:szCs w:val="20"/>
          <w:lang w:val="en-GB"/>
        </w:rPr>
        <w:t>www.rs</w:t>
      </w:r>
      <w:r w:rsidR="00352FFC">
        <w:rPr>
          <w:color w:val="0E101A"/>
          <w:sz w:val="20"/>
          <w:szCs w:val="20"/>
          <w:lang w:val="en-GB"/>
        </w:rPr>
        <w:t xml:space="preserve">electricboats.com </w:t>
      </w:r>
      <w:r w:rsidRPr="00490BE8">
        <w:rPr>
          <w:color w:val="0E101A"/>
          <w:sz w:val="20"/>
          <w:szCs w:val="20"/>
          <w:lang w:val="en-GB"/>
        </w:rPr>
        <w:t>| 01794 526760</w:t>
      </w:r>
    </w:p>
    <w:p w14:paraId="77800728" w14:textId="21D66AA7" w:rsidR="003C5C66" w:rsidRPr="00490BE8" w:rsidRDefault="003C5C66" w:rsidP="00E522DE">
      <w:pPr>
        <w:pStyle w:val="ListParagraph"/>
        <w:spacing w:line="360" w:lineRule="auto"/>
        <w:rPr>
          <w:color w:val="0E101A"/>
          <w:sz w:val="20"/>
          <w:szCs w:val="20"/>
          <w:lang w:val="en-GB"/>
        </w:rPr>
      </w:pPr>
      <w:r w:rsidRPr="00490BE8">
        <w:rPr>
          <w:color w:val="0E101A"/>
          <w:sz w:val="20"/>
          <w:szCs w:val="20"/>
          <w:lang w:val="en-GB"/>
        </w:rPr>
        <w:t>www.</w:t>
      </w:r>
      <w:r w:rsidR="00814A7F">
        <w:rPr>
          <w:color w:val="0E101A"/>
          <w:sz w:val="20"/>
          <w:szCs w:val="20"/>
          <w:lang w:val="en-GB"/>
        </w:rPr>
        <w:t>rsmarinegroup</w:t>
      </w:r>
      <w:r w:rsidRPr="00490BE8">
        <w:rPr>
          <w:color w:val="0E101A"/>
          <w:sz w:val="20"/>
          <w:szCs w:val="20"/>
          <w:lang w:val="en-GB"/>
        </w:rPr>
        <w:t>.c</w:t>
      </w:r>
      <w:r w:rsidR="00814A7F">
        <w:rPr>
          <w:color w:val="0E101A"/>
          <w:sz w:val="20"/>
          <w:szCs w:val="20"/>
          <w:lang w:val="en-GB"/>
        </w:rPr>
        <w:t>om</w:t>
      </w:r>
      <w:r w:rsidRPr="00490BE8">
        <w:rPr>
          <w:color w:val="0E101A"/>
          <w:sz w:val="20"/>
          <w:szCs w:val="20"/>
          <w:lang w:val="en-GB"/>
        </w:rPr>
        <w:t xml:space="preserve"> | www.rs</w:t>
      </w:r>
      <w:r w:rsidR="00814A7F">
        <w:rPr>
          <w:color w:val="0E101A"/>
          <w:sz w:val="20"/>
          <w:szCs w:val="20"/>
          <w:lang w:val="en-GB"/>
        </w:rPr>
        <w:t>sailing.com</w:t>
      </w:r>
      <w:r w:rsidRPr="00490BE8">
        <w:rPr>
          <w:color w:val="0E101A"/>
          <w:sz w:val="20"/>
          <w:szCs w:val="20"/>
          <w:lang w:val="en-GB"/>
        </w:rPr>
        <w:t xml:space="preserve"> |</w:t>
      </w:r>
      <w:r w:rsidRPr="00490BE8">
        <w:rPr>
          <w:lang w:val="en-GB"/>
        </w:rPr>
        <w:t xml:space="preserve"> </w:t>
      </w:r>
      <w:r w:rsidRPr="00490BE8">
        <w:rPr>
          <w:color w:val="0E101A"/>
          <w:sz w:val="20"/>
          <w:szCs w:val="20"/>
          <w:lang w:val="en-GB"/>
        </w:rPr>
        <w:t>www.cheetahmarine.co</w:t>
      </w:r>
      <w:r w:rsidR="00814A7F">
        <w:rPr>
          <w:color w:val="0E101A"/>
          <w:sz w:val="20"/>
          <w:szCs w:val="20"/>
          <w:lang w:val="en-GB"/>
        </w:rPr>
        <w:t>.uk</w:t>
      </w:r>
      <w:r w:rsidRPr="00490BE8">
        <w:rPr>
          <w:color w:val="0E101A"/>
          <w:sz w:val="20"/>
          <w:szCs w:val="20"/>
          <w:lang w:val="en-GB"/>
        </w:rPr>
        <w:t xml:space="preserve"> | </w:t>
      </w:r>
      <w:r w:rsidR="00814A7F" w:rsidRPr="00490BE8">
        <w:rPr>
          <w:color w:val="0E101A"/>
          <w:sz w:val="20"/>
          <w:szCs w:val="20"/>
          <w:lang w:val="en-GB"/>
        </w:rPr>
        <w:t>www.oceanplay.club</w:t>
      </w:r>
    </w:p>
    <w:p w14:paraId="1FA359A4" w14:textId="58B29F33" w:rsidR="00814A7F" w:rsidRDefault="00814A7F" w:rsidP="00636343">
      <w:pPr>
        <w:pStyle w:val="ListParagraph"/>
        <w:numPr>
          <w:ilvl w:val="0"/>
          <w:numId w:val="4"/>
        </w:numPr>
        <w:spacing w:line="360" w:lineRule="auto"/>
        <w:rPr>
          <w:color w:val="0E101A"/>
          <w:sz w:val="20"/>
          <w:szCs w:val="20"/>
          <w:lang w:val="en-GB"/>
        </w:rPr>
      </w:pPr>
      <w:r w:rsidRPr="00FC17B5">
        <w:rPr>
          <w:color w:val="0E101A"/>
          <w:sz w:val="20"/>
          <w:szCs w:val="20"/>
          <w:lang w:val="en-GB"/>
        </w:rPr>
        <w:lastRenderedPageBreak/>
        <w:t xml:space="preserve">RS Electric Boats works towards reducing emissions from chase boats. The Pulse 63 is 100% electric, uses emissions-free propulsion, and is made using sustainable materials. </w:t>
      </w:r>
      <w:r w:rsidRPr="00636343">
        <w:rPr>
          <w:color w:val="0E101A"/>
          <w:sz w:val="20"/>
          <w:szCs w:val="20"/>
          <w:lang w:val="en-GB"/>
        </w:rPr>
        <w:t>Cheetah Marine and RS Electric Boats joined forces in 2022 to develop a new generation of electric workboats. The companies are working together to accelerate the evolution of dependable electric boats for commercial, and leisure use.</w:t>
      </w:r>
    </w:p>
    <w:p w14:paraId="28074B37" w14:textId="04648733" w:rsidR="003C5C66" w:rsidRPr="00636343" w:rsidRDefault="00FC17B5" w:rsidP="00636343">
      <w:pPr>
        <w:pStyle w:val="ListParagraph"/>
        <w:numPr>
          <w:ilvl w:val="0"/>
          <w:numId w:val="4"/>
        </w:numPr>
        <w:spacing w:line="360" w:lineRule="auto"/>
        <w:rPr>
          <w:color w:val="0E101A"/>
          <w:sz w:val="20"/>
          <w:szCs w:val="20"/>
          <w:lang w:val="en-GB"/>
        </w:rPr>
      </w:pPr>
      <w:r>
        <w:rPr>
          <w:color w:val="0E101A"/>
          <w:sz w:val="20"/>
          <w:szCs w:val="20"/>
          <w:lang w:val="en-GB"/>
        </w:rPr>
        <w:t xml:space="preserve">Within the RS Marine Group, </w:t>
      </w:r>
      <w:r w:rsidR="003C5C66" w:rsidRPr="00490BE8">
        <w:rPr>
          <w:color w:val="0E101A"/>
          <w:sz w:val="20"/>
          <w:szCs w:val="20"/>
          <w:lang w:val="en-GB"/>
        </w:rPr>
        <w:t xml:space="preserve">RS Sailing is internationally renowned for producing durable, award winning, and fun sailing dinghies. </w:t>
      </w:r>
      <w:r w:rsidR="003C5C66" w:rsidRPr="00636343">
        <w:rPr>
          <w:color w:val="0E101A"/>
          <w:sz w:val="20"/>
          <w:szCs w:val="20"/>
          <w:lang w:val="en-GB"/>
        </w:rPr>
        <w:t>Ocean Play is a collaboration between RS Marine Group and Jo Richards</w:t>
      </w:r>
      <w:r w:rsidR="00AF0291" w:rsidRPr="00636343">
        <w:rPr>
          <w:color w:val="0E101A"/>
          <w:sz w:val="20"/>
          <w:szCs w:val="20"/>
          <w:lang w:val="en-GB"/>
        </w:rPr>
        <w:t xml:space="preserve"> </w:t>
      </w:r>
      <w:r w:rsidR="003C5C66" w:rsidRPr="00636343">
        <w:rPr>
          <w:color w:val="0E101A"/>
          <w:sz w:val="20"/>
          <w:szCs w:val="20"/>
          <w:lang w:val="en-GB"/>
        </w:rPr>
        <w:t xml:space="preserve">to manufacture </w:t>
      </w:r>
      <w:proofErr w:type="spellStart"/>
      <w:r w:rsidR="003C5C66" w:rsidRPr="00636343">
        <w:rPr>
          <w:color w:val="0E101A"/>
          <w:sz w:val="20"/>
          <w:szCs w:val="20"/>
          <w:lang w:val="en-GB"/>
        </w:rPr>
        <w:t>Picos</w:t>
      </w:r>
      <w:proofErr w:type="spellEnd"/>
      <w:r w:rsidR="003C5C66" w:rsidRPr="00636343">
        <w:rPr>
          <w:color w:val="0E101A"/>
          <w:sz w:val="20"/>
          <w:szCs w:val="20"/>
          <w:lang w:val="en-GB"/>
        </w:rPr>
        <w:t xml:space="preserve">, Bugs, </w:t>
      </w:r>
      <w:proofErr w:type="spellStart"/>
      <w:r w:rsidR="003C5C66" w:rsidRPr="00636343">
        <w:rPr>
          <w:color w:val="0E101A"/>
          <w:sz w:val="20"/>
          <w:szCs w:val="20"/>
          <w:lang w:val="en-GB"/>
        </w:rPr>
        <w:t>Bahias</w:t>
      </w:r>
      <w:proofErr w:type="spellEnd"/>
      <w:r w:rsidR="003C5C66" w:rsidRPr="00636343">
        <w:rPr>
          <w:color w:val="0E101A"/>
          <w:sz w:val="20"/>
          <w:szCs w:val="20"/>
          <w:lang w:val="en-GB"/>
        </w:rPr>
        <w:t xml:space="preserve"> and </w:t>
      </w:r>
      <w:proofErr w:type="spellStart"/>
      <w:r w:rsidR="003C5C66" w:rsidRPr="00636343">
        <w:rPr>
          <w:color w:val="0E101A"/>
          <w:sz w:val="20"/>
          <w:szCs w:val="20"/>
          <w:lang w:val="en-GB"/>
        </w:rPr>
        <w:t>Vagos</w:t>
      </w:r>
      <w:proofErr w:type="spellEnd"/>
      <w:r w:rsidR="003C5C66" w:rsidRPr="00636343">
        <w:rPr>
          <w:color w:val="0E101A"/>
          <w:sz w:val="20"/>
          <w:szCs w:val="20"/>
          <w:lang w:val="en-GB"/>
        </w:rPr>
        <w:t>. As well as manufacturing to Richards' original design, Ocean Play offers worldwide customer services for all four boats.</w:t>
      </w:r>
    </w:p>
    <w:p w14:paraId="3ADD4776" w14:textId="77777777" w:rsidR="003C5C66" w:rsidRPr="00490BE8" w:rsidRDefault="003C5C66" w:rsidP="003C5C66">
      <w:pPr>
        <w:spacing w:line="360" w:lineRule="auto"/>
        <w:rPr>
          <w:sz w:val="20"/>
          <w:szCs w:val="20"/>
          <w:lang w:val="en-GB"/>
        </w:rPr>
      </w:pPr>
    </w:p>
    <w:p w14:paraId="3CEBE74E" w14:textId="515EC384" w:rsidR="00505424" w:rsidRPr="00490BE8" w:rsidRDefault="00505424" w:rsidP="004000C1">
      <w:pPr>
        <w:spacing w:line="360" w:lineRule="auto"/>
        <w:ind w:firstLine="720"/>
        <w:rPr>
          <w:rFonts w:ascii="Calibri" w:eastAsia="Calibri" w:hAnsi="Calibri" w:cs="Calibri"/>
          <w:color w:val="0E101A"/>
          <w:lang w:val="en-GB"/>
        </w:rPr>
      </w:pPr>
    </w:p>
    <w:sectPr w:rsidR="00505424" w:rsidRPr="00490B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52C7" w14:textId="77777777" w:rsidR="00AF22B9" w:rsidRDefault="00AF22B9">
      <w:pPr>
        <w:spacing w:after="0" w:line="240" w:lineRule="auto"/>
      </w:pPr>
      <w:r>
        <w:separator/>
      </w:r>
    </w:p>
  </w:endnote>
  <w:endnote w:type="continuationSeparator" w:id="0">
    <w:p w14:paraId="492BAD20" w14:textId="77777777" w:rsidR="00AF22B9" w:rsidRDefault="00AF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5E2CF8F0" w14:textId="77777777" w:rsidTr="1950DA17">
      <w:tc>
        <w:tcPr>
          <w:tcW w:w="3120" w:type="dxa"/>
        </w:tcPr>
        <w:p w14:paraId="2094D8FE" w14:textId="1A4F38CA" w:rsidR="1950DA17" w:rsidRDefault="1950DA17" w:rsidP="1950DA17">
          <w:pPr>
            <w:pStyle w:val="Header"/>
            <w:ind w:left="-115"/>
          </w:pPr>
        </w:p>
      </w:tc>
      <w:tc>
        <w:tcPr>
          <w:tcW w:w="3120" w:type="dxa"/>
        </w:tcPr>
        <w:p w14:paraId="52593048" w14:textId="6C023EA4" w:rsidR="1950DA17" w:rsidRDefault="1950DA17" w:rsidP="1950DA17">
          <w:pPr>
            <w:pStyle w:val="Header"/>
            <w:jc w:val="center"/>
          </w:pPr>
        </w:p>
      </w:tc>
      <w:tc>
        <w:tcPr>
          <w:tcW w:w="3120" w:type="dxa"/>
        </w:tcPr>
        <w:p w14:paraId="38C3A636" w14:textId="5F360050" w:rsidR="1950DA17" w:rsidRDefault="1950DA17" w:rsidP="1950DA17">
          <w:pPr>
            <w:pStyle w:val="Header"/>
            <w:ind w:right="-115"/>
            <w:jc w:val="right"/>
          </w:pPr>
        </w:p>
      </w:tc>
    </w:tr>
  </w:tbl>
  <w:p w14:paraId="07CE3BAE" w14:textId="3AACBC67" w:rsidR="1950DA17" w:rsidRDefault="1950DA17" w:rsidP="1950D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27A6" w14:textId="77777777" w:rsidR="00AF22B9" w:rsidRDefault="00AF22B9">
      <w:pPr>
        <w:spacing w:after="0" w:line="240" w:lineRule="auto"/>
      </w:pPr>
      <w:r>
        <w:separator/>
      </w:r>
    </w:p>
  </w:footnote>
  <w:footnote w:type="continuationSeparator" w:id="0">
    <w:p w14:paraId="43E214D7" w14:textId="77777777" w:rsidR="00AF22B9" w:rsidRDefault="00AF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4059" w14:textId="638C210A" w:rsidR="009B2F92" w:rsidRDefault="002745FA" w:rsidP="1950DA17">
    <w:pPr>
      <w:pStyle w:val="Header"/>
    </w:pPr>
    <w:r>
      <w:rPr>
        <w:noProof/>
      </w:rPr>
      <w:drawing>
        <wp:anchor distT="0" distB="0" distL="114300" distR="114300" simplePos="0" relativeHeight="251659264" behindDoc="1" locked="0" layoutInCell="1" allowOverlap="1" wp14:anchorId="11DC6D41" wp14:editId="2EA4B6DD">
          <wp:simplePos x="0" y="0"/>
          <wp:positionH relativeFrom="column">
            <wp:posOffset>-92149</wp:posOffset>
          </wp:positionH>
          <wp:positionV relativeFrom="paragraph">
            <wp:posOffset>3175</wp:posOffset>
          </wp:positionV>
          <wp:extent cx="1838325" cy="470887"/>
          <wp:effectExtent l="0" t="0" r="0" b="0"/>
          <wp:wrapNone/>
          <wp:docPr id="62155150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51508"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325" cy="470887"/>
                  </a:xfrm>
                  <a:prstGeom prst="rect">
                    <a:avLst/>
                  </a:prstGeom>
                </pic:spPr>
              </pic:pic>
            </a:graphicData>
          </a:graphic>
          <wp14:sizeRelH relativeFrom="page">
            <wp14:pctWidth>0</wp14:pctWidth>
          </wp14:sizeRelH>
          <wp14:sizeRelV relativeFrom="page">
            <wp14:pctHeight>0</wp14:pctHeight>
          </wp14:sizeRelV>
        </wp:anchor>
      </w:drawing>
    </w:r>
    <w:r w:rsidR="00170890">
      <w:rPr>
        <w:noProof/>
        <w:vertAlign w:val="subscript"/>
      </w:rPr>
      <w:drawing>
        <wp:anchor distT="0" distB="0" distL="114300" distR="114300" simplePos="0" relativeHeight="251658240" behindDoc="0" locked="0" layoutInCell="1" allowOverlap="1" wp14:anchorId="064EFB77" wp14:editId="13EADBE4">
          <wp:simplePos x="0" y="0"/>
          <wp:positionH relativeFrom="column">
            <wp:posOffset>4189228</wp:posOffset>
          </wp:positionH>
          <wp:positionV relativeFrom="paragraph">
            <wp:posOffset>-88974</wp:posOffset>
          </wp:positionV>
          <wp:extent cx="1977168" cy="613007"/>
          <wp:effectExtent l="0" t="0" r="4445" b="0"/>
          <wp:wrapSquare wrapText="bothSides"/>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7168" cy="613007"/>
                  </a:xfrm>
                  <a:prstGeom prst="rect">
                    <a:avLst/>
                  </a:prstGeom>
                </pic:spPr>
              </pic:pic>
            </a:graphicData>
          </a:graphic>
          <wp14:sizeRelH relativeFrom="page">
            <wp14:pctWidth>0</wp14:pctWidth>
          </wp14:sizeRelH>
          <wp14:sizeRelV relativeFrom="page">
            <wp14:pctHeight>0</wp14:pctHeight>
          </wp14:sizeRelV>
        </wp:anchor>
      </w:drawing>
    </w:r>
  </w:p>
  <w:p w14:paraId="1842490E" w14:textId="77777777" w:rsidR="00442B56" w:rsidRDefault="00442B56" w:rsidP="1950DA17">
    <w:pPr>
      <w:pStyle w:val="Header"/>
    </w:pPr>
  </w:p>
  <w:p w14:paraId="161C6315" w14:textId="77777777" w:rsidR="00442B56" w:rsidRDefault="00442B56" w:rsidP="1950DA17">
    <w:pPr>
      <w:pStyle w:val="Header"/>
    </w:pPr>
  </w:p>
  <w:p w14:paraId="4E8DFA98" w14:textId="77777777" w:rsidR="00C64C2F" w:rsidRDefault="00C64C2F" w:rsidP="1950D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932"/>
    <w:multiLevelType w:val="hybridMultilevel"/>
    <w:tmpl w:val="40B2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D69A8"/>
    <w:multiLevelType w:val="hybridMultilevel"/>
    <w:tmpl w:val="4EF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47A82"/>
    <w:multiLevelType w:val="hybridMultilevel"/>
    <w:tmpl w:val="26A87A06"/>
    <w:lvl w:ilvl="0" w:tplc="D06651D8">
      <w:start w:val="1"/>
      <w:numFmt w:val="bullet"/>
      <w:lvlText w:val=""/>
      <w:lvlJc w:val="left"/>
      <w:pPr>
        <w:ind w:left="720" w:hanging="360"/>
      </w:pPr>
      <w:rPr>
        <w:rFonts w:ascii="Symbol" w:hAnsi="Symbol" w:hint="default"/>
      </w:rPr>
    </w:lvl>
    <w:lvl w:ilvl="1" w:tplc="4B68395C">
      <w:start w:val="1"/>
      <w:numFmt w:val="bullet"/>
      <w:lvlText w:val="o"/>
      <w:lvlJc w:val="left"/>
      <w:pPr>
        <w:ind w:left="1440" w:hanging="360"/>
      </w:pPr>
      <w:rPr>
        <w:rFonts w:ascii="Courier New" w:hAnsi="Courier New" w:hint="default"/>
      </w:rPr>
    </w:lvl>
    <w:lvl w:ilvl="2" w:tplc="DF86A9CA">
      <w:start w:val="1"/>
      <w:numFmt w:val="bullet"/>
      <w:lvlText w:val=""/>
      <w:lvlJc w:val="left"/>
      <w:pPr>
        <w:ind w:left="2160" w:hanging="360"/>
      </w:pPr>
      <w:rPr>
        <w:rFonts w:ascii="Wingdings" w:hAnsi="Wingdings" w:hint="default"/>
      </w:rPr>
    </w:lvl>
    <w:lvl w:ilvl="3" w:tplc="1D14E120">
      <w:start w:val="1"/>
      <w:numFmt w:val="bullet"/>
      <w:lvlText w:val=""/>
      <w:lvlJc w:val="left"/>
      <w:pPr>
        <w:ind w:left="2880" w:hanging="360"/>
      </w:pPr>
      <w:rPr>
        <w:rFonts w:ascii="Symbol" w:hAnsi="Symbol" w:hint="default"/>
      </w:rPr>
    </w:lvl>
    <w:lvl w:ilvl="4" w:tplc="45D6A532">
      <w:start w:val="1"/>
      <w:numFmt w:val="bullet"/>
      <w:lvlText w:val="o"/>
      <w:lvlJc w:val="left"/>
      <w:pPr>
        <w:ind w:left="3600" w:hanging="360"/>
      </w:pPr>
      <w:rPr>
        <w:rFonts w:ascii="Courier New" w:hAnsi="Courier New" w:hint="default"/>
      </w:rPr>
    </w:lvl>
    <w:lvl w:ilvl="5" w:tplc="F478567C">
      <w:start w:val="1"/>
      <w:numFmt w:val="bullet"/>
      <w:lvlText w:val=""/>
      <w:lvlJc w:val="left"/>
      <w:pPr>
        <w:ind w:left="4320" w:hanging="360"/>
      </w:pPr>
      <w:rPr>
        <w:rFonts w:ascii="Wingdings" w:hAnsi="Wingdings" w:hint="default"/>
      </w:rPr>
    </w:lvl>
    <w:lvl w:ilvl="6" w:tplc="65365F54">
      <w:start w:val="1"/>
      <w:numFmt w:val="bullet"/>
      <w:lvlText w:val=""/>
      <w:lvlJc w:val="left"/>
      <w:pPr>
        <w:ind w:left="5040" w:hanging="360"/>
      </w:pPr>
      <w:rPr>
        <w:rFonts w:ascii="Symbol" w:hAnsi="Symbol" w:hint="default"/>
      </w:rPr>
    </w:lvl>
    <w:lvl w:ilvl="7" w:tplc="7AA21116">
      <w:start w:val="1"/>
      <w:numFmt w:val="bullet"/>
      <w:lvlText w:val="o"/>
      <w:lvlJc w:val="left"/>
      <w:pPr>
        <w:ind w:left="5760" w:hanging="360"/>
      </w:pPr>
      <w:rPr>
        <w:rFonts w:ascii="Courier New" w:hAnsi="Courier New" w:hint="default"/>
      </w:rPr>
    </w:lvl>
    <w:lvl w:ilvl="8" w:tplc="EC120994">
      <w:start w:val="1"/>
      <w:numFmt w:val="bullet"/>
      <w:lvlText w:val=""/>
      <w:lvlJc w:val="left"/>
      <w:pPr>
        <w:ind w:left="6480" w:hanging="360"/>
      </w:pPr>
      <w:rPr>
        <w:rFonts w:ascii="Wingdings" w:hAnsi="Wingdings" w:hint="default"/>
      </w:rPr>
    </w:lvl>
  </w:abstractNum>
  <w:abstractNum w:abstractNumId="3" w15:restartNumberingAfterBreak="0">
    <w:nsid w:val="6D812D28"/>
    <w:multiLevelType w:val="hybridMultilevel"/>
    <w:tmpl w:val="264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308288">
    <w:abstractNumId w:val="2"/>
  </w:num>
  <w:num w:numId="2" w16cid:durableId="1461146739">
    <w:abstractNumId w:val="1"/>
  </w:num>
  <w:num w:numId="3" w16cid:durableId="214584788">
    <w:abstractNumId w:val="0"/>
  </w:num>
  <w:num w:numId="4" w16cid:durableId="84616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jc0MDAxtjA3NTZU0lEKTi0uzszPAykwrAUAxLD4ZCwAAAA="/>
  </w:docVars>
  <w:rsids>
    <w:rsidRoot w:val="39DD97EA"/>
    <w:rsid w:val="00022EA7"/>
    <w:rsid w:val="00025F49"/>
    <w:rsid w:val="00053494"/>
    <w:rsid w:val="00064890"/>
    <w:rsid w:val="000A438B"/>
    <w:rsid w:val="001178D0"/>
    <w:rsid w:val="00170890"/>
    <w:rsid w:val="001B448A"/>
    <w:rsid w:val="001E4B3F"/>
    <w:rsid w:val="00262088"/>
    <w:rsid w:val="002745FA"/>
    <w:rsid w:val="002A24A2"/>
    <w:rsid w:val="002B1376"/>
    <w:rsid w:val="00313A2E"/>
    <w:rsid w:val="00337096"/>
    <w:rsid w:val="00352FFC"/>
    <w:rsid w:val="003569BE"/>
    <w:rsid w:val="0039366D"/>
    <w:rsid w:val="003B1DDE"/>
    <w:rsid w:val="003B260D"/>
    <w:rsid w:val="003C5C66"/>
    <w:rsid w:val="003D7D23"/>
    <w:rsid w:val="004000C1"/>
    <w:rsid w:val="0040762F"/>
    <w:rsid w:val="0041109E"/>
    <w:rsid w:val="0043617E"/>
    <w:rsid w:val="00442B56"/>
    <w:rsid w:val="00490BE8"/>
    <w:rsid w:val="004B20AC"/>
    <w:rsid w:val="004B687E"/>
    <w:rsid w:val="004B7238"/>
    <w:rsid w:val="00505424"/>
    <w:rsid w:val="00513ED7"/>
    <w:rsid w:val="005546A4"/>
    <w:rsid w:val="00562A95"/>
    <w:rsid w:val="00580271"/>
    <w:rsid w:val="005C67AB"/>
    <w:rsid w:val="005D21DE"/>
    <w:rsid w:val="00626E5F"/>
    <w:rsid w:val="00636343"/>
    <w:rsid w:val="006555ED"/>
    <w:rsid w:val="006609B2"/>
    <w:rsid w:val="0066537A"/>
    <w:rsid w:val="006675A6"/>
    <w:rsid w:val="006A0103"/>
    <w:rsid w:val="006B1325"/>
    <w:rsid w:val="006B22A0"/>
    <w:rsid w:val="00717CA0"/>
    <w:rsid w:val="00720DB2"/>
    <w:rsid w:val="00727DAB"/>
    <w:rsid w:val="007315A2"/>
    <w:rsid w:val="00733F81"/>
    <w:rsid w:val="0078278D"/>
    <w:rsid w:val="0079527C"/>
    <w:rsid w:val="007E5722"/>
    <w:rsid w:val="007F209C"/>
    <w:rsid w:val="007F525F"/>
    <w:rsid w:val="008010E9"/>
    <w:rsid w:val="00814560"/>
    <w:rsid w:val="00814A7F"/>
    <w:rsid w:val="00830F9A"/>
    <w:rsid w:val="008668C0"/>
    <w:rsid w:val="00897878"/>
    <w:rsid w:val="008A1DF1"/>
    <w:rsid w:val="008C1BA7"/>
    <w:rsid w:val="008E6A19"/>
    <w:rsid w:val="008F033D"/>
    <w:rsid w:val="0090214A"/>
    <w:rsid w:val="009203DA"/>
    <w:rsid w:val="00923CAF"/>
    <w:rsid w:val="0092701D"/>
    <w:rsid w:val="0093161F"/>
    <w:rsid w:val="00953CF2"/>
    <w:rsid w:val="009B2F92"/>
    <w:rsid w:val="009E3ECA"/>
    <w:rsid w:val="00A0773A"/>
    <w:rsid w:val="00A07917"/>
    <w:rsid w:val="00A41229"/>
    <w:rsid w:val="00A55D1B"/>
    <w:rsid w:val="00A90067"/>
    <w:rsid w:val="00AF0291"/>
    <w:rsid w:val="00AF22B9"/>
    <w:rsid w:val="00B11A3E"/>
    <w:rsid w:val="00B274FD"/>
    <w:rsid w:val="00B35D4B"/>
    <w:rsid w:val="00B67F03"/>
    <w:rsid w:val="00B83888"/>
    <w:rsid w:val="00BB77F7"/>
    <w:rsid w:val="00BC530A"/>
    <w:rsid w:val="00BE267D"/>
    <w:rsid w:val="00C264D1"/>
    <w:rsid w:val="00C501CF"/>
    <w:rsid w:val="00C501EA"/>
    <w:rsid w:val="00C57473"/>
    <w:rsid w:val="00C62C9A"/>
    <w:rsid w:val="00C64C2F"/>
    <w:rsid w:val="00C728C4"/>
    <w:rsid w:val="00C87AF7"/>
    <w:rsid w:val="00C94E59"/>
    <w:rsid w:val="00CA30C9"/>
    <w:rsid w:val="00CE4039"/>
    <w:rsid w:val="00CE70DC"/>
    <w:rsid w:val="00D05A0C"/>
    <w:rsid w:val="00D83CB7"/>
    <w:rsid w:val="00DD70AD"/>
    <w:rsid w:val="00DE0FBB"/>
    <w:rsid w:val="00DF2576"/>
    <w:rsid w:val="00E178E6"/>
    <w:rsid w:val="00E522DE"/>
    <w:rsid w:val="00E572CB"/>
    <w:rsid w:val="00E6B265"/>
    <w:rsid w:val="00E7683D"/>
    <w:rsid w:val="00E90BAE"/>
    <w:rsid w:val="00EA7A9D"/>
    <w:rsid w:val="00EC571A"/>
    <w:rsid w:val="00EE215F"/>
    <w:rsid w:val="00F52F20"/>
    <w:rsid w:val="00F703DE"/>
    <w:rsid w:val="00FC17B5"/>
    <w:rsid w:val="020594E2"/>
    <w:rsid w:val="04B742DF"/>
    <w:rsid w:val="08193BDE"/>
    <w:rsid w:val="085287F6"/>
    <w:rsid w:val="0B268463"/>
    <w:rsid w:val="0BB6995F"/>
    <w:rsid w:val="0CECAD01"/>
    <w:rsid w:val="0E116ADA"/>
    <w:rsid w:val="0E944013"/>
    <w:rsid w:val="10301074"/>
    <w:rsid w:val="112C018E"/>
    <w:rsid w:val="151C1181"/>
    <w:rsid w:val="1592010B"/>
    <w:rsid w:val="1600CE4E"/>
    <w:rsid w:val="1644D8DF"/>
    <w:rsid w:val="186B79DA"/>
    <w:rsid w:val="18DFA201"/>
    <w:rsid w:val="1950DA17"/>
    <w:rsid w:val="19541D81"/>
    <w:rsid w:val="1BC29AF2"/>
    <w:rsid w:val="1CE06614"/>
    <w:rsid w:val="1D7FE5DD"/>
    <w:rsid w:val="1E2952BC"/>
    <w:rsid w:val="1E2AC06A"/>
    <w:rsid w:val="1E4FA832"/>
    <w:rsid w:val="1E7C3675"/>
    <w:rsid w:val="1F793BC2"/>
    <w:rsid w:val="1F84FE73"/>
    <w:rsid w:val="2120CED4"/>
    <w:rsid w:val="2139F731"/>
    <w:rsid w:val="22125C20"/>
    <w:rsid w:val="23BC7200"/>
    <w:rsid w:val="23D8CC23"/>
    <w:rsid w:val="26D1C452"/>
    <w:rsid w:val="271F4AD7"/>
    <w:rsid w:val="27B87A53"/>
    <w:rsid w:val="288FE323"/>
    <w:rsid w:val="29C2B350"/>
    <w:rsid w:val="2A2BB384"/>
    <w:rsid w:val="2B5AB97D"/>
    <w:rsid w:val="2BB320EA"/>
    <w:rsid w:val="2E2CDC3E"/>
    <w:rsid w:val="2F184D04"/>
    <w:rsid w:val="33DA8350"/>
    <w:rsid w:val="349EEAE1"/>
    <w:rsid w:val="35FB5208"/>
    <w:rsid w:val="375EDE5D"/>
    <w:rsid w:val="38A606ED"/>
    <w:rsid w:val="39DD97EA"/>
    <w:rsid w:val="3B9B7CE9"/>
    <w:rsid w:val="3C75D01A"/>
    <w:rsid w:val="3E706CC9"/>
    <w:rsid w:val="3F69F042"/>
    <w:rsid w:val="3FD1C377"/>
    <w:rsid w:val="4164458C"/>
    <w:rsid w:val="4258087F"/>
    <w:rsid w:val="43B825A5"/>
    <w:rsid w:val="44737C53"/>
    <w:rsid w:val="458C777B"/>
    <w:rsid w:val="45F25A23"/>
    <w:rsid w:val="460F4CB4"/>
    <w:rsid w:val="47DB7496"/>
    <w:rsid w:val="4896F282"/>
    <w:rsid w:val="489EE008"/>
    <w:rsid w:val="49B31F70"/>
    <w:rsid w:val="4A04957B"/>
    <w:rsid w:val="4A115551"/>
    <w:rsid w:val="4A443A2D"/>
    <w:rsid w:val="4BDEAEF1"/>
    <w:rsid w:val="4BFC1DA6"/>
    <w:rsid w:val="4D97EE07"/>
    <w:rsid w:val="4E7223F6"/>
    <w:rsid w:val="51C2EC1A"/>
    <w:rsid w:val="51E07ECF"/>
    <w:rsid w:val="53459519"/>
    <w:rsid w:val="54E1657A"/>
    <w:rsid w:val="55643AB3"/>
    <w:rsid w:val="57000B14"/>
    <w:rsid w:val="57B22F26"/>
    <w:rsid w:val="5807B2F2"/>
    <w:rsid w:val="59438346"/>
    <w:rsid w:val="594DFF87"/>
    <w:rsid w:val="59B4D69D"/>
    <w:rsid w:val="5BC7B986"/>
    <w:rsid w:val="5BD37C37"/>
    <w:rsid w:val="5C3C7C6B"/>
    <w:rsid w:val="5C66849A"/>
    <w:rsid w:val="5DD84CCC"/>
    <w:rsid w:val="5DF961B4"/>
    <w:rsid w:val="60BC4543"/>
    <w:rsid w:val="635C1D8A"/>
    <w:rsid w:val="63DE8E1C"/>
    <w:rsid w:val="64DBDAD3"/>
    <w:rsid w:val="6677AB34"/>
    <w:rsid w:val="67162EDE"/>
    <w:rsid w:val="671E1C64"/>
    <w:rsid w:val="6883D1D7"/>
    <w:rsid w:val="68E256C0"/>
    <w:rsid w:val="6922ECF9"/>
    <w:rsid w:val="6B69FC8E"/>
    <w:rsid w:val="6C19F782"/>
    <w:rsid w:val="717AB929"/>
    <w:rsid w:val="72550C5A"/>
    <w:rsid w:val="727010A9"/>
    <w:rsid w:val="7316898A"/>
    <w:rsid w:val="73C6847E"/>
    <w:rsid w:val="75E847A4"/>
    <w:rsid w:val="767E81CD"/>
    <w:rsid w:val="76FE2540"/>
    <w:rsid w:val="783744BF"/>
    <w:rsid w:val="7985CB0E"/>
    <w:rsid w:val="7A8470DA"/>
    <w:rsid w:val="7ABBB8C7"/>
    <w:rsid w:val="7AFA6064"/>
    <w:rsid w:val="7B09A2FD"/>
    <w:rsid w:val="7CA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97EA"/>
  <w15:chartTrackingRefBased/>
  <w15:docId w15:val="{0CC497C7-BF16-470C-8752-24312DF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238"/>
    <w:pPr>
      <w:spacing w:after="0" w:line="240" w:lineRule="auto"/>
    </w:pPr>
  </w:style>
  <w:style w:type="paragraph" w:styleId="NormalWeb">
    <w:name w:val="Normal (Web)"/>
    <w:basedOn w:val="Normal"/>
    <w:uiPriority w:val="99"/>
    <w:unhideWhenUsed/>
    <w:rsid w:val="00830F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A7A9D"/>
    <w:rPr>
      <w:color w:val="954F72" w:themeColor="followedHyperlink"/>
      <w:u w:val="single"/>
    </w:rPr>
  </w:style>
  <w:style w:type="character" w:styleId="UnresolvedMention">
    <w:name w:val="Unresolved Mention"/>
    <w:basedOn w:val="DefaultParagraphFont"/>
    <w:uiPriority w:val="99"/>
    <w:semiHidden/>
    <w:unhideWhenUsed/>
    <w:rsid w:val="00C94E59"/>
    <w:rPr>
      <w:color w:val="605E5C"/>
      <w:shd w:val="clear" w:color="auto" w:fill="E1DFDD"/>
    </w:rPr>
  </w:style>
  <w:style w:type="paragraph" w:styleId="ListParagraph">
    <w:name w:val="List Paragraph"/>
    <w:basedOn w:val="Normal"/>
    <w:uiPriority w:val="34"/>
    <w:qFormat/>
    <w:rsid w:val="00A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9217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selectricboa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Pearson</dc:creator>
  <cp:keywords/>
  <dc:description/>
  <cp:lastModifiedBy>Jake Young</cp:lastModifiedBy>
  <cp:revision>2</cp:revision>
  <dcterms:created xsi:type="dcterms:W3CDTF">2023-02-23T15:10:00Z</dcterms:created>
  <dcterms:modified xsi:type="dcterms:W3CDTF">2023-02-23T15:10:00Z</dcterms:modified>
</cp:coreProperties>
</file>