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974AAA" w:rsidRDefault="00A76377" w:rsidP="00A76377">
      <w:pPr>
        <w:rPr>
          <w:rFonts w:asciiTheme="minorHAnsi" w:hAnsiTheme="minorHAnsi" w:cstheme="minorHAnsi"/>
          <w:color w:val="000000"/>
        </w:rPr>
      </w:pPr>
      <w:r w:rsidRPr="00974AAA">
        <w:rPr>
          <w:rFonts w:asciiTheme="minorHAnsi" w:hAnsiTheme="minorHAnsi" w:cstheme="minorHAnsi"/>
          <w:b/>
          <w:bCs/>
          <w:iCs/>
          <w:color w:val="000000"/>
          <w:spacing w:val="160"/>
        </w:rPr>
        <w:t>News Release</w:t>
      </w:r>
    </w:p>
    <w:p w14:paraId="7EB0D649" w14:textId="77777777" w:rsidR="00A76377" w:rsidRPr="00974AAA" w:rsidRDefault="00A76377" w:rsidP="00A76377">
      <w:pPr>
        <w:rPr>
          <w:rFonts w:asciiTheme="minorHAnsi" w:hAnsiTheme="minorHAnsi" w:cstheme="minorHAnsi"/>
          <w:color w:val="000000"/>
        </w:rPr>
      </w:pPr>
      <w:r w:rsidRPr="00974AAA">
        <w:rPr>
          <w:rFonts w:asciiTheme="minorHAnsi" w:hAnsiTheme="minorHAnsi" w:cstheme="minorHAnsi"/>
          <w:b/>
          <w:bCs/>
          <w:iCs/>
          <w:color w:val="000000"/>
        </w:rPr>
        <w:t>For immediate release</w:t>
      </w:r>
    </w:p>
    <w:p w14:paraId="61199FF6" w14:textId="0B6BEF9E" w:rsidR="00A76377" w:rsidRPr="00974AAA" w:rsidRDefault="00500810" w:rsidP="00A76377">
      <w:pPr>
        <w:rPr>
          <w:rFonts w:asciiTheme="minorHAnsi" w:hAnsiTheme="minorHAnsi" w:cstheme="minorHAnsi"/>
          <w:b/>
          <w:bCs/>
          <w:iCs/>
          <w:color w:val="000000"/>
        </w:rPr>
      </w:pPr>
      <w:r>
        <w:rPr>
          <w:rFonts w:asciiTheme="minorHAnsi" w:hAnsiTheme="minorHAnsi" w:cstheme="minorHAnsi"/>
          <w:b/>
          <w:bCs/>
          <w:iCs/>
          <w:color w:val="000000"/>
        </w:rPr>
        <w:t>6 February</w:t>
      </w:r>
      <w:r w:rsidR="00974AAA">
        <w:rPr>
          <w:rFonts w:asciiTheme="minorHAnsi" w:hAnsiTheme="minorHAnsi" w:cstheme="minorHAnsi"/>
          <w:b/>
          <w:bCs/>
          <w:iCs/>
          <w:color w:val="000000"/>
        </w:rPr>
        <w:t xml:space="preserve"> 202</w:t>
      </w:r>
      <w:r>
        <w:rPr>
          <w:rFonts w:asciiTheme="minorHAnsi" w:hAnsiTheme="minorHAnsi" w:cstheme="minorHAnsi"/>
          <w:b/>
          <w:bCs/>
          <w:iCs/>
          <w:color w:val="000000"/>
        </w:rPr>
        <w:t>3</w:t>
      </w:r>
    </w:p>
    <w:p w14:paraId="4CFEA591" w14:textId="602295C6" w:rsidR="00432B4C" w:rsidRDefault="00432B4C" w:rsidP="00A76377">
      <w:pPr>
        <w:rPr>
          <w:rFonts w:cstheme="minorHAnsi"/>
          <w:b/>
          <w:bCs/>
          <w:iCs/>
          <w:color w:val="000000"/>
        </w:rPr>
      </w:pPr>
    </w:p>
    <w:p w14:paraId="1903F6D3" w14:textId="1C175933" w:rsidR="00C803EE" w:rsidRDefault="00500810" w:rsidP="003E42A7">
      <w:pPr>
        <w:jc w:val="center"/>
        <w:rPr>
          <w:rFonts w:asciiTheme="minorHAnsi" w:hAnsiTheme="minorHAnsi" w:cstheme="minorHAnsi"/>
          <w:b/>
          <w:bCs/>
          <w:color w:val="000000"/>
        </w:rPr>
      </w:pPr>
      <w:proofErr w:type="spellStart"/>
      <w:r w:rsidRPr="00500810">
        <w:rPr>
          <w:rFonts w:asciiTheme="minorHAnsi" w:hAnsiTheme="minorHAnsi" w:cstheme="minorHAnsi"/>
          <w:b/>
          <w:bCs/>
          <w:color w:val="000000"/>
        </w:rPr>
        <w:t>Ancasta</w:t>
      </w:r>
      <w:proofErr w:type="spellEnd"/>
      <w:r w:rsidRPr="00500810">
        <w:rPr>
          <w:rFonts w:asciiTheme="minorHAnsi" w:hAnsiTheme="minorHAnsi" w:cstheme="minorHAnsi"/>
          <w:b/>
          <w:bCs/>
          <w:color w:val="000000"/>
        </w:rPr>
        <w:t xml:space="preserve"> and Ellen MacArthur Cancer Trust inspiring brighter futures after cancer</w:t>
      </w:r>
    </w:p>
    <w:p w14:paraId="46C5BEFC" w14:textId="77777777" w:rsidR="00500810" w:rsidRPr="003E216C" w:rsidRDefault="00500810" w:rsidP="003E42A7">
      <w:pPr>
        <w:rPr>
          <w:rFonts w:asciiTheme="minorHAnsi" w:hAnsiTheme="minorHAnsi" w:cstheme="minorHAnsi"/>
          <w:i/>
          <w:iCs/>
          <w:color w:val="000000"/>
        </w:rPr>
      </w:pPr>
    </w:p>
    <w:p w14:paraId="2CF9CD5D" w14:textId="4B899979"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More young people living through and beyond cancer will be inspired to believe in a brighter future thanks to a new partnership between the Ellen MacArthur Cancer Trust and Hamble-based </w:t>
      </w:r>
      <w:proofErr w:type="spellStart"/>
      <w:r w:rsidRPr="00CA689F">
        <w:rPr>
          <w:rFonts w:asciiTheme="minorHAnsi" w:hAnsiTheme="minorHAnsi" w:cstheme="minorHAnsi"/>
          <w:color w:val="000000"/>
        </w:rPr>
        <w:t>Ancasta</w:t>
      </w:r>
      <w:proofErr w:type="spellEnd"/>
      <w:r w:rsidRPr="00CA689F">
        <w:rPr>
          <w:rFonts w:asciiTheme="minorHAnsi" w:hAnsiTheme="minorHAnsi" w:cstheme="minorHAnsi"/>
          <w:color w:val="000000"/>
        </w:rPr>
        <w:t xml:space="preserve"> Group, one of Europe’s largest yacht sales </w:t>
      </w:r>
      <w:r>
        <w:rPr>
          <w:rFonts w:asciiTheme="minorHAnsi" w:hAnsiTheme="minorHAnsi" w:cstheme="minorHAnsi"/>
          <w:color w:val="000000"/>
        </w:rPr>
        <w:t>and</w:t>
      </w:r>
      <w:r w:rsidRPr="00CA689F">
        <w:rPr>
          <w:rFonts w:asciiTheme="minorHAnsi" w:hAnsiTheme="minorHAnsi" w:cstheme="minorHAnsi"/>
          <w:color w:val="000000"/>
        </w:rPr>
        <w:t xml:space="preserve"> service organisations.</w:t>
      </w:r>
    </w:p>
    <w:p w14:paraId="0648252E"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 </w:t>
      </w:r>
    </w:p>
    <w:p w14:paraId="18C718A0"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Cancer can have a big impact on a young person’s mental wellbeing and for many, picking up where they left off before their diagnosis just isn’t possible.  </w:t>
      </w:r>
    </w:p>
    <w:p w14:paraId="29086D78"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 </w:t>
      </w:r>
    </w:p>
    <w:p w14:paraId="435C690A" w14:textId="1C86FE72"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So, when treatment ends, the Cowes/Largs-based Ellen MacArthur Cancer Trust’s work begins to help young people aged 8-24 re-establish their purpose and place in the world through sailing and outdoor adventures. </w:t>
      </w:r>
    </w:p>
    <w:p w14:paraId="4B36734F"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 </w:t>
      </w:r>
    </w:p>
    <w:p w14:paraId="02F26CE7" w14:textId="1C8D7461"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More than 2,830 young people from across the UK have sailed with the Trust since its launch by the history-making yachtswoman in 2003. But currently the charity can only support </w:t>
      </w:r>
      <w:r w:rsidR="0011112E">
        <w:rPr>
          <w:rFonts w:asciiTheme="minorHAnsi" w:hAnsiTheme="minorHAnsi" w:cstheme="minorHAnsi"/>
          <w:color w:val="000000"/>
        </w:rPr>
        <w:t>one</w:t>
      </w:r>
      <w:r w:rsidRPr="00CA689F">
        <w:rPr>
          <w:rFonts w:asciiTheme="minorHAnsi" w:hAnsiTheme="minorHAnsi" w:cstheme="minorHAnsi"/>
          <w:color w:val="000000"/>
        </w:rPr>
        <w:t xml:space="preserve"> in every 10 young people it could each year.  </w:t>
      </w:r>
    </w:p>
    <w:p w14:paraId="29488D2C"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 </w:t>
      </w:r>
    </w:p>
    <w:p w14:paraId="5F5C8DC1"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To help more young people benefit from Trust support after cancer, for every new boat sold, </w:t>
      </w:r>
      <w:proofErr w:type="spellStart"/>
      <w:r w:rsidRPr="00CA689F">
        <w:rPr>
          <w:rFonts w:asciiTheme="minorHAnsi" w:hAnsiTheme="minorHAnsi" w:cstheme="minorHAnsi"/>
          <w:color w:val="000000"/>
        </w:rPr>
        <w:t>Ancasta</w:t>
      </w:r>
      <w:proofErr w:type="spellEnd"/>
      <w:r w:rsidRPr="00CA689F">
        <w:rPr>
          <w:rFonts w:asciiTheme="minorHAnsi" w:hAnsiTheme="minorHAnsi" w:cstheme="minorHAnsi"/>
          <w:color w:val="000000"/>
        </w:rPr>
        <w:t xml:space="preserve"> will donate the cost for one young person to go on a four-day sailing adventure with the Trust for the first time. </w:t>
      </w:r>
      <w:proofErr w:type="spellStart"/>
      <w:r w:rsidRPr="00CA689F">
        <w:rPr>
          <w:rFonts w:asciiTheme="minorHAnsi" w:hAnsiTheme="minorHAnsi" w:cstheme="minorHAnsi"/>
          <w:color w:val="000000"/>
        </w:rPr>
        <w:t>Ancasta</w:t>
      </w:r>
      <w:proofErr w:type="spellEnd"/>
      <w:r w:rsidRPr="00CA689F">
        <w:rPr>
          <w:rFonts w:asciiTheme="minorHAnsi" w:hAnsiTheme="minorHAnsi" w:cstheme="minorHAnsi"/>
          <w:color w:val="000000"/>
        </w:rPr>
        <w:t xml:space="preserve"> will also support the charity through team fundraising, volunteering, and awareness-raising activities. </w:t>
      </w:r>
    </w:p>
    <w:p w14:paraId="7CB6FB81"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 </w:t>
      </w:r>
    </w:p>
    <w:p w14:paraId="12DB6E44" w14:textId="74242016"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 “Having witnessed the wonderful work the Trust </w:t>
      </w:r>
      <w:proofErr w:type="gramStart"/>
      <w:r w:rsidRPr="00CA689F">
        <w:rPr>
          <w:rFonts w:asciiTheme="minorHAnsi" w:hAnsiTheme="minorHAnsi" w:cstheme="minorHAnsi"/>
          <w:color w:val="000000"/>
        </w:rPr>
        <w:t>does, and</w:t>
      </w:r>
      <w:proofErr w:type="gramEnd"/>
      <w:r w:rsidRPr="00CA689F">
        <w:rPr>
          <w:rFonts w:asciiTheme="minorHAnsi" w:hAnsiTheme="minorHAnsi" w:cstheme="minorHAnsi"/>
          <w:color w:val="000000"/>
        </w:rPr>
        <w:t xml:space="preserve"> met a number of the young people they support, we are delighted to assist in giving more young people access to this wonderful and immensely productive programme</w:t>
      </w:r>
      <w:r w:rsidR="0011112E">
        <w:rPr>
          <w:rFonts w:asciiTheme="minorHAnsi" w:hAnsiTheme="minorHAnsi" w:cstheme="minorHAnsi"/>
          <w:color w:val="000000"/>
        </w:rPr>
        <w:t xml:space="preserve">,” says </w:t>
      </w:r>
      <w:r w:rsidR="0011112E" w:rsidRPr="00CA689F">
        <w:rPr>
          <w:rFonts w:asciiTheme="minorHAnsi" w:hAnsiTheme="minorHAnsi" w:cstheme="minorHAnsi"/>
          <w:color w:val="000000"/>
        </w:rPr>
        <w:t xml:space="preserve">Nick Griffith, </w:t>
      </w:r>
      <w:proofErr w:type="spellStart"/>
      <w:r w:rsidR="0011112E" w:rsidRPr="00CA689F">
        <w:rPr>
          <w:rFonts w:asciiTheme="minorHAnsi" w:hAnsiTheme="minorHAnsi" w:cstheme="minorHAnsi"/>
          <w:color w:val="000000"/>
        </w:rPr>
        <w:t>Ancasta</w:t>
      </w:r>
      <w:proofErr w:type="spellEnd"/>
      <w:r w:rsidR="0011112E" w:rsidRPr="00CA689F">
        <w:rPr>
          <w:rFonts w:asciiTheme="minorHAnsi" w:hAnsiTheme="minorHAnsi" w:cstheme="minorHAnsi"/>
          <w:color w:val="000000"/>
        </w:rPr>
        <w:t xml:space="preserve"> Group Managing Director</w:t>
      </w:r>
      <w:r w:rsidR="0011112E">
        <w:rPr>
          <w:rFonts w:asciiTheme="minorHAnsi" w:hAnsiTheme="minorHAnsi" w:cstheme="minorHAnsi"/>
          <w:color w:val="000000"/>
        </w:rPr>
        <w:t>.</w:t>
      </w:r>
    </w:p>
    <w:p w14:paraId="0721D77C"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 </w:t>
      </w:r>
    </w:p>
    <w:p w14:paraId="38546D0A"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“All the team at </w:t>
      </w:r>
      <w:proofErr w:type="spellStart"/>
      <w:r w:rsidRPr="00CA689F">
        <w:rPr>
          <w:rFonts w:asciiTheme="minorHAnsi" w:hAnsiTheme="minorHAnsi" w:cstheme="minorHAnsi"/>
          <w:color w:val="000000"/>
        </w:rPr>
        <w:t>Ancasta</w:t>
      </w:r>
      <w:proofErr w:type="spellEnd"/>
      <w:r w:rsidRPr="00CA689F">
        <w:rPr>
          <w:rFonts w:asciiTheme="minorHAnsi" w:hAnsiTheme="minorHAnsi" w:cstheme="minorHAnsi"/>
          <w:color w:val="000000"/>
        </w:rPr>
        <w:t xml:space="preserve">, along with our clients and suppliers, are very proud to be involved with the Trust. Hopefully </w:t>
      </w:r>
      <w:proofErr w:type="spellStart"/>
      <w:r w:rsidRPr="00CA689F">
        <w:rPr>
          <w:rFonts w:asciiTheme="minorHAnsi" w:hAnsiTheme="minorHAnsi" w:cstheme="minorHAnsi"/>
          <w:color w:val="000000"/>
        </w:rPr>
        <w:t>Ancasta’s</w:t>
      </w:r>
      <w:proofErr w:type="spellEnd"/>
      <w:r w:rsidRPr="00CA689F">
        <w:rPr>
          <w:rFonts w:asciiTheme="minorHAnsi" w:hAnsiTheme="minorHAnsi" w:cstheme="minorHAnsi"/>
          <w:color w:val="000000"/>
        </w:rPr>
        <w:t xml:space="preserve"> involvement will encourage others to get involved in helping the Ellen MacArthur Cancer Trust achieve its admirable target of doubling the number of young people they can get on the water.” </w:t>
      </w:r>
    </w:p>
    <w:p w14:paraId="19E7ECEE"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 </w:t>
      </w:r>
    </w:p>
    <w:p w14:paraId="71792732" w14:textId="77777777" w:rsidR="00CA689F" w:rsidRPr="00CA689F" w:rsidRDefault="00CA689F" w:rsidP="003E42A7">
      <w:pPr>
        <w:rPr>
          <w:rFonts w:asciiTheme="minorHAnsi" w:hAnsiTheme="minorHAnsi" w:cstheme="minorHAnsi"/>
          <w:color w:val="000000"/>
        </w:rPr>
      </w:pPr>
      <w:proofErr w:type="spellStart"/>
      <w:r w:rsidRPr="00CA689F">
        <w:rPr>
          <w:rFonts w:asciiTheme="minorHAnsi" w:hAnsiTheme="minorHAnsi" w:cstheme="minorHAnsi"/>
          <w:color w:val="000000"/>
        </w:rPr>
        <w:t>Ancasta</w:t>
      </w:r>
      <w:proofErr w:type="spellEnd"/>
      <w:r w:rsidRPr="00CA689F">
        <w:rPr>
          <w:rFonts w:asciiTheme="minorHAnsi" w:hAnsiTheme="minorHAnsi" w:cstheme="minorHAnsi"/>
          <w:color w:val="000000"/>
        </w:rPr>
        <w:t xml:space="preserve"> and the Ellen MacArthur Cancer Trust have a history of transforming young lives together.  </w:t>
      </w:r>
    </w:p>
    <w:p w14:paraId="4FE1A6F8"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 </w:t>
      </w:r>
    </w:p>
    <w:p w14:paraId="222EC91D" w14:textId="77777777" w:rsid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Following the advice and support of </w:t>
      </w:r>
      <w:proofErr w:type="spellStart"/>
      <w:r w:rsidRPr="00CA689F">
        <w:rPr>
          <w:rFonts w:asciiTheme="minorHAnsi" w:hAnsiTheme="minorHAnsi" w:cstheme="minorHAnsi"/>
          <w:color w:val="000000"/>
        </w:rPr>
        <w:t>Ancasta</w:t>
      </w:r>
      <w:proofErr w:type="spellEnd"/>
      <w:r w:rsidRPr="00CA689F">
        <w:rPr>
          <w:rFonts w:asciiTheme="minorHAnsi" w:hAnsiTheme="minorHAnsi" w:cstheme="minorHAnsi"/>
          <w:color w:val="000000"/>
        </w:rPr>
        <w:t xml:space="preserve">, in 2016 and 2017 the Trust launched two specially adapted </w:t>
      </w:r>
      <w:proofErr w:type="spellStart"/>
      <w:r w:rsidRPr="00CA689F">
        <w:rPr>
          <w:rFonts w:asciiTheme="minorHAnsi" w:hAnsiTheme="minorHAnsi" w:cstheme="minorHAnsi"/>
          <w:color w:val="000000"/>
        </w:rPr>
        <w:t>Beneteau</w:t>
      </w:r>
      <w:proofErr w:type="spellEnd"/>
      <w:r w:rsidRPr="00CA689F">
        <w:rPr>
          <w:rFonts w:asciiTheme="minorHAnsi" w:hAnsiTheme="minorHAnsi" w:cstheme="minorHAnsi"/>
          <w:color w:val="000000"/>
        </w:rPr>
        <w:t xml:space="preserve"> </w:t>
      </w:r>
      <w:proofErr w:type="spellStart"/>
      <w:r w:rsidRPr="00CA689F">
        <w:rPr>
          <w:rFonts w:asciiTheme="minorHAnsi" w:hAnsiTheme="minorHAnsi" w:cstheme="minorHAnsi"/>
          <w:color w:val="000000"/>
        </w:rPr>
        <w:t>Oceanis</w:t>
      </w:r>
      <w:proofErr w:type="spellEnd"/>
      <w:r w:rsidRPr="00CA689F">
        <w:rPr>
          <w:rFonts w:asciiTheme="minorHAnsi" w:hAnsiTheme="minorHAnsi" w:cstheme="minorHAnsi"/>
          <w:color w:val="000000"/>
        </w:rPr>
        <w:t xml:space="preserve"> 45s - Caledonian Hero and Solent Hero – to make sailing more accessible for young people, especially those who live with mobility and sensory challenges </w:t>
      </w:r>
    </w:p>
    <w:p w14:paraId="53690C42" w14:textId="77777777" w:rsidR="00CA689F" w:rsidRDefault="00CA689F" w:rsidP="003E42A7">
      <w:pPr>
        <w:rPr>
          <w:rFonts w:asciiTheme="minorHAnsi" w:hAnsiTheme="minorHAnsi" w:cstheme="minorHAnsi"/>
          <w:color w:val="000000"/>
        </w:rPr>
      </w:pPr>
    </w:p>
    <w:p w14:paraId="50E1C376" w14:textId="77777777" w:rsidR="00CA689F" w:rsidRDefault="00CA689F" w:rsidP="003E42A7">
      <w:pPr>
        <w:rPr>
          <w:rFonts w:asciiTheme="minorHAnsi" w:hAnsiTheme="minorHAnsi" w:cstheme="minorHAnsi"/>
          <w:color w:val="000000"/>
        </w:rPr>
      </w:pPr>
    </w:p>
    <w:p w14:paraId="1ECF5109" w14:textId="0008138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from their treatment and/or surgery. The work to adapt the boats was undertaken by </w:t>
      </w:r>
      <w:proofErr w:type="spellStart"/>
      <w:r w:rsidRPr="00CA689F">
        <w:rPr>
          <w:rFonts w:asciiTheme="minorHAnsi" w:hAnsiTheme="minorHAnsi" w:cstheme="minorHAnsi"/>
          <w:color w:val="000000"/>
        </w:rPr>
        <w:t>Ancasta</w:t>
      </w:r>
      <w:proofErr w:type="spellEnd"/>
      <w:r w:rsidRPr="00CA689F">
        <w:rPr>
          <w:rFonts w:asciiTheme="minorHAnsi" w:hAnsiTheme="minorHAnsi" w:cstheme="minorHAnsi"/>
          <w:color w:val="000000"/>
        </w:rPr>
        <w:t xml:space="preserve"> Yacht Services in Hamble. </w:t>
      </w:r>
    </w:p>
    <w:p w14:paraId="1264910D"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 </w:t>
      </w:r>
    </w:p>
    <w:p w14:paraId="371D5DD7" w14:textId="063C66E8"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Last year, 519 young people enjoyed a Trust sailing or outdoor adventure. By the end of 2025, the Trust aims to double the number of young people it supports in one year, to work with almost 1</w:t>
      </w:r>
      <w:r w:rsidR="00B6258A">
        <w:rPr>
          <w:rFonts w:asciiTheme="minorHAnsi" w:hAnsiTheme="minorHAnsi" w:cstheme="minorHAnsi"/>
          <w:color w:val="000000"/>
        </w:rPr>
        <w:t>7 per cent</w:t>
      </w:r>
      <w:r w:rsidRPr="00CA689F">
        <w:rPr>
          <w:rFonts w:asciiTheme="minorHAnsi" w:hAnsiTheme="minorHAnsi" w:cstheme="minorHAnsi"/>
          <w:color w:val="000000"/>
        </w:rPr>
        <w:t xml:space="preserve"> of all young people it could. </w:t>
      </w:r>
    </w:p>
    <w:p w14:paraId="7CA5CAD5"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 </w:t>
      </w:r>
    </w:p>
    <w:p w14:paraId="7F634363" w14:textId="26DFAC72"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Frank Fletcher, Ellen MacArthur Cancer Trust CEO, sa</w:t>
      </w:r>
      <w:r w:rsidR="00B6258A">
        <w:rPr>
          <w:rFonts w:asciiTheme="minorHAnsi" w:hAnsiTheme="minorHAnsi" w:cstheme="minorHAnsi"/>
          <w:color w:val="000000"/>
        </w:rPr>
        <w:t>ys</w:t>
      </w:r>
      <w:r w:rsidRPr="00CA689F">
        <w:rPr>
          <w:rFonts w:asciiTheme="minorHAnsi" w:hAnsiTheme="minorHAnsi" w:cstheme="minorHAnsi"/>
          <w:color w:val="000000"/>
        </w:rPr>
        <w:t xml:space="preserve">: “In March, our Ambitions 2023-25 will be launched with the aim to be accessible to all young people who have a cancer diagnosis in the UK and have the biggest impact possible on every one of them. </w:t>
      </w:r>
    </w:p>
    <w:p w14:paraId="1E1D3077"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 </w:t>
      </w:r>
    </w:p>
    <w:p w14:paraId="60D916AD"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“Knowing we have </w:t>
      </w:r>
      <w:proofErr w:type="spellStart"/>
      <w:r w:rsidRPr="00CA689F">
        <w:rPr>
          <w:rFonts w:asciiTheme="minorHAnsi" w:hAnsiTheme="minorHAnsi" w:cstheme="minorHAnsi"/>
          <w:color w:val="000000"/>
        </w:rPr>
        <w:t>Ancasta’s</w:t>
      </w:r>
      <w:proofErr w:type="spellEnd"/>
      <w:r w:rsidRPr="00CA689F">
        <w:rPr>
          <w:rFonts w:asciiTheme="minorHAnsi" w:hAnsiTheme="minorHAnsi" w:cstheme="minorHAnsi"/>
          <w:color w:val="000000"/>
        </w:rPr>
        <w:t xml:space="preserve"> support towards achieving these ambitions is </w:t>
      </w:r>
      <w:proofErr w:type="gramStart"/>
      <w:r w:rsidRPr="00CA689F">
        <w:rPr>
          <w:rFonts w:asciiTheme="minorHAnsi" w:hAnsiTheme="minorHAnsi" w:cstheme="minorHAnsi"/>
          <w:color w:val="000000"/>
        </w:rPr>
        <w:t>really significant</w:t>
      </w:r>
      <w:proofErr w:type="gramEnd"/>
      <w:r w:rsidRPr="00CA689F">
        <w:rPr>
          <w:rFonts w:asciiTheme="minorHAnsi" w:hAnsiTheme="minorHAnsi" w:cstheme="minorHAnsi"/>
          <w:color w:val="000000"/>
        </w:rPr>
        <w:t xml:space="preserve">. On behalf of all the young people we support I want to thank Nick and the team for their commitment and passion to inspiring even more young people believe in a brighter future living through and beyond cancer.” </w:t>
      </w:r>
    </w:p>
    <w:p w14:paraId="0347D5B3"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 </w:t>
      </w:r>
    </w:p>
    <w:p w14:paraId="75DDE840"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Because of the Trust, young people have fun, gain a new sense of purpose and self-worth, rediscover independence, and feel optimism for the future. They realise what they are capable of again, feel accepted and no longer like ‘the only one’.  </w:t>
      </w:r>
    </w:p>
    <w:p w14:paraId="5D23D03E" w14:textId="77777777" w:rsidR="00CA689F" w:rsidRPr="00CA689F" w:rsidRDefault="00CA689F" w:rsidP="003E42A7">
      <w:pPr>
        <w:rPr>
          <w:rFonts w:asciiTheme="minorHAnsi" w:hAnsiTheme="minorHAnsi" w:cstheme="minorHAnsi"/>
          <w:color w:val="000000"/>
        </w:rPr>
      </w:pPr>
      <w:r w:rsidRPr="00CA689F">
        <w:rPr>
          <w:rFonts w:asciiTheme="minorHAnsi" w:hAnsiTheme="minorHAnsi" w:cstheme="minorHAnsi"/>
          <w:color w:val="000000"/>
        </w:rPr>
        <w:t xml:space="preserve"> </w:t>
      </w:r>
    </w:p>
    <w:p w14:paraId="41F8C825" w14:textId="00146029" w:rsidR="00CA689F" w:rsidRDefault="00CA689F" w:rsidP="003E42A7">
      <w:pPr>
        <w:rPr>
          <w:rFonts w:asciiTheme="minorHAnsi" w:hAnsiTheme="minorHAnsi" w:cstheme="minorHAnsi"/>
          <w:color w:val="000000"/>
        </w:rPr>
      </w:pPr>
      <w:r w:rsidRPr="00CA689F">
        <w:rPr>
          <w:rFonts w:asciiTheme="minorHAnsi" w:hAnsiTheme="minorHAnsi" w:cstheme="minorHAnsi"/>
          <w:color w:val="000000"/>
        </w:rPr>
        <w:t>For more information visit:</w:t>
      </w:r>
      <w:r>
        <w:rPr>
          <w:rFonts w:asciiTheme="minorHAnsi" w:hAnsiTheme="minorHAnsi" w:cstheme="minorHAnsi"/>
          <w:color w:val="000000"/>
        </w:rPr>
        <w:t xml:space="preserve"> </w:t>
      </w:r>
      <w:r w:rsidRPr="00CA689F">
        <w:rPr>
          <w:rFonts w:asciiTheme="minorHAnsi" w:hAnsiTheme="minorHAnsi" w:cstheme="minorHAnsi"/>
          <w:color w:val="000000"/>
        </w:rPr>
        <w:t>ellenmacarthurcancertrust.org or follow @EMCTrust across social media</w:t>
      </w:r>
      <w:r>
        <w:rPr>
          <w:rFonts w:asciiTheme="minorHAnsi" w:hAnsiTheme="minorHAnsi" w:cstheme="minorHAnsi"/>
          <w:color w:val="000000"/>
        </w:rPr>
        <w:t>.</w:t>
      </w:r>
    </w:p>
    <w:p w14:paraId="28B9C14A" w14:textId="7938F6CB" w:rsidR="00CA689F" w:rsidRDefault="00CA689F" w:rsidP="003E42A7">
      <w:pPr>
        <w:rPr>
          <w:rFonts w:asciiTheme="minorHAnsi" w:hAnsiTheme="minorHAnsi" w:cstheme="minorHAnsi"/>
          <w:color w:val="000000"/>
        </w:rPr>
      </w:pPr>
    </w:p>
    <w:p w14:paraId="1960B918" w14:textId="7CB54976" w:rsidR="00CA689F" w:rsidRPr="00CA689F" w:rsidRDefault="00CA689F" w:rsidP="003E42A7">
      <w:pPr>
        <w:rPr>
          <w:rFonts w:asciiTheme="minorHAnsi" w:hAnsiTheme="minorHAnsi" w:cstheme="minorHAnsi"/>
          <w:b/>
          <w:bCs/>
          <w:color w:val="000000"/>
        </w:rPr>
      </w:pPr>
      <w:r w:rsidRPr="00CA689F">
        <w:rPr>
          <w:rFonts w:asciiTheme="minorHAnsi" w:hAnsiTheme="minorHAnsi" w:cstheme="minorHAnsi"/>
          <w:b/>
          <w:bCs/>
          <w:color w:val="000000"/>
        </w:rPr>
        <w:t>Ends</w:t>
      </w:r>
    </w:p>
    <w:p w14:paraId="13087DDE" w14:textId="379196B3" w:rsidR="001D2451" w:rsidRPr="001D2451" w:rsidRDefault="001D2451" w:rsidP="002140D1">
      <w:pPr>
        <w:rPr>
          <w:rFonts w:ascii="Calibri" w:hAnsi="Calibri"/>
          <w:color w:val="000000"/>
        </w:rPr>
      </w:pPr>
    </w:p>
    <w:p w14:paraId="70763511" w14:textId="77777777" w:rsidR="00015256" w:rsidRPr="003E216C" w:rsidRDefault="00015256" w:rsidP="00015256">
      <w:pPr>
        <w:autoSpaceDE w:val="0"/>
        <w:autoSpaceDN w:val="0"/>
        <w:adjustRightInd w:val="0"/>
        <w:rPr>
          <w:rFonts w:ascii="Calibri" w:hAnsi="Calibri" w:cs="Calibri"/>
          <w:b/>
          <w:bCs/>
          <w:sz w:val="22"/>
          <w:szCs w:val="22"/>
        </w:rPr>
      </w:pPr>
      <w:r w:rsidRPr="003E216C">
        <w:rPr>
          <w:rFonts w:ascii="Calibri" w:hAnsi="Calibri" w:cs="Calibri"/>
          <w:b/>
          <w:bCs/>
          <w:sz w:val="22"/>
          <w:szCs w:val="22"/>
        </w:rPr>
        <w:t>Notes to editors</w:t>
      </w:r>
    </w:p>
    <w:p w14:paraId="01DECD28" w14:textId="77777777" w:rsidR="00015256" w:rsidRDefault="00015256" w:rsidP="00015256">
      <w:pPr>
        <w:autoSpaceDE w:val="0"/>
        <w:autoSpaceDN w:val="0"/>
        <w:adjustRightInd w:val="0"/>
        <w:rPr>
          <w:rFonts w:ascii="Calibri" w:hAnsi="Calibri" w:cs="Calibri"/>
          <w:b/>
          <w:bCs/>
          <w:sz w:val="20"/>
          <w:szCs w:val="20"/>
        </w:rPr>
      </w:pPr>
    </w:p>
    <w:p w14:paraId="5B71344C" w14:textId="77777777" w:rsidR="00015256" w:rsidRDefault="00015256" w:rsidP="00015256">
      <w:pPr>
        <w:autoSpaceDE w:val="0"/>
        <w:autoSpaceDN w:val="0"/>
        <w:adjustRightInd w:val="0"/>
        <w:rPr>
          <w:rFonts w:ascii="Calibri Light" w:hAnsi="Calibri Light" w:cs="Calibri Light"/>
          <w:color w:val="000000"/>
          <w:sz w:val="20"/>
          <w:szCs w:val="20"/>
        </w:rPr>
      </w:pPr>
      <w:r w:rsidRPr="00661B4A">
        <w:rPr>
          <w:rFonts w:ascii="Calibri" w:hAnsi="Calibri" w:cs="Calibri"/>
          <w:sz w:val="20"/>
          <w:szCs w:val="20"/>
        </w:rPr>
        <w:t>High-res images are available online at</w:t>
      </w:r>
      <w:r>
        <w:rPr>
          <w:rFonts w:ascii="Calibri Light" w:hAnsi="Calibri Light" w:cs="Calibri Light"/>
          <w:color w:val="000000"/>
          <w:sz w:val="20"/>
          <w:szCs w:val="20"/>
        </w:rPr>
        <w:t xml:space="preserve"> </w:t>
      </w:r>
      <w:hyperlink r:id="rId7" w:history="1">
        <w:r w:rsidRPr="00E5343B">
          <w:rPr>
            <w:rStyle w:val="Hyperlink"/>
            <w:rFonts w:ascii="Calibri Light" w:hAnsi="Calibri Light" w:cs="Calibri Light"/>
            <w:sz w:val="20"/>
            <w:szCs w:val="20"/>
          </w:rPr>
          <w:t>https://maa.agency/media-centre</w:t>
        </w:r>
      </w:hyperlink>
      <w:r>
        <w:rPr>
          <w:rFonts w:ascii="Calibri Light" w:hAnsi="Calibri Light" w:cs="Calibri Light"/>
          <w:color w:val="000000"/>
          <w:sz w:val="20"/>
          <w:szCs w:val="20"/>
        </w:rPr>
        <w:t xml:space="preserve"> </w:t>
      </w:r>
    </w:p>
    <w:p w14:paraId="20F02D5E" w14:textId="77777777" w:rsidR="00015256" w:rsidRDefault="00015256" w:rsidP="00015256">
      <w:pPr>
        <w:rPr>
          <w:rFonts w:ascii="Calibri Light" w:hAnsi="Calibri Light" w:cs="Calibri Light"/>
          <w:color w:val="000000"/>
          <w:sz w:val="20"/>
          <w:szCs w:val="20"/>
        </w:rPr>
      </w:pPr>
    </w:p>
    <w:p w14:paraId="39092CE4" w14:textId="77777777" w:rsidR="00015256" w:rsidRPr="00103CE6" w:rsidRDefault="00015256" w:rsidP="00015256">
      <w:pPr>
        <w:rPr>
          <w:rFonts w:ascii="Calibri" w:hAnsi="Calibri" w:cs="Calibri"/>
          <w:color w:val="000000"/>
        </w:rPr>
      </w:pPr>
      <w:r w:rsidRPr="00103CE6">
        <w:rPr>
          <w:rFonts w:ascii="Calibri" w:hAnsi="Calibri" w:cs="Calibri"/>
          <w:b/>
          <w:bCs/>
          <w:color w:val="000000"/>
          <w:sz w:val="20"/>
          <w:szCs w:val="20"/>
        </w:rPr>
        <w:t xml:space="preserve">About </w:t>
      </w:r>
      <w:proofErr w:type="spellStart"/>
      <w:r w:rsidRPr="00103CE6">
        <w:rPr>
          <w:rFonts w:ascii="Calibri" w:hAnsi="Calibri" w:cs="Calibri"/>
          <w:b/>
          <w:bCs/>
          <w:color w:val="000000"/>
          <w:sz w:val="20"/>
          <w:szCs w:val="20"/>
        </w:rPr>
        <w:t>Ancasta</w:t>
      </w:r>
      <w:proofErr w:type="spellEnd"/>
      <w:r w:rsidRPr="00103CE6">
        <w:rPr>
          <w:rFonts w:ascii="Calibri" w:hAnsi="Calibri" w:cs="Calibri"/>
          <w:b/>
          <w:bCs/>
          <w:color w:val="000000"/>
          <w:sz w:val="20"/>
          <w:szCs w:val="20"/>
        </w:rPr>
        <w:t xml:space="preserve"> International Boat Sales</w:t>
      </w:r>
    </w:p>
    <w:p w14:paraId="300BF415" w14:textId="77777777" w:rsidR="00015256" w:rsidRDefault="00015256" w:rsidP="00015256">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International Boat Sales has 17 offices across Europe.</w:t>
      </w:r>
    </w:p>
    <w:p w14:paraId="559F8785" w14:textId="77777777" w:rsidR="00015256" w:rsidRPr="00103CE6" w:rsidRDefault="00015256" w:rsidP="00015256">
      <w:pPr>
        <w:numPr>
          <w:ilvl w:val="0"/>
          <w:numId w:val="6"/>
        </w:numPr>
        <w:rPr>
          <w:rFonts w:ascii="Calibri Light" w:hAnsi="Calibri Light" w:cs="Calibri Light"/>
          <w:color w:val="000000"/>
          <w:sz w:val="20"/>
          <w:szCs w:val="20"/>
        </w:rPr>
      </w:pP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Race Boats is a specialist branch of </w:t>
      </w: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International focusing on performance yachts.</w:t>
      </w:r>
    </w:p>
    <w:p w14:paraId="641ED481" w14:textId="77777777" w:rsidR="00015256" w:rsidRPr="00103CE6" w:rsidRDefault="00015256" w:rsidP="00015256">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the largest </w:t>
      </w:r>
      <w:proofErr w:type="spellStart"/>
      <w:r w:rsidRPr="00103CE6">
        <w:rPr>
          <w:rFonts w:ascii="Calibri Light" w:hAnsi="Calibri Light" w:cs="Calibri Light"/>
          <w:color w:val="000000"/>
          <w:sz w:val="20"/>
          <w:szCs w:val="20"/>
        </w:rPr>
        <w:t>Beneteau</w:t>
      </w:r>
      <w:proofErr w:type="spellEnd"/>
      <w:r w:rsidRPr="00103CE6">
        <w:rPr>
          <w:rFonts w:ascii="Calibri Light" w:hAnsi="Calibri Light" w:cs="Calibri Light"/>
          <w:color w:val="000000"/>
          <w:sz w:val="20"/>
          <w:szCs w:val="20"/>
        </w:rPr>
        <w:t xml:space="preserve"> Power and Sail dealer in the UK.</w:t>
      </w:r>
    </w:p>
    <w:p w14:paraId="0DCB34E1" w14:textId="77777777" w:rsidR="00015256" w:rsidRPr="00103CE6" w:rsidRDefault="00015256" w:rsidP="00015256">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the largest UK dealer for Prestige Luxury Motor Yachts dealer and Prestige Yachts in the Balearics.</w:t>
      </w:r>
    </w:p>
    <w:p w14:paraId="47B85150" w14:textId="77777777" w:rsidR="00015256" w:rsidRPr="00103CE6" w:rsidRDefault="00015256" w:rsidP="00015256">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exclusive UK dealer for Lagoon Catamarans.</w:t>
      </w:r>
    </w:p>
    <w:p w14:paraId="05143F09" w14:textId="77777777" w:rsidR="00015256" w:rsidRPr="00103CE6" w:rsidRDefault="00015256" w:rsidP="00015256">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In addition</w:t>
      </w:r>
      <w:r>
        <w:rPr>
          <w:rFonts w:ascii="Calibri Light" w:hAnsi="Calibri Light" w:cs="Calibri Light"/>
          <w:color w:val="000000"/>
          <w:sz w:val="20"/>
          <w:szCs w:val="20"/>
        </w:rPr>
        <w:t>,</w:t>
      </w:r>
      <w:r w:rsidRPr="00103CE6">
        <w:rPr>
          <w:rFonts w:ascii="Calibri Light" w:hAnsi="Calibri Light" w:cs="Calibri Light"/>
          <w:color w:val="000000"/>
          <w:sz w:val="20"/>
          <w:szCs w:val="20"/>
        </w:rPr>
        <w:t xml:space="preserve">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a new boat dealer for CNB Yacht Builders and </w:t>
      </w:r>
      <w:proofErr w:type="spellStart"/>
      <w:r w:rsidRPr="00103CE6">
        <w:rPr>
          <w:rFonts w:ascii="Calibri Light" w:hAnsi="Calibri Light" w:cs="Calibri Light"/>
          <w:color w:val="000000"/>
          <w:sz w:val="20"/>
          <w:szCs w:val="20"/>
        </w:rPr>
        <w:t>McConaghy</w:t>
      </w:r>
      <w:proofErr w:type="spellEnd"/>
      <w:r w:rsidRPr="00103CE6">
        <w:rPr>
          <w:rFonts w:ascii="Calibri Light" w:hAnsi="Calibri Light" w:cs="Calibri Light"/>
          <w:color w:val="000000"/>
          <w:sz w:val="20"/>
          <w:szCs w:val="20"/>
        </w:rPr>
        <w:t xml:space="preserve"> Yachts.</w:t>
      </w:r>
    </w:p>
    <w:p w14:paraId="74C2EEFE" w14:textId="77777777" w:rsidR="00015256" w:rsidRPr="00103CE6" w:rsidRDefault="00015256" w:rsidP="00015256">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 xml:space="preserve">The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Group incorporates </w:t>
      </w:r>
      <w:proofErr w:type="spellStart"/>
      <w:r>
        <w:rPr>
          <w:rFonts w:ascii="Calibri Light" w:hAnsi="Calibri Light" w:cs="Calibri Light"/>
          <w:color w:val="000000"/>
          <w:sz w:val="20"/>
          <w:szCs w:val="20"/>
        </w:rPr>
        <w:t>Sanlorenzo</w:t>
      </w:r>
      <w:proofErr w:type="spellEnd"/>
      <w:r>
        <w:rPr>
          <w:rFonts w:ascii="Calibri Light" w:hAnsi="Calibri Light" w:cs="Calibri Light"/>
          <w:color w:val="000000"/>
          <w:sz w:val="20"/>
          <w:szCs w:val="20"/>
        </w:rPr>
        <w:t xml:space="preserve"> UK, PB Europe, </w:t>
      </w: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Yachts Services, </w:t>
      </w: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International Yachts Sales</w:t>
      </w:r>
      <w:r w:rsidRPr="00103CE6">
        <w:rPr>
          <w:rFonts w:ascii="Calibri Light" w:hAnsi="Calibri Light" w:cs="Calibri Light"/>
          <w:color w:val="000000"/>
          <w:sz w:val="20"/>
          <w:szCs w:val="20"/>
        </w:rPr>
        <w:t xml:space="preserve"> and Advanced Rigging and Hydraulics, both operating from Port Hamble.</w:t>
      </w:r>
    </w:p>
    <w:p w14:paraId="75578559" w14:textId="77777777" w:rsidR="00015256" w:rsidRDefault="00015256" w:rsidP="00015256">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 xml:space="preserve">For more information on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visit </w:t>
      </w:r>
      <w:hyperlink r:id="rId8" w:history="1">
        <w:r w:rsidRPr="00103CE6">
          <w:rPr>
            <w:rFonts w:ascii="Calibri Light" w:hAnsi="Calibri Light" w:cs="Calibri Light"/>
            <w:color w:val="000000"/>
            <w:sz w:val="20"/>
            <w:szCs w:val="20"/>
          </w:rPr>
          <w:t>www.ancasta.com</w:t>
        </w:r>
      </w:hyperlink>
    </w:p>
    <w:p w14:paraId="39A3A9EF" w14:textId="77777777" w:rsidR="00015256" w:rsidRPr="00792B8F" w:rsidRDefault="00015256" w:rsidP="00015256">
      <w:pPr>
        <w:rPr>
          <w:rFonts w:cstheme="minorHAnsi"/>
          <w:bCs/>
          <w:color w:val="353535"/>
          <w:lang w:val="en-US"/>
        </w:rPr>
      </w:pPr>
    </w:p>
    <w:p w14:paraId="56BB0060" w14:textId="77777777" w:rsidR="00015256" w:rsidRPr="00792B8F" w:rsidRDefault="00015256" w:rsidP="00015256">
      <w:pPr>
        <w:rPr>
          <w:rFonts w:cstheme="minorHAnsi"/>
          <w:bCs/>
          <w:color w:val="353535"/>
          <w:lang w:val="en-US"/>
        </w:rPr>
      </w:pPr>
      <w:r w:rsidRPr="00792B8F">
        <w:rPr>
          <w:rFonts w:cstheme="minorHAnsi"/>
          <w:bCs/>
          <w:color w:val="353535"/>
          <w:lang w:val="en-US"/>
        </w:rPr>
        <w:t> </w:t>
      </w:r>
    </w:p>
    <w:p w14:paraId="5F0A58D0" w14:textId="77777777" w:rsidR="00015256" w:rsidRPr="007140A3" w:rsidRDefault="00015256" w:rsidP="00015256">
      <w:pPr>
        <w:rPr>
          <w:rFonts w:asciiTheme="minorHAnsi" w:hAnsiTheme="minorHAnsi" w:cstheme="minorHAnsi"/>
          <w:bCs/>
          <w:color w:val="353535"/>
          <w:sz w:val="20"/>
          <w:szCs w:val="20"/>
          <w:lang w:val="en-US"/>
        </w:rPr>
      </w:pPr>
      <w:r w:rsidRPr="00926B05">
        <w:rPr>
          <w:rFonts w:asciiTheme="minorHAnsi" w:hAnsiTheme="minorHAnsi" w:cstheme="minorHAnsi"/>
          <w:bCs/>
          <w:color w:val="353535"/>
          <w:sz w:val="20"/>
          <w:szCs w:val="20"/>
          <w:lang w:val="en-US"/>
        </w:rPr>
        <w:t>Media enquiries via MAA: Susannah Hart – </w:t>
      </w:r>
      <w:proofErr w:type="spellStart"/>
      <w:r w:rsidRPr="00926B05">
        <w:rPr>
          <w:rFonts w:asciiTheme="minorHAnsi" w:hAnsiTheme="minorHAnsi" w:cstheme="minorHAnsi"/>
          <w:bCs/>
          <w:color w:val="353535"/>
          <w:sz w:val="20"/>
          <w:szCs w:val="20"/>
          <w:lang w:val="en-US"/>
        </w:rPr>
        <w:t>susannah@maa.agency</w:t>
      </w:r>
      <w:proofErr w:type="spellEnd"/>
      <w:r w:rsidRPr="00926B05">
        <w:rPr>
          <w:rFonts w:asciiTheme="minorHAnsi" w:hAnsiTheme="minorHAnsi" w:cstheme="minorHAnsi"/>
          <w:bCs/>
          <w:color w:val="353535"/>
          <w:sz w:val="20"/>
          <w:szCs w:val="20"/>
          <w:lang w:val="en-US"/>
        </w:rPr>
        <w:t xml:space="preserve">, </w:t>
      </w:r>
      <w:proofErr w:type="spellStart"/>
      <w:r w:rsidRPr="00926B05">
        <w:rPr>
          <w:rFonts w:asciiTheme="minorHAnsi" w:hAnsiTheme="minorHAnsi" w:cstheme="minorHAnsi"/>
          <w:bCs/>
          <w:color w:val="353535"/>
          <w:sz w:val="20"/>
          <w:szCs w:val="20"/>
          <w:lang w:val="en-US"/>
        </w:rPr>
        <w:t>tel</w:t>
      </w:r>
      <w:proofErr w:type="spellEnd"/>
      <w:r w:rsidRPr="00926B05">
        <w:rPr>
          <w:rFonts w:asciiTheme="minorHAnsi" w:hAnsiTheme="minorHAnsi" w:cstheme="minorHAnsi"/>
          <w:bCs/>
          <w:color w:val="353535"/>
          <w:sz w:val="20"/>
          <w:szCs w:val="20"/>
          <w:lang w:val="en-US"/>
        </w:rPr>
        <w:t>: 023 9252 2044</w:t>
      </w:r>
    </w:p>
    <w:p w14:paraId="421FD192" w14:textId="77777777" w:rsidR="00F4046C" w:rsidRPr="000446F1" w:rsidRDefault="00F4046C" w:rsidP="00015256">
      <w:pPr>
        <w:autoSpaceDE w:val="0"/>
        <w:autoSpaceDN w:val="0"/>
        <w:adjustRightInd w:val="0"/>
        <w:rPr>
          <w:rFonts w:cstheme="minorHAnsi"/>
          <w:sz w:val="20"/>
          <w:szCs w:val="20"/>
        </w:rPr>
      </w:pPr>
    </w:p>
    <w:sectPr w:rsidR="00F4046C" w:rsidRPr="000446F1" w:rsidSect="003E639D">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C83B0" w14:textId="77777777" w:rsidR="002021B6" w:rsidRDefault="002021B6" w:rsidP="008F05A7">
      <w:r>
        <w:separator/>
      </w:r>
    </w:p>
  </w:endnote>
  <w:endnote w:type="continuationSeparator" w:id="0">
    <w:p w14:paraId="656C4696" w14:textId="77777777" w:rsidR="002021B6" w:rsidRDefault="002021B6"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510450" w14:textId="77777777" w:rsidR="00015256" w:rsidRPr="003B1546" w:rsidRDefault="00015256" w:rsidP="00015256">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51F5159" w14:textId="77777777" w:rsidR="00015256" w:rsidRPr="00635BCC" w:rsidRDefault="00015256" w:rsidP="00015256">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4132A0D6" w:rsidR="00DF61C6" w:rsidRPr="00635BCC" w:rsidRDefault="00DF61C6" w:rsidP="00DF61C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4E510450" w14:textId="77777777" w:rsidR="00015256" w:rsidRPr="003B1546" w:rsidRDefault="00015256" w:rsidP="00015256">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51F5159" w14:textId="77777777" w:rsidR="00015256" w:rsidRPr="00635BCC" w:rsidRDefault="00015256" w:rsidP="00015256">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4132A0D6" w:rsidR="00DF61C6" w:rsidRPr="00635BCC" w:rsidRDefault="00DF61C6" w:rsidP="00DF61C6">
                    <w:pPr>
                      <w:jc w:val="right"/>
                      <w:rPr>
                        <w:rFonts w:asciiTheme="majorHAnsi" w:hAnsiTheme="majorHAnsi"/>
                        <w:sz w:val="16"/>
                        <w:szCs w:val="16"/>
                      </w:rPr>
                    </w:pP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F56E" w14:textId="77777777" w:rsidR="002021B6" w:rsidRDefault="002021B6" w:rsidP="008F05A7">
      <w:r>
        <w:separator/>
      </w:r>
    </w:p>
  </w:footnote>
  <w:footnote w:type="continuationSeparator" w:id="0">
    <w:p w14:paraId="30027C65" w14:textId="77777777" w:rsidR="002021B6" w:rsidRDefault="002021B6"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2552723">
    <w:abstractNumId w:val="3"/>
  </w:num>
  <w:num w:numId="2" w16cid:durableId="308368872">
    <w:abstractNumId w:val="1"/>
  </w:num>
  <w:num w:numId="3" w16cid:durableId="602879279">
    <w:abstractNumId w:val="7"/>
  </w:num>
  <w:num w:numId="4" w16cid:durableId="1436704128">
    <w:abstractNumId w:val="0"/>
  </w:num>
  <w:num w:numId="5" w16cid:durableId="1029575298">
    <w:abstractNumId w:val="10"/>
  </w:num>
  <w:num w:numId="6" w16cid:durableId="1562399833">
    <w:abstractNumId w:val="2"/>
  </w:num>
  <w:num w:numId="7" w16cid:durableId="775175951">
    <w:abstractNumId w:val="5"/>
  </w:num>
  <w:num w:numId="8" w16cid:durableId="609972499">
    <w:abstractNumId w:val="4"/>
  </w:num>
  <w:num w:numId="9" w16cid:durableId="1702239574">
    <w:abstractNumId w:val="8"/>
  </w:num>
  <w:num w:numId="10" w16cid:durableId="687870741">
    <w:abstractNumId w:val="9"/>
  </w:num>
  <w:num w:numId="11" w16cid:durableId="3966329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15256"/>
    <w:rsid w:val="000209DF"/>
    <w:rsid w:val="00030EB6"/>
    <w:rsid w:val="000446F1"/>
    <w:rsid w:val="00044B08"/>
    <w:rsid w:val="000474BB"/>
    <w:rsid w:val="00057331"/>
    <w:rsid w:val="000655E8"/>
    <w:rsid w:val="000804FE"/>
    <w:rsid w:val="00084689"/>
    <w:rsid w:val="000A1FCD"/>
    <w:rsid w:val="000B2E15"/>
    <w:rsid w:val="000B6885"/>
    <w:rsid w:val="000B6E00"/>
    <w:rsid w:val="000C7629"/>
    <w:rsid w:val="000E4E6F"/>
    <w:rsid w:val="001065FA"/>
    <w:rsid w:val="00110030"/>
    <w:rsid w:val="0011112E"/>
    <w:rsid w:val="001143AA"/>
    <w:rsid w:val="001264EF"/>
    <w:rsid w:val="00143147"/>
    <w:rsid w:val="0014370E"/>
    <w:rsid w:val="001478AB"/>
    <w:rsid w:val="00162F35"/>
    <w:rsid w:val="00182699"/>
    <w:rsid w:val="001A4B31"/>
    <w:rsid w:val="001C16A5"/>
    <w:rsid w:val="001C181D"/>
    <w:rsid w:val="001C31BF"/>
    <w:rsid w:val="001C4533"/>
    <w:rsid w:val="001D2451"/>
    <w:rsid w:val="001D365F"/>
    <w:rsid w:val="001F1B7A"/>
    <w:rsid w:val="001F5674"/>
    <w:rsid w:val="002021B6"/>
    <w:rsid w:val="002031D5"/>
    <w:rsid w:val="002140D1"/>
    <w:rsid w:val="00222186"/>
    <w:rsid w:val="00225732"/>
    <w:rsid w:val="002327AF"/>
    <w:rsid w:val="00257C9C"/>
    <w:rsid w:val="0026507F"/>
    <w:rsid w:val="00270C14"/>
    <w:rsid w:val="00284FEF"/>
    <w:rsid w:val="00285A18"/>
    <w:rsid w:val="002A1A9C"/>
    <w:rsid w:val="002B33D1"/>
    <w:rsid w:val="002B401B"/>
    <w:rsid w:val="002C3E59"/>
    <w:rsid w:val="002D251A"/>
    <w:rsid w:val="002D3F1B"/>
    <w:rsid w:val="002D757A"/>
    <w:rsid w:val="002E532C"/>
    <w:rsid w:val="003145C5"/>
    <w:rsid w:val="0032069C"/>
    <w:rsid w:val="00323775"/>
    <w:rsid w:val="003259EC"/>
    <w:rsid w:val="003323EA"/>
    <w:rsid w:val="00333160"/>
    <w:rsid w:val="003508BD"/>
    <w:rsid w:val="003715C4"/>
    <w:rsid w:val="0037608E"/>
    <w:rsid w:val="00383D3B"/>
    <w:rsid w:val="00386336"/>
    <w:rsid w:val="003B13B6"/>
    <w:rsid w:val="003B4C8B"/>
    <w:rsid w:val="003B7FD0"/>
    <w:rsid w:val="003D1789"/>
    <w:rsid w:val="003E216C"/>
    <w:rsid w:val="003E2B91"/>
    <w:rsid w:val="003E42A7"/>
    <w:rsid w:val="003E4FF5"/>
    <w:rsid w:val="003F38B2"/>
    <w:rsid w:val="003F7DE4"/>
    <w:rsid w:val="0040682F"/>
    <w:rsid w:val="00407DBB"/>
    <w:rsid w:val="0041326A"/>
    <w:rsid w:val="0041572C"/>
    <w:rsid w:val="00424584"/>
    <w:rsid w:val="004328E2"/>
    <w:rsid w:val="00432B4C"/>
    <w:rsid w:val="00436F81"/>
    <w:rsid w:val="00442A38"/>
    <w:rsid w:val="00445C63"/>
    <w:rsid w:val="00447947"/>
    <w:rsid w:val="0047570B"/>
    <w:rsid w:val="00492DD8"/>
    <w:rsid w:val="004A56FC"/>
    <w:rsid w:val="004B7387"/>
    <w:rsid w:val="004C1119"/>
    <w:rsid w:val="004C6C0B"/>
    <w:rsid w:val="004C732F"/>
    <w:rsid w:val="00500810"/>
    <w:rsid w:val="00502D44"/>
    <w:rsid w:val="00517B11"/>
    <w:rsid w:val="00521AAB"/>
    <w:rsid w:val="00522380"/>
    <w:rsid w:val="005460CB"/>
    <w:rsid w:val="00550CDF"/>
    <w:rsid w:val="00550DF4"/>
    <w:rsid w:val="005515EC"/>
    <w:rsid w:val="005558E2"/>
    <w:rsid w:val="005565C5"/>
    <w:rsid w:val="0056158B"/>
    <w:rsid w:val="00571E73"/>
    <w:rsid w:val="00572EEA"/>
    <w:rsid w:val="0057567F"/>
    <w:rsid w:val="005932BF"/>
    <w:rsid w:val="0059623F"/>
    <w:rsid w:val="005B36F0"/>
    <w:rsid w:val="005C2BC4"/>
    <w:rsid w:val="005E147D"/>
    <w:rsid w:val="005F445C"/>
    <w:rsid w:val="00640F5A"/>
    <w:rsid w:val="00645541"/>
    <w:rsid w:val="00645A9A"/>
    <w:rsid w:val="006501DE"/>
    <w:rsid w:val="00650A1A"/>
    <w:rsid w:val="00655721"/>
    <w:rsid w:val="00661B4A"/>
    <w:rsid w:val="00661F24"/>
    <w:rsid w:val="0068008F"/>
    <w:rsid w:val="00684319"/>
    <w:rsid w:val="00685C11"/>
    <w:rsid w:val="0069020D"/>
    <w:rsid w:val="006B0AF4"/>
    <w:rsid w:val="006B0ECA"/>
    <w:rsid w:val="006B1CD1"/>
    <w:rsid w:val="006B5780"/>
    <w:rsid w:val="006C5935"/>
    <w:rsid w:val="006D23B3"/>
    <w:rsid w:val="006D769F"/>
    <w:rsid w:val="006E285E"/>
    <w:rsid w:val="007048AB"/>
    <w:rsid w:val="00715640"/>
    <w:rsid w:val="007177B6"/>
    <w:rsid w:val="0071794E"/>
    <w:rsid w:val="00733AA5"/>
    <w:rsid w:val="007413E1"/>
    <w:rsid w:val="007429FD"/>
    <w:rsid w:val="00744258"/>
    <w:rsid w:val="00765B2D"/>
    <w:rsid w:val="00773F94"/>
    <w:rsid w:val="00792B8F"/>
    <w:rsid w:val="00794FD7"/>
    <w:rsid w:val="00796B2F"/>
    <w:rsid w:val="007B3924"/>
    <w:rsid w:val="007B7F15"/>
    <w:rsid w:val="007C6B1B"/>
    <w:rsid w:val="007C78E4"/>
    <w:rsid w:val="007D3705"/>
    <w:rsid w:val="007E1943"/>
    <w:rsid w:val="007E56AC"/>
    <w:rsid w:val="007E7322"/>
    <w:rsid w:val="007F0324"/>
    <w:rsid w:val="007F527B"/>
    <w:rsid w:val="00810BFD"/>
    <w:rsid w:val="00817BDF"/>
    <w:rsid w:val="008343F7"/>
    <w:rsid w:val="00834A1C"/>
    <w:rsid w:val="008362C6"/>
    <w:rsid w:val="00837F81"/>
    <w:rsid w:val="0084407E"/>
    <w:rsid w:val="008475FE"/>
    <w:rsid w:val="008476CD"/>
    <w:rsid w:val="00860E37"/>
    <w:rsid w:val="00866419"/>
    <w:rsid w:val="008B2A91"/>
    <w:rsid w:val="008B7157"/>
    <w:rsid w:val="008D0E9F"/>
    <w:rsid w:val="008F05A7"/>
    <w:rsid w:val="0091214D"/>
    <w:rsid w:val="00935E92"/>
    <w:rsid w:val="009424D3"/>
    <w:rsid w:val="00942CC7"/>
    <w:rsid w:val="009708FB"/>
    <w:rsid w:val="00971B1C"/>
    <w:rsid w:val="00973027"/>
    <w:rsid w:val="00974AAA"/>
    <w:rsid w:val="00992A21"/>
    <w:rsid w:val="00993A49"/>
    <w:rsid w:val="00995D3A"/>
    <w:rsid w:val="009A1A08"/>
    <w:rsid w:val="009A3BFB"/>
    <w:rsid w:val="009A7221"/>
    <w:rsid w:val="009B1A88"/>
    <w:rsid w:val="009C5DD2"/>
    <w:rsid w:val="009C5E22"/>
    <w:rsid w:val="009F0A36"/>
    <w:rsid w:val="00A15047"/>
    <w:rsid w:val="00A32F9D"/>
    <w:rsid w:val="00A442FB"/>
    <w:rsid w:val="00A76377"/>
    <w:rsid w:val="00A8181A"/>
    <w:rsid w:val="00A81F1D"/>
    <w:rsid w:val="00A94EA1"/>
    <w:rsid w:val="00AA61B5"/>
    <w:rsid w:val="00AB6FBE"/>
    <w:rsid w:val="00AC1960"/>
    <w:rsid w:val="00AC4478"/>
    <w:rsid w:val="00AC67FC"/>
    <w:rsid w:val="00AC724C"/>
    <w:rsid w:val="00AD40E3"/>
    <w:rsid w:val="00AD693E"/>
    <w:rsid w:val="00AE5403"/>
    <w:rsid w:val="00AF3641"/>
    <w:rsid w:val="00AF4660"/>
    <w:rsid w:val="00B018B3"/>
    <w:rsid w:val="00B1230A"/>
    <w:rsid w:val="00B30EF1"/>
    <w:rsid w:val="00B43482"/>
    <w:rsid w:val="00B44E79"/>
    <w:rsid w:val="00B50BE3"/>
    <w:rsid w:val="00B542E2"/>
    <w:rsid w:val="00B54615"/>
    <w:rsid w:val="00B54D6F"/>
    <w:rsid w:val="00B6258A"/>
    <w:rsid w:val="00B6678A"/>
    <w:rsid w:val="00B870D7"/>
    <w:rsid w:val="00B9734F"/>
    <w:rsid w:val="00BA64FC"/>
    <w:rsid w:val="00BE0376"/>
    <w:rsid w:val="00BE3550"/>
    <w:rsid w:val="00BE5DB1"/>
    <w:rsid w:val="00C001D1"/>
    <w:rsid w:val="00C03A98"/>
    <w:rsid w:val="00C0588C"/>
    <w:rsid w:val="00C15031"/>
    <w:rsid w:val="00C41473"/>
    <w:rsid w:val="00C426F4"/>
    <w:rsid w:val="00C62303"/>
    <w:rsid w:val="00C65E93"/>
    <w:rsid w:val="00C66DA2"/>
    <w:rsid w:val="00C76048"/>
    <w:rsid w:val="00C803EE"/>
    <w:rsid w:val="00C869B6"/>
    <w:rsid w:val="00C97BE5"/>
    <w:rsid w:val="00C97DB4"/>
    <w:rsid w:val="00CA689F"/>
    <w:rsid w:val="00CA68E4"/>
    <w:rsid w:val="00CB2C73"/>
    <w:rsid w:val="00CB7F2A"/>
    <w:rsid w:val="00CC330F"/>
    <w:rsid w:val="00CD2AEF"/>
    <w:rsid w:val="00CD318D"/>
    <w:rsid w:val="00CD5B4D"/>
    <w:rsid w:val="00CE1582"/>
    <w:rsid w:val="00CE1696"/>
    <w:rsid w:val="00CF5127"/>
    <w:rsid w:val="00D03E9C"/>
    <w:rsid w:val="00D1094D"/>
    <w:rsid w:val="00D179AB"/>
    <w:rsid w:val="00D208F3"/>
    <w:rsid w:val="00D22E0D"/>
    <w:rsid w:val="00D67AB5"/>
    <w:rsid w:val="00D72853"/>
    <w:rsid w:val="00D818CA"/>
    <w:rsid w:val="00D9765C"/>
    <w:rsid w:val="00DA3D0B"/>
    <w:rsid w:val="00DC09B1"/>
    <w:rsid w:val="00DD2E0E"/>
    <w:rsid w:val="00DE23D1"/>
    <w:rsid w:val="00DF61C6"/>
    <w:rsid w:val="00E15DF6"/>
    <w:rsid w:val="00E2388E"/>
    <w:rsid w:val="00E353D0"/>
    <w:rsid w:val="00E60D17"/>
    <w:rsid w:val="00E619A0"/>
    <w:rsid w:val="00E727B6"/>
    <w:rsid w:val="00E74D58"/>
    <w:rsid w:val="00E821E9"/>
    <w:rsid w:val="00E82822"/>
    <w:rsid w:val="00E86503"/>
    <w:rsid w:val="00E95A0F"/>
    <w:rsid w:val="00E97D2C"/>
    <w:rsid w:val="00EA31FB"/>
    <w:rsid w:val="00EA7154"/>
    <w:rsid w:val="00ED01CA"/>
    <w:rsid w:val="00ED284F"/>
    <w:rsid w:val="00ED355E"/>
    <w:rsid w:val="00EE5C5B"/>
    <w:rsid w:val="00F01980"/>
    <w:rsid w:val="00F20548"/>
    <w:rsid w:val="00F21100"/>
    <w:rsid w:val="00F314D7"/>
    <w:rsid w:val="00F4046C"/>
    <w:rsid w:val="00F54F41"/>
    <w:rsid w:val="00F90C4F"/>
    <w:rsid w:val="00FA0E34"/>
    <w:rsid w:val="00FA368D"/>
    <w:rsid w:val="00FB1655"/>
    <w:rsid w:val="00FC0AA2"/>
    <w:rsid w:val="00FC0C28"/>
    <w:rsid w:val="00FC3F74"/>
    <w:rsid w:val="00FD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56"/>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60163429">
      <w:bodyDiv w:val="1"/>
      <w:marLeft w:val="0"/>
      <w:marRight w:val="0"/>
      <w:marTop w:val="0"/>
      <w:marBottom w:val="0"/>
      <w:divBdr>
        <w:top w:val="none" w:sz="0" w:space="0" w:color="auto"/>
        <w:left w:val="none" w:sz="0" w:space="0" w:color="auto"/>
        <w:bottom w:val="none" w:sz="0" w:space="0" w:color="auto"/>
        <w:right w:val="none" w:sz="0" w:space="0" w:color="auto"/>
      </w:divBdr>
      <w:divsChild>
        <w:div w:id="547763689">
          <w:marLeft w:val="0"/>
          <w:marRight w:val="0"/>
          <w:marTop w:val="0"/>
          <w:marBottom w:val="0"/>
          <w:divBdr>
            <w:top w:val="none" w:sz="0" w:space="0" w:color="auto"/>
            <w:left w:val="none" w:sz="0" w:space="0" w:color="auto"/>
            <w:bottom w:val="none" w:sz="0" w:space="0" w:color="auto"/>
            <w:right w:val="none" w:sz="0" w:space="0" w:color="auto"/>
          </w:divBdr>
          <w:divsChild>
            <w:div w:id="288897899">
              <w:marLeft w:val="0"/>
              <w:marRight w:val="0"/>
              <w:marTop w:val="0"/>
              <w:marBottom w:val="0"/>
              <w:divBdr>
                <w:top w:val="none" w:sz="0" w:space="0" w:color="auto"/>
                <w:left w:val="none" w:sz="0" w:space="0" w:color="auto"/>
                <w:bottom w:val="none" w:sz="0" w:space="0" w:color="auto"/>
                <w:right w:val="none" w:sz="0" w:space="0" w:color="auto"/>
              </w:divBdr>
              <w:divsChild>
                <w:div w:id="11746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asta.com" TargetMode="External"/><Relationship Id="rId3" Type="http://schemas.openxmlformats.org/officeDocument/2006/relationships/settings" Target="settings.xml"/><Relationship Id="rId7" Type="http://schemas.openxmlformats.org/officeDocument/2006/relationships/hyperlink" Target="https://maa.agency/media-cent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739</Words>
  <Characters>3866</Characters>
  <Application>Microsoft Office Word</Application>
  <DocSecurity>0</DocSecurity>
  <Lines>124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17</cp:revision>
  <cp:lastPrinted>2023-02-06T13:47:00Z</cp:lastPrinted>
  <dcterms:created xsi:type="dcterms:W3CDTF">2019-11-01T08:55:00Z</dcterms:created>
  <dcterms:modified xsi:type="dcterms:W3CDTF">2023-02-06T13:50:00Z</dcterms:modified>
</cp:coreProperties>
</file>