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4C5B6690" w:rsidR="00595D2A" w:rsidRPr="00305BB2" w:rsidRDefault="009F1C01" w:rsidP="00961063">
      <w:pPr>
        <w:spacing w:line="276" w:lineRule="auto"/>
        <w:rPr>
          <w:rFonts w:asciiTheme="minorHAnsi" w:hAnsiTheme="minorHAnsi" w:cstheme="minorHAnsi"/>
          <w:color w:val="000000"/>
        </w:rPr>
      </w:pPr>
      <w:r>
        <w:rPr>
          <w:rFonts w:asciiTheme="minorHAnsi" w:hAnsiTheme="minorHAnsi" w:cstheme="minorHAnsi"/>
          <w:b/>
          <w:bCs/>
          <w:iCs/>
          <w:color w:val="000000"/>
        </w:rPr>
        <w:t>18 January</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BE1F2A">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64234CE3" w14:textId="595921F5" w:rsidR="009A7BDE" w:rsidRPr="009F1C01" w:rsidRDefault="00BE1F2A" w:rsidP="009F1C01">
      <w:pPr>
        <w:spacing w:line="276" w:lineRule="auto"/>
        <w:jc w:val="center"/>
        <w:rPr>
          <w:rFonts w:asciiTheme="minorHAnsi" w:hAnsiTheme="minorHAnsi" w:cstheme="minorHAnsi"/>
          <w:b/>
          <w:bCs/>
          <w:color w:val="000000"/>
        </w:rPr>
      </w:pPr>
      <w:r w:rsidRPr="009F1C01">
        <w:rPr>
          <w:rFonts w:asciiTheme="minorHAnsi" w:hAnsiTheme="minorHAnsi" w:cstheme="minorHAnsi"/>
          <w:b/>
          <w:bCs/>
          <w:color w:val="000000"/>
        </w:rPr>
        <w:t xml:space="preserve">YAMAHA </w:t>
      </w:r>
      <w:r w:rsidR="00501012" w:rsidRPr="009F1C01">
        <w:rPr>
          <w:rFonts w:asciiTheme="minorHAnsi" w:hAnsiTheme="minorHAnsi" w:cstheme="minorHAnsi"/>
          <w:b/>
          <w:bCs/>
          <w:color w:val="000000"/>
        </w:rPr>
        <w:t xml:space="preserve">LAUNCHES NEW PREMIUM AND </w:t>
      </w:r>
      <w:proofErr w:type="gramStart"/>
      <w:r w:rsidR="00935DB4" w:rsidRPr="009F1C01">
        <w:rPr>
          <w:rFonts w:asciiTheme="minorHAnsi" w:hAnsiTheme="minorHAnsi" w:cstheme="minorHAnsi"/>
          <w:b/>
          <w:bCs/>
          <w:color w:val="000000"/>
        </w:rPr>
        <w:t>HIGH POWER</w:t>
      </w:r>
      <w:proofErr w:type="gramEnd"/>
      <w:r w:rsidR="00935DB4" w:rsidRPr="009F1C01">
        <w:rPr>
          <w:rFonts w:asciiTheme="minorHAnsi" w:hAnsiTheme="minorHAnsi" w:cstheme="minorHAnsi"/>
          <w:b/>
          <w:bCs/>
          <w:color w:val="000000"/>
        </w:rPr>
        <w:t xml:space="preserve"> </w:t>
      </w:r>
      <w:r w:rsidR="00501012" w:rsidRPr="009F1C01">
        <w:rPr>
          <w:rFonts w:asciiTheme="minorHAnsi" w:hAnsiTheme="minorHAnsi" w:cstheme="minorHAnsi"/>
          <w:b/>
          <w:bCs/>
          <w:color w:val="000000"/>
        </w:rPr>
        <w:t>OUTBOARD MODELS</w:t>
      </w:r>
    </w:p>
    <w:p w14:paraId="12B6ECB2" w14:textId="77777777" w:rsidR="00BE1F2A" w:rsidRPr="009F1C01" w:rsidRDefault="00BE1F2A" w:rsidP="009F1C01">
      <w:pPr>
        <w:spacing w:line="276" w:lineRule="auto"/>
        <w:rPr>
          <w:rFonts w:asciiTheme="minorHAnsi" w:hAnsiTheme="minorHAnsi" w:cstheme="minorHAnsi"/>
          <w:b/>
          <w:bCs/>
          <w:color w:val="000000"/>
        </w:rPr>
      </w:pPr>
    </w:p>
    <w:p w14:paraId="196B54DD" w14:textId="4E0AC4D6" w:rsidR="002C0A03" w:rsidRPr="009F1C01" w:rsidRDefault="006C0A42" w:rsidP="009F1C01">
      <w:pPr>
        <w:spacing w:line="276" w:lineRule="auto"/>
        <w:rPr>
          <w:rFonts w:asciiTheme="minorHAnsi" w:hAnsiTheme="minorHAnsi" w:cstheme="minorHAnsi"/>
          <w:color w:val="000000"/>
        </w:rPr>
      </w:pPr>
      <w:r w:rsidRPr="009F1C01">
        <w:rPr>
          <w:rFonts w:asciiTheme="minorHAnsi" w:hAnsiTheme="minorHAnsi" w:cstheme="minorHAnsi"/>
          <w:color w:val="000000"/>
        </w:rPr>
        <w:t>Expanding the range of craft which can use its outboards</w:t>
      </w:r>
      <w:r w:rsidR="00D01CB4" w:rsidRPr="009F1C01">
        <w:rPr>
          <w:rFonts w:asciiTheme="minorHAnsi" w:hAnsiTheme="minorHAnsi" w:cstheme="minorHAnsi"/>
          <w:color w:val="000000"/>
        </w:rPr>
        <w:t xml:space="preserve">, Yamaha marine has introduced four new engines across its Premium and </w:t>
      </w:r>
      <w:proofErr w:type="gramStart"/>
      <w:r w:rsidR="00D01CB4" w:rsidRPr="009F1C01">
        <w:rPr>
          <w:rFonts w:asciiTheme="minorHAnsi" w:hAnsiTheme="minorHAnsi" w:cstheme="minorHAnsi"/>
          <w:color w:val="000000"/>
        </w:rPr>
        <w:t>High Power</w:t>
      </w:r>
      <w:proofErr w:type="gramEnd"/>
      <w:r w:rsidR="00D01CB4" w:rsidRPr="009F1C01">
        <w:rPr>
          <w:rFonts w:asciiTheme="minorHAnsi" w:hAnsiTheme="minorHAnsi" w:cstheme="minorHAnsi"/>
          <w:color w:val="000000"/>
        </w:rPr>
        <w:t xml:space="preserve"> ranges.</w:t>
      </w:r>
    </w:p>
    <w:p w14:paraId="701A4414" w14:textId="77777777" w:rsidR="006C0A42" w:rsidRPr="009F1C01" w:rsidRDefault="006C0A42" w:rsidP="009F1C01">
      <w:pPr>
        <w:spacing w:line="276" w:lineRule="auto"/>
        <w:rPr>
          <w:rFonts w:asciiTheme="minorHAnsi" w:hAnsiTheme="minorHAnsi" w:cstheme="minorHAnsi"/>
          <w:color w:val="000000"/>
        </w:rPr>
      </w:pPr>
    </w:p>
    <w:p w14:paraId="45A3504B" w14:textId="10B038D1" w:rsidR="002C0A03" w:rsidRPr="009F1C01" w:rsidRDefault="008378F7" w:rsidP="009F1C01">
      <w:pPr>
        <w:spacing w:line="276" w:lineRule="auto"/>
        <w:rPr>
          <w:rFonts w:asciiTheme="minorHAnsi" w:hAnsiTheme="minorHAnsi" w:cstheme="minorHAnsi"/>
          <w:b/>
          <w:bCs/>
          <w:color w:val="000000"/>
        </w:rPr>
      </w:pPr>
      <w:r w:rsidRPr="009F1C01">
        <w:rPr>
          <w:rFonts w:asciiTheme="minorHAnsi" w:hAnsiTheme="minorHAnsi" w:cstheme="minorHAnsi"/>
          <w:b/>
          <w:bCs/>
          <w:color w:val="000000"/>
        </w:rPr>
        <w:t xml:space="preserve">New </w:t>
      </w:r>
      <w:r w:rsidR="00E95ECD" w:rsidRPr="009F1C01">
        <w:rPr>
          <w:rFonts w:asciiTheme="minorHAnsi" w:hAnsiTheme="minorHAnsi" w:cstheme="minorHAnsi"/>
          <w:b/>
          <w:bCs/>
          <w:color w:val="000000"/>
        </w:rPr>
        <w:t xml:space="preserve">Premium </w:t>
      </w:r>
      <w:r w:rsidR="00DC0D78" w:rsidRPr="009F1C01">
        <w:rPr>
          <w:rFonts w:asciiTheme="minorHAnsi" w:hAnsiTheme="minorHAnsi" w:cstheme="minorHAnsi"/>
          <w:b/>
          <w:bCs/>
          <w:color w:val="000000"/>
        </w:rPr>
        <w:t xml:space="preserve">Outboard </w:t>
      </w:r>
      <w:r w:rsidR="00E95ECD" w:rsidRPr="009F1C01">
        <w:rPr>
          <w:rFonts w:asciiTheme="minorHAnsi" w:hAnsiTheme="minorHAnsi" w:cstheme="minorHAnsi"/>
          <w:b/>
          <w:bCs/>
          <w:color w:val="000000"/>
        </w:rPr>
        <w:t>Engines</w:t>
      </w:r>
    </w:p>
    <w:p w14:paraId="21D41BAA" w14:textId="61361B2D" w:rsidR="00E95ECD" w:rsidRPr="009F1C01" w:rsidRDefault="00E95ECD" w:rsidP="009F1C01">
      <w:pPr>
        <w:spacing w:line="276" w:lineRule="auto"/>
        <w:rPr>
          <w:rFonts w:asciiTheme="minorHAnsi" w:hAnsiTheme="minorHAnsi" w:cstheme="minorHAnsi"/>
          <w:color w:val="000000"/>
        </w:rPr>
      </w:pPr>
    </w:p>
    <w:p w14:paraId="73BD860E" w14:textId="34A11AD2" w:rsidR="00E95ECD" w:rsidRPr="009F1C01" w:rsidRDefault="003D41D5" w:rsidP="009F1C01">
      <w:pPr>
        <w:spacing w:line="276" w:lineRule="auto"/>
        <w:rPr>
          <w:rFonts w:asciiTheme="minorHAnsi" w:hAnsiTheme="minorHAnsi" w:cstheme="minorHAnsi"/>
          <w:color w:val="000000"/>
        </w:rPr>
      </w:pPr>
      <w:r w:rsidRPr="009F1C01">
        <w:rPr>
          <w:rFonts w:asciiTheme="minorHAnsi" w:hAnsiTheme="minorHAnsi" w:cstheme="minorHAnsi"/>
          <w:color w:val="000000"/>
        </w:rPr>
        <w:t>Improving on its</w:t>
      </w:r>
      <w:r w:rsidR="00E95ECD" w:rsidRPr="009F1C01">
        <w:rPr>
          <w:rFonts w:asciiTheme="minorHAnsi" w:hAnsiTheme="minorHAnsi" w:cstheme="minorHAnsi"/>
          <w:color w:val="000000"/>
        </w:rPr>
        <w:t xml:space="preserve"> 425</w:t>
      </w:r>
      <w:r w:rsidR="00A562EE" w:rsidRPr="009F1C01">
        <w:rPr>
          <w:rFonts w:asciiTheme="minorHAnsi" w:hAnsiTheme="minorHAnsi" w:cstheme="minorHAnsi"/>
          <w:color w:val="000000"/>
        </w:rPr>
        <w:t>hp</w:t>
      </w:r>
      <w:r w:rsidR="00E95ECD" w:rsidRPr="009F1C01">
        <w:rPr>
          <w:rFonts w:asciiTheme="minorHAnsi" w:hAnsiTheme="minorHAnsi" w:cstheme="minorHAnsi"/>
          <w:color w:val="000000"/>
        </w:rPr>
        <w:t xml:space="preserve"> premium </w:t>
      </w:r>
      <w:r w:rsidR="00C5372B" w:rsidRPr="009F1C01">
        <w:rPr>
          <w:rFonts w:asciiTheme="minorHAnsi" w:hAnsiTheme="minorHAnsi" w:cstheme="minorHAnsi"/>
          <w:color w:val="000000"/>
        </w:rPr>
        <w:t xml:space="preserve">XTO </w:t>
      </w:r>
      <w:r w:rsidR="00E95ECD" w:rsidRPr="009F1C01">
        <w:rPr>
          <w:rFonts w:asciiTheme="minorHAnsi" w:hAnsiTheme="minorHAnsi" w:cstheme="minorHAnsi"/>
          <w:color w:val="000000"/>
        </w:rPr>
        <w:t>outboard engin</w:t>
      </w:r>
      <w:r w:rsidRPr="009F1C01">
        <w:rPr>
          <w:rFonts w:asciiTheme="minorHAnsi" w:hAnsiTheme="minorHAnsi" w:cstheme="minorHAnsi"/>
          <w:color w:val="000000"/>
        </w:rPr>
        <w:t>e</w:t>
      </w:r>
      <w:r w:rsidR="00E95ECD" w:rsidRPr="009F1C01">
        <w:rPr>
          <w:rFonts w:asciiTheme="minorHAnsi" w:hAnsiTheme="minorHAnsi" w:cstheme="minorHAnsi"/>
          <w:color w:val="000000"/>
        </w:rPr>
        <w:t>, Yamaha has launched the XT</w:t>
      </w:r>
      <w:r w:rsidR="00A562EE" w:rsidRPr="009F1C01">
        <w:rPr>
          <w:rFonts w:asciiTheme="minorHAnsi" w:hAnsiTheme="minorHAnsi" w:cstheme="minorHAnsi"/>
          <w:color w:val="000000"/>
        </w:rPr>
        <w:t>O</w:t>
      </w:r>
      <w:r w:rsidR="00E95ECD" w:rsidRPr="009F1C01">
        <w:rPr>
          <w:rFonts w:asciiTheme="minorHAnsi" w:hAnsiTheme="minorHAnsi" w:cstheme="minorHAnsi"/>
          <w:color w:val="000000"/>
        </w:rPr>
        <w:t xml:space="preserve"> 4</w:t>
      </w:r>
      <w:r w:rsidR="009F1C01">
        <w:rPr>
          <w:rFonts w:asciiTheme="minorHAnsi" w:hAnsiTheme="minorHAnsi" w:cstheme="minorHAnsi"/>
          <w:color w:val="000000"/>
        </w:rPr>
        <w:t>50</w:t>
      </w:r>
      <w:r w:rsidR="00A562EE" w:rsidRPr="009F1C01">
        <w:rPr>
          <w:rFonts w:asciiTheme="minorHAnsi" w:hAnsiTheme="minorHAnsi" w:cstheme="minorHAnsi"/>
          <w:color w:val="000000"/>
        </w:rPr>
        <w:t>hp</w:t>
      </w:r>
      <w:r w:rsidR="00E95ECD" w:rsidRPr="009F1C01">
        <w:rPr>
          <w:rFonts w:asciiTheme="minorHAnsi" w:hAnsiTheme="minorHAnsi" w:cstheme="minorHAnsi"/>
          <w:color w:val="000000"/>
        </w:rPr>
        <w:t xml:space="preserve"> V8 and XTO 4</w:t>
      </w:r>
      <w:r w:rsidR="009F1C01">
        <w:rPr>
          <w:rFonts w:asciiTheme="minorHAnsi" w:hAnsiTheme="minorHAnsi" w:cstheme="minorHAnsi"/>
          <w:color w:val="000000"/>
        </w:rPr>
        <w:t>00</w:t>
      </w:r>
      <w:r w:rsidR="00A562EE" w:rsidRPr="009F1C01">
        <w:rPr>
          <w:rFonts w:asciiTheme="minorHAnsi" w:hAnsiTheme="minorHAnsi" w:cstheme="minorHAnsi"/>
          <w:color w:val="000000"/>
        </w:rPr>
        <w:t>hp</w:t>
      </w:r>
      <w:r w:rsidR="00E95ECD" w:rsidRPr="009F1C01">
        <w:rPr>
          <w:rFonts w:asciiTheme="minorHAnsi" w:hAnsiTheme="minorHAnsi" w:cstheme="minorHAnsi"/>
          <w:color w:val="000000"/>
        </w:rPr>
        <w:t xml:space="preserve"> V8</w:t>
      </w:r>
      <w:r w:rsidR="00434C5A" w:rsidRPr="009F1C01">
        <w:rPr>
          <w:rFonts w:asciiTheme="minorHAnsi" w:hAnsiTheme="minorHAnsi" w:cstheme="minorHAnsi"/>
          <w:color w:val="000000"/>
        </w:rPr>
        <w:t xml:space="preserve"> to offer users increased acceleration </w:t>
      </w:r>
      <w:r w:rsidR="00EB7663" w:rsidRPr="009F1C01">
        <w:rPr>
          <w:rFonts w:asciiTheme="minorHAnsi" w:hAnsiTheme="minorHAnsi" w:cstheme="minorHAnsi"/>
          <w:color w:val="000000"/>
        </w:rPr>
        <w:t>and</w:t>
      </w:r>
      <w:r w:rsidR="00434C5A" w:rsidRPr="009F1C01">
        <w:rPr>
          <w:rFonts w:asciiTheme="minorHAnsi" w:hAnsiTheme="minorHAnsi" w:cstheme="minorHAnsi"/>
          <w:color w:val="000000"/>
        </w:rPr>
        <w:t xml:space="preserve"> faster speeds</w:t>
      </w:r>
      <w:r w:rsidR="004E5DA0" w:rsidRPr="009F1C01">
        <w:rPr>
          <w:rFonts w:asciiTheme="minorHAnsi" w:hAnsiTheme="minorHAnsi" w:cstheme="minorHAnsi"/>
          <w:color w:val="000000"/>
        </w:rPr>
        <w:t>. T</w:t>
      </w:r>
      <w:r w:rsidR="004E5DA0" w:rsidRPr="009F1C01">
        <w:rPr>
          <w:rFonts w:asciiTheme="minorHAnsi" w:hAnsiTheme="minorHAnsi" w:cstheme="minorHAnsi"/>
          <w:color w:val="000000"/>
        </w:rPr>
        <w:t>he new XTO</w:t>
      </w:r>
      <w:r w:rsidR="004E5DA0" w:rsidRPr="009F1C01">
        <w:rPr>
          <w:rFonts w:asciiTheme="minorHAnsi" w:hAnsiTheme="minorHAnsi" w:cstheme="minorHAnsi"/>
          <w:color w:val="000000"/>
        </w:rPr>
        <w:t>’s</w:t>
      </w:r>
      <w:r w:rsidR="004E5DA0" w:rsidRPr="009F1C01">
        <w:rPr>
          <w:rFonts w:asciiTheme="minorHAnsi" w:hAnsiTheme="minorHAnsi" w:cstheme="minorHAnsi"/>
          <w:color w:val="000000"/>
        </w:rPr>
        <w:t xml:space="preserve"> offer </w:t>
      </w:r>
      <w:r w:rsidR="008378F7" w:rsidRPr="009F1C01">
        <w:rPr>
          <w:rFonts w:asciiTheme="minorHAnsi" w:hAnsiTheme="minorHAnsi" w:cstheme="minorHAnsi"/>
          <w:color w:val="000000"/>
        </w:rPr>
        <w:t xml:space="preserve">a new cowling design, </w:t>
      </w:r>
      <w:r w:rsidR="004E5DA0" w:rsidRPr="009F1C01">
        <w:rPr>
          <w:rFonts w:asciiTheme="minorHAnsi" w:hAnsiTheme="minorHAnsi" w:cstheme="minorHAnsi"/>
          <w:color w:val="000000"/>
        </w:rPr>
        <w:t xml:space="preserve">sleek new graphics, enhanced user features and a superior power to weight ratio, making </w:t>
      </w:r>
      <w:r w:rsidR="009F1C01">
        <w:rPr>
          <w:rFonts w:asciiTheme="minorHAnsi" w:hAnsiTheme="minorHAnsi" w:cstheme="minorHAnsi"/>
          <w:color w:val="000000"/>
        </w:rPr>
        <w:t xml:space="preserve">it </w:t>
      </w:r>
      <w:r w:rsidR="004E5DA0" w:rsidRPr="009F1C01">
        <w:rPr>
          <w:rFonts w:asciiTheme="minorHAnsi" w:hAnsiTheme="minorHAnsi" w:cstheme="minorHAnsi"/>
          <w:color w:val="000000"/>
        </w:rPr>
        <w:t>an option for even more boats.</w:t>
      </w:r>
    </w:p>
    <w:p w14:paraId="1212511F" w14:textId="77777777" w:rsidR="002C0A03" w:rsidRPr="009F1C01" w:rsidRDefault="002C0A03" w:rsidP="009F1C01">
      <w:pPr>
        <w:spacing w:line="276" w:lineRule="auto"/>
        <w:rPr>
          <w:rFonts w:asciiTheme="minorHAnsi" w:hAnsiTheme="minorHAnsi" w:cstheme="minorHAnsi"/>
          <w:color w:val="000000"/>
        </w:rPr>
      </w:pPr>
    </w:p>
    <w:p w14:paraId="38F43A41" w14:textId="06BE9807" w:rsidR="00EF29CB" w:rsidRPr="009F1C01" w:rsidRDefault="00C5372B" w:rsidP="009F1C01">
      <w:pPr>
        <w:spacing w:line="276" w:lineRule="auto"/>
        <w:rPr>
          <w:rFonts w:asciiTheme="minorHAnsi" w:hAnsiTheme="minorHAnsi" w:cstheme="minorHAnsi"/>
          <w:color w:val="000000"/>
        </w:rPr>
      </w:pPr>
      <w:r w:rsidRPr="009F1C01">
        <w:rPr>
          <w:rFonts w:asciiTheme="minorHAnsi" w:hAnsiTheme="minorHAnsi" w:cstheme="minorHAnsi"/>
          <w:color w:val="000000"/>
        </w:rPr>
        <w:t>XTO stands for Xtreme Thrust Output, and t</w:t>
      </w:r>
      <w:r w:rsidR="001147C0" w:rsidRPr="009F1C01">
        <w:rPr>
          <w:rFonts w:asciiTheme="minorHAnsi" w:hAnsiTheme="minorHAnsi" w:cstheme="minorHAnsi"/>
          <w:color w:val="000000"/>
        </w:rPr>
        <w:t>hese</w:t>
      </w:r>
      <w:r w:rsidR="00E53E2C" w:rsidRPr="009F1C01">
        <w:rPr>
          <w:rFonts w:asciiTheme="minorHAnsi" w:hAnsiTheme="minorHAnsi" w:cstheme="minorHAnsi"/>
          <w:color w:val="000000"/>
        </w:rPr>
        <w:t xml:space="preserve"> two </w:t>
      </w:r>
      <w:r w:rsidR="00EB7663" w:rsidRPr="009F1C01">
        <w:rPr>
          <w:rFonts w:asciiTheme="minorHAnsi" w:hAnsiTheme="minorHAnsi" w:cstheme="minorHAnsi"/>
          <w:color w:val="000000"/>
        </w:rPr>
        <w:t>technologically advanced</w:t>
      </w:r>
      <w:r w:rsidR="00434C5A" w:rsidRPr="009F1C01">
        <w:rPr>
          <w:rFonts w:asciiTheme="minorHAnsi" w:hAnsiTheme="minorHAnsi" w:cstheme="minorHAnsi"/>
          <w:color w:val="000000"/>
        </w:rPr>
        <w:t xml:space="preserve"> direct injection 4-stroke outboards </w:t>
      </w:r>
      <w:r w:rsidR="00E53E2C" w:rsidRPr="009F1C01">
        <w:rPr>
          <w:rFonts w:asciiTheme="minorHAnsi" w:hAnsiTheme="minorHAnsi" w:cstheme="minorHAnsi"/>
          <w:color w:val="000000"/>
        </w:rPr>
        <w:t>offer 300% more reverse thrust and achieve new level</w:t>
      </w:r>
      <w:r w:rsidR="00EB7663" w:rsidRPr="009F1C01">
        <w:rPr>
          <w:rFonts w:asciiTheme="minorHAnsi" w:hAnsiTheme="minorHAnsi" w:cstheme="minorHAnsi"/>
          <w:color w:val="000000"/>
        </w:rPr>
        <w:t>s</w:t>
      </w:r>
      <w:r w:rsidR="00E53E2C" w:rsidRPr="009F1C01">
        <w:rPr>
          <w:rFonts w:asciiTheme="minorHAnsi" w:hAnsiTheme="minorHAnsi" w:cstheme="minorHAnsi"/>
          <w:color w:val="000000"/>
        </w:rPr>
        <w:t xml:space="preserve"> of torque and speed</w:t>
      </w:r>
      <w:r w:rsidR="00EB7663" w:rsidRPr="009F1C01">
        <w:rPr>
          <w:rFonts w:asciiTheme="minorHAnsi" w:hAnsiTheme="minorHAnsi" w:cstheme="minorHAnsi"/>
          <w:color w:val="000000"/>
        </w:rPr>
        <w:t>.</w:t>
      </w:r>
      <w:r w:rsidR="004E5DA0" w:rsidRPr="009F1C01">
        <w:rPr>
          <w:rFonts w:asciiTheme="minorHAnsi" w:hAnsiTheme="minorHAnsi" w:cstheme="minorHAnsi"/>
          <w:color w:val="000000"/>
        </w:rPr>
        <w:t xml:space="preserve"> </w:t>
      </w:r>
      <w:r w:rsidR="004E5DA0" w:rsidRPr="009F1C01">
        <w:rPr>
          <w:rFonts w:asciiTheme="minorHAnsi" w:hAnsiTheme="minorHAnsi" w:cstheme="minorHAnsi"/>
          <w:color w:val="000000"/>
        </w:rPr>
        <w:t xml:space="preserve">The natural aspiration of the XTO 450hp and 400hp V8 makes them ideal for powering larger boats, and the V8 configuration delivers </w:t>
      </w:r>
      <w:r w:rsidR="004E5DA0" w:rsidRPr="009F1C01">
        <w:rPr>
          <w:rFonts w:asciiTheme="minorHAnsi" w:hAnsiTheme="minorHAnsi" w:cstheme="minorHAnsi"/>
          <w:color w:val="000000"/>
        </w:rPr>
        <w:t>enviable</w:t>
      </w:r>
      <w:r w:rsidR="004E5DA0" w:rsidRPr="009F1C01">
        <w:rPr>
          <w:rFonts w:asciiTheme="minorHAnsi" w:hAnsiTheme="minorHAnsi" w:cstheme="minorHAnsi"/>
          <w:color w:val="000000"/>
        </w:rPr>
        <w:t xml:space="preserve"> power across the rev range</w:t>
      </w:r>
      <w:r w:rsidR="004E5DA0" w:rsidRPr="009F1C01">
        <w:rPr>
          <w:rFonts w:asciiTheme="minorHAnsi" w:hAnsiTheme="minorHAnsi" w:cstheme="minorHAnsi"/>
          <w:color w:val="000000"/>
        </w:rPr>
        <w:t xml:space="preserve"> </w:t>
      </w:r>
      <w:r w:rsidR="004E5DA0" w:rsidRPr="009F1C01">
        <w:rPr>
          <w:rFonts w:asciiTheme="minorHAnsi" w:hAnsiTheme="minorHAnsi" w:cstheme="minorHAnsi"/>
          <w:color w:val="000000"/>
        </w:rPr>
        <w:t>creat</w:t>
      </w:r>
      <w:r w:rsidR="004E5DA0" w:rsidRPr="009F1C01">
        <w:rPr>
          <w:rFonts w:asciiTheme="minorHAnsi" w:hAnsiTheme="minorHAnsi" w:cstheme="minorHAnsi"/>
          <w:color w:val="000000"/>
        </w:rPr>
        <w:t xml:space="preserve">ing even more </w:t>
      </w:r>
      <w:r w:rsidR="004E5DA0" w:rsidRPr="009F1C01">
        <w:rPr>
          <w:rFonts w:asciiTheme="minorHAnsi" w:hAnsiTheme="minorHAnsi" w:cstheme="minorHAnsi"/>
          <w:color w:val="000000"/>
        </w:rPr>
        <w:t>opportunities to use outboards to power ever larger and heavier vessels.</w:t>
      </w:r>
    </w:p>
    <w:p w14:paraId="0F3E6304" w14:textId="676939F6" w:rsidR="00EB7663" w:rsidRPr="009F1C01" w:rsidRDefault="00EB7663" w:rsidP="009F1C01">
      <w:pPr>
        <w:spacing w:line="276" w:lineRule="auto"/>
        <w:rPr>
          <w:rFonts w:asciiTheme="minorHAnsi" w:hAnsiTheme="minorHAnsi" w:cstheme="minorHAnsi"/>
          <w:color w:val="000000"/>
        </w:rPr>
      </w:pPr>
    </w:p>
    <w:p w14:paraId="30183339" w14:textId="13BD3148" w:rsidR="00275101" w:rsidRPr="009F1C01" w:rsidRDefault="00EB7663" w:rsidP="009F1C01">
      <w:pPr>
        <w:spacing w:line="276" w:lineRule="auto"/>
        <w:rPr>
          <w:rFonts w:asciiTheme="minorHAnsi" w:hAnsiTheme="minorHAnsi" w:cstheme="minorHAnsi"/>
          <w:color w:val="000000"/>
        </w:rPr>
      </w:pPr>
      <w:r w:rsidRPr="009F1C01">
        <w:rPr>
          <w:rFonts w:asciiTheme="minorHAnsi" w:hAnsiTheme="minorHAnsi" w:cstheme="minorHAnsi"/>
          <w:color w:val="000000"/>
        </w:rPr>
        <w:t xml:space="preserve">Designed to be used </w:t>
      </w:r>
      <w:r w:rsidR="00E75B19" w:rsidRPr="009F1C01">
        <w:rPr>
          <w:rFonts w:asciiTheme="minorHAnsi" w:hAnsiTheme="minorHAnsi" w:cstheme="minorHAnsi"/>
          <w:color w:val="000000"/>
        </w:rPr>
        <w:t xml:space="preserve">with Yamaha’s </w:t>
      </w:r>
      <w:r w:rsidR="008378F7" w:rsidRPr="009F1C01">
        <w:rPr>
          <w:rFonts w:asciiTheme="minorHAnsi" w:hAnsiTheme="minorHAnsi" w:cstheme="minorHAnsi"/>
          <w:color w:val="000000"/>
        </w:rPr>
        <w:t xml:space="preserve">Helm Master EX® </w:t>
      </w:r>
      <w:r w:rsidR="00E75B19" w:rsidRPr="009F1C01">
        <w:rPr>
          <w:rFonts w:asciiTheme="minorHAnsi" w:hAnsiTheme="minorHAnsi" w:cstheme="minorHAnsi"/>
          <w:color w:val="000000"/>
        </w:rPr>
        <w:t>boat control system,</w:t>
      </w:r>
      <w:r w:rsidR="004E5DA0" w:rsidRPr="009F1C01">
        <w:rPr>
          <w:rFonts w:asciiTheme="minorHAnsi" w:hAnsiTheme="minorHAnsi" w:cstheme="minorHAnsi"/>
          <w:color w:val="000000"/>
        </w:rPr>
        <w:t xml:space="preserve"> </w:t>
      </w:r>
      <w:r w:rsidR="004E5DA0" w:rsidRPr="009F1C01">
        <w:rPr>
          <w:rFonts w:asciiTheme="minorHAnsi" w:hAnsiTheme="minorHAnsi" w:cstheme="minorHAnsi"/>
          <w:color w:val="000000"/>
        </w:rPr>
        <w:t xml:space="preserve">it’s now easier than ever to link the </w:t>
      </w:r>
      <w:r w:rsidR="004E5DA0" w:rsidRPr="009F1C01">
        <w:rPr>
          <w:rFonts w:asciiTheme="minorHAnsi" w:hAnsiTheme="minorHAnsi" w:cstheme="minorHAnsi"/>
          <w:color w:val="000000"/>
        </w:rPr>
        <w:t>XTO 450hp and 400hp to the market leading</w:t>
      </w:r>
      <w:r w:rsidR="004E5DA0" w:rsidRPr="009F1C01">
        <w:rPr>
          <w:rFonts w:asciiTheme="minorHAnsi" w:hAnsiTheme="minorHAnsi" w:cstheme="minorHAnsi"/>
          <w:color w:val="000000"/>
        </w:rPr>
        <w:t xml:space="preserve"> Helm Master EX boat control system. Helm Master EX </w:t>
      </w:r>
      <w:proofErr w:type="gramStart"/>
      <w:r w:rsidR="004E5DA0" w:rsidRPr="009F1C01">
        <w:rPr>
          <w:rFonts w:asciiTheme="minorHAnsi" w:hAnsiTheme="minorHAnsi" w:cstheme="minorHAnsi"/>
          <w:color w:val="000000"/>
        </w:rPr>
        <w:t>opens up</w:t>
      </w:r>
      <w:proofErr w:type="gramEnd"/>
      <w:r w:rsidR="004E5DA0" w:rsidRPr="009F1C01">
        <w:rPr>
          <w:rFonts w:asciiTheme="minorHAnsi" w:hAnsiTheme="minorHAnsi" w:cstheme="minorHAnsi"/>
          <w:color w:val="000000"/>
        </w:rPr>
        <w:t xml:space="preserve"> joystick control from anywhere on the boat and features </w:t>
      </w:r>
      <w:proofErr w:type="spellStart"/>
      <w:r w:rsidR="004E5DA0" w:rsidRPr="009F1C01">
        <w:rPr>
          <w:rFonts w:asciiTheme="minorHAnsi" w:hAnsiTheme="minorHAnsi" w:cstheme="minorHAnsi"/>
          <w:color w:val="000000"/>
        </w:rPr>
        <w:t>AutoPilot</w:t>
      </w:r>
      <w:proofErr w:type="spellEnd"/>
      <w:r w:rsidR="004E5DA0" w:rsidRPr="009F1C01">
        <w:rPr>
          <w:rFonts w:asciiTheme="minorHAnsi" w:hAnsiTheme="minorHAnsi" w:cstheme="minorHAnsi"/>
          <w:color w:val="000000"/>
        </w:rPr>
        <w:t xml:space="preserve">, </w:t>
      </w:r>
      <w:proofErr w:type="spellStart"/>
      <w:r w:rsidR="004E5DA0" w:rsidRPr="009F1C01">
        <w:rPr>
          <w:rFonts w:asciiTheme="minorHAnsi" w:hAnsiTheme="minorHAnsi" w:cstheme="minorHAnsi"/>
          <w:color w:val="000000"/>
        </w:rPr>
        <w:t>FishPoint</w:t>
      </w:r>
      <w:proofErr w:type="spellEnd"/>
      <w:r w:rsidR="004E5DA0" w:rsidRPr="009F1C01">
        <w:rPr>
          <w:rFonts w:asciiTheme="minorHAnsi" w:hAnsiTheme="minorHAnsi" w:cstheme="minorHAnsi"/>
          <w:color w:val="000000"/>
        </w:rPr>
        <w:t xml:space="preserve"> and </w:t>
      </w:r>
      <w:proofErr w:type="spellStart"/>
      <w:r w:rsidR="004E5DA0" w:rsidRPr="009F1C01">
        <w:rPr>
          <w:rFonts w:asciiTheme="minorHAnsi" w:hAnsiTheme="minorHAnsi" w:cstheme="minorHAnsi"/>
          <w:color w:val="000000"/>
        </w:rPr>
        <w:t>SetPoint</w:t>
      </w:r>
      <w:proofErr w:type="spellEnd"/>
      <w:r w:rsidR="004E5DA0" w:rsidRPr="009F1C01">
        <w:rPr>
          <w:rFonts w:asciiTheme="minorHAnsi" w:hAnsiTheme="minorHAnsi" w:cstheme="minorHAnsi"/>
          <w:color w:val="000000"/>
        </w:rPr>
        <w:t xml:space="preserve">™ position control technology. </w:t>
      </w:r>
    </w:p>
    <w:p w14:paraId="4CD6467D" w14:textId="77777777" w:rsidR="00275101" w:rsidRPr="009F1C01" w:rsidRDefault="00275101" w:rsidP="009F1C01">
      <w:pPr>
        <w:spacing w:line="276" w:lineRule="auto"/>
        <w:rPr>
          <w:rFonts w:asciiTheme="minorHAnsi" w:hAnsiTheme="minorHAnsi" w:cstheme="minorHAnsi"/>
          <w:color w:val="000000"/>
        </w:rPr>
      </w:pPr>
    </w:p>
    <w:p w14:paraId="704E1C65" w14:textId="66C44CA5" w:rsidR="00E75B19" w:rsidRPr="009F1C01" w:rsidRDefault="004E5DA0" w:rsidP="009F1C01">
      <w:pPr>
        <w:spacing w:line="276" w:lineRule="auto"/>
        <w:rPr>
          <w:rFonts w:asciiTheme="minorHAnsi" w:hAnsiTheme="minorHAnsi" w:cstheme="minorHAnsi"/>
          <w:color w:val="000000"/>
        </w:rPr>
      </w:pPr>
      <w:r w:rsidRPr="009F1C01">
        <w:rPr>
          <w:rFonts w:asciiTheme="minorHAnsi" w:hAnsiTheme="minorHAnsi" w:cstheme="minorHAnsi"/>
          <w:color w:val="000000"/>
        </w:rPr>
        <w:t>The latest XTO models also feature an integrated Helm Master EX functioning propeller light</w:t>
      </w:r>
      <w:r w:rsidRPr="009F1C01">
        <w:rPr>
          <w:rFonts w:asciiTheme="minorHAnsi" w:hAnsiTheme="minorHAnsi" w:cstheme="minorHAnsi"/>
          <w:color w:val="000000"/>
        </w:rPr>
        <w:t xml:space="preserve"> and </w:t>
      </w:r>
      <w:r w:rsidR="00E75B19" w:rsidRPr="009F1C01">
        <w:rPr>
          <w:rFonts w:asciiTheme="minorHAnsi" w:hAnsiTheme="minorHAnsi" w:cstheme="minorHAnsi"/>
          <w:color w:val="000000"/>
        </w:rPr>
        <w:t>the outboards’</w:t>
      </w:r>
      <w:r w:rsidR="00F76BDB" w:rsidRPr="009F1C01">
        <w:rPr>
          <w:rFonts w:asciiTheme="minorHAnsi" w:hAnsiTheme="minorHAnsi" w:cstheme="minorHAnsi"/>
          <w:color w:val="000000"/>
        </w:rPr>
        <w:t xml:space="preserve"> electric charging system had been</w:t>
      </w:r>
      <w:r w:rsidR="00E75B19" w:rsidRPr="009F1C01">
        <w:rPr>
          <w:rFonts w:asciiTheme="minorHAnsi" w:hAnsiTheme="minorHAnsi" w:cstheme="minorHAnsi"/>
          <w:color w:val="000000"/>
        </w:rPr>
        <w:t xml:space="preserve"> </w:t>
      </w:r>
      <w:r w:rsidR="00275101" w:rsidRPr="009F1C01">
        <w:rPr>
          <w:rFonts w:asciiTheme="minorHAnsi" w:hAnsiTheme="minorHAnsi" w:cstheme="minorHAnsi"/>
          <w:color w:val="000000"/>
        </w:rPr>
        <w:t>upgraded</w:t>
      </w:r>
      <w:r w:rsidR="00F76BDB" w:rsidRPr="009F1C01">
        <w:rPr>
          <w:rFonts w:asciiTheme="minorHAnsi" w:hAnsiTheme="minorHAnsi" w:cstheme="minorHAnsi"/>
          <w:color w:val="000000"/>
        </w:rPr>
        <w:t>.</w:t>
      </w:r>
      <w:r w:rsidR="00275101" w:rsidRPr="009F1C01">
        <w:rPr>
          <w:rFonts w:asciiTheme="minorHAnsi" w:hAnsiTheme="minorHAnsi" w:cstheme="minorHAnsi"/>
          <w:color w:val="000000"/>
        </w:rPr>
        <w:t xml:space="preserve"> </w:t>
      </w:r>
      <w:r w:rsidR="00F76BDB" w:rsidRPr="009F1C01">
        <w:rPr>
          <w:rFonts w:asciiTheme="minorHAnsi" w:hAnsiTheme="minorHAnsi" w:cstheme="minorHAnsi"/>
          <w:color w:val="000000"/>
        </w:rPr>
        <w:t>The</w:t>
      </w:r>
      <w:r w:rsidR="00275101" w:rsidRPr="009F1C01">
        <w:rPr>
          <w:rFonts w:asciiTheme="minorHAnsi" w:hAnsiTheme="minorHAnsi" w:cstheme="minorHAnsi"/>
          <w:color w:val="000000"/>
        </w:rPr>
        <w:t xml:space="preserve"> high-output alternator system enabl</w:t>
      </w:r>
      <w:r w:rsidR="00F76BDB" w:rsidRPr="009F1C01">
        <w:rPr>
          <w:rFonts w:asciiTheme="minorHAnsi" w:hAnsiTheme="minorHAnsi" w:cstheme="minorHAnsi"/>
          <w:color w:val="000000"/>
        </w:rPr>
        <w:t>es</w:t>
      </w:r>
      <w:r w:rsidR="00275101" w:rsidRPr="009F1C01">
        <w:rPr>
          <w:rFonts w:asciiTheme="minorHAnsi" w:hAnsiTheme="minorHAnsi" w:cstheme="minorHAnsi"/>
          <w:color w:val="000000"/>
        </w:rPr>
        <w:t xml:space="preserve"> onboard batteries to charge more quickly, allowing users to run more electronics when at rest and without use of a generator</w:t>
      </w:r>
      <w:r w:rsidR="00F76BDB" w:rsidRPr="009F1C01">
        <w:rPr>
          <w:rFonts w:asciiTheme="minorHAnsi" w:hAnsiTheme="minorHAnsi" w:cstheme="minorHAnsi"/>
          <w:color w:val="000000"/>
        </w:rPr>
        <w:t>.</w:t>
      </w:r>
    </w:p>
    <w:p w14:paraId="1C7A01B9" w14:textId="77777777" w:rsidR="00F76BDB" w:rsidRPr="009F1C01" w:rsidRDefault="00F76BDB" w:rsidP="009F1C01">
      <w:pPr>
        <w:spacing w:line="276" w:lineRule="auto"/>
        <w:rPr>
          <w:rFonts w:asciiTheme="minorHAnsi" w:hAnsiTheme="minorHAnsi" w:cstheme="minorHAnsi"/>
          <w:color w:val="000000"/>
        </w:rPr>
      </w:pPr>
    </w:p>
    <w:p w14:paraId="34D5E385" w14:textId="77777777" w:rsidR="0006667C" w:rsidRPr="009F1C01" w:rsidRDefault="004E5DA0" w:rsidP="009F1C01">
      <w:pPr>
        <w:spacing w:after="160" w:line="276" w:lineRule="auto"/>
        <w:rPr>
          <w:rFonts w:asciiTheme="minorHAnsi" w:hAnsiTheme="minorHAnsi" w:cstheme="minorHAnsi"/>
        </w:rPr>
      </w:pPr>
      <w:r w:rsidRPr="009F1C01">
        <w:rPr>
          <w:rFonts w:asciiTheme="minorHAnsi" w:hAnsiTheme="minorHAnsi" w:cstheme="minorHAnsi"/>
          <w:color w:val="000000"/>
        </w:rPr>
        <w:t>Yamaha’s</w:t>
      </w:r>
      <w:r w:rsidR="00CF66BB" w:rsidRPr="009F1C01">
        <w:rPr>
          <w:rFonts w:asciiTheme="minorHAnsi" w:hAnsiTheme="minorHAnsi" w:cstheme="minorHAnsi"/>
          <w:color w:val="000000"/>
        </w:rPr>
        <w:t xml:space="preserve"> </w:t>
      </w:r>
      <w:proofErr w:type="spellStart"/>
      <w:r w:rsidR="00EA6105" w:rsidRPr="009F1C01">
        <w:rPr>
          <w:rFonts w:asciiTheme="minorHAnsi" w:hAnsiTheme="minorHAnsi" w:cstheme="minorHAnsi"/>
        </w:rPr>
        <w:t>TotalTilt</w:t>
      </w:r>
      <w:proofErr w:type="spellEnd"/>
      <w:r w:rsidR="00EA6105" w:rsidRPr="009F1C01">
        <w:rPr>
          <w:rFonts w:asciiTheme="minorHAnsi" w:hAnsiTheme="minorHAnsi" w:cstheme="minorHAnsi"/>
        </w:rPr>
        <w:t xml:space="preserve">™ </w:t>
      </w:r>
      <w:r w:rsidR="00CF66BB" w:rsidRPr="009F1C01">
        <w:rPr>
          <w:rFonts w:asciiTheme="minorHAnsi" w:hAnsiTheme="minorHAnsi" w:cstheme="minorHAnsi"/>
        </w:rPr>
        <w:t xml:space="preserve">function </w:t>
      </w:r>
      <w:r w:rsidR="00237B91" w:rsidRPr="009F1C01">
        <w:rPr>
          <w:rFonts w:asciiTheme="minorHAnsi" w:hAnsiTheme="minorHAnsi" w:cstheme="minorHAnsi"/>
        </w:rPr>
        <w:t>makes tilting the engine a push button exercise</w:t>
      </w:r>
      <w:r w:rsidR="00CF66BB" w:rsidRPr="009F1C01">
        <w:rPr>
          <w:rFonts w:asciiTheme="minorHAnsi" w:hAnsiTheme="minorHAnsi" w:cstheme="minorHAnsi"/>
        </w:rPr>
        <w:t>, while</w:t>
      </w:r>
      <w:r w:rsidR="00237B91" w:rsidRPr="009F1C01">
        <w:rPr>
          <w:rFonts w:asciiTheme="minorHAnsi" w:hAnsiTheme="minorHAnsi" w:cstheme="minorHAnsi"/>
        </w:rPr>
        <w:t xml:space="preserve"> the </w:t>
      </w:r>
      <w:r w:rsidR="00EA6105" w:rsidRPr="009F1C01">
        <w:rPr>
          <w:rFonts w:asciiTheme="minorHAnsi" w:hAnsiTheme="minorHAnsi" w:cstheme="minorHAnsi"/>
        </w:rPr>
        <w:t>i</w:t>
      </w:r>
      <w:r w:rsidR="00237B91" w:rsidRPr="009F1C01">
        <w:rPr>
          <w:rFonts w:asciiTheme="minorHAnsi" w:hAnsiTheme="minorHAnsi" w:cstheme="minorHAnsi"/>
        </w:rPr>
        <w:t xml:space="preserve">ntegrated </w:t>
      </w:r>
      <w:r w:rsidR="00EA6105" w:rsidRPr="009F1C01">
        <w:rPr>
          <w:rFonts w:asciiTheme="minorHAnsi" w:hAnsiTheme="minorHAnsi" w:cstheme="minorHAnsi"/>
        </w:rPr>
        <w:t>t</w:t>
      </w:r>
      <w:r w:rsidR="00237B91" w:rsidRPr="009F1C01">
        <w:rPr>
          <w:rFonts w:asciiTheme="minorHAnsi" w:hAnsiTheme="minorHAnsi" w:cstheme="minorHAnsi"/>
        </w:rPr>
        <w:t>ilt</w:t>
      </w:r>
      <w:r w:rsidR="00EA6105" w:rsidRPr="009F1C01">
        <w:rPr>
          <w:rFonts w:asciiTheme="minorHAnsi" w:hAnsiTheme="minorHAnsi" w:cstheme="minorHAnsi"/>
        </w:rPr>
        <w:t xml:space="preserve"> l</w:t>
      </w:r>
      <w:r w:rsidR="00237B91" w:rsidRPr="009F1C01">
        <w:rPr>
          <w:rFonts w:asciiTheme="minorHAnsi" w:hAnsiTheme="minorHAnsi" w:cstheme="minorHAnsi"/>
        </w:rPr>
        <w:t xml:space="preserve">imit </w:t>
      </w:r>
      <w:r w:rsidR="00EA6105" w:rsidRPr="009F1C01">
        <w:rPr>
          <w:rFonts w:asciiTheme="minorHAnsi" w:hAnsiTheme="minorHAnsi" w:cstheme="minorHAnsi"/>
        </w:rPr>
        <w:t xml:space="preserve">option </w:t>
      </w:r>
      <w:r w:rsidR="00237B91" w:rsidRPr="009F1C01">
        <w:rPr>
          <w:rFonts w:asciiTheme="minorHAnsi" w:hAnsiTheme="minorHAnsi" w:cstheme="minorHAnsi"/>
        </w:rPr>
        <w:t xml:space="preserve">enables the full tilt position to be set, ensuring it’s in the best </w:t>
      </w:r>
      <w:r w:rsidR="00237B91" w:rsidRPr="009F1C01">
        <w:rPr>
          <w:rFonts w:asciiTheme="minorHAnsi" w:hAnsiTheme="minorHAnsi" w:cstheme="minorHAnsi"/>
        </w:rPr>
        <w:lastRenderedPageBreak/>
        <w:t xml:space="preserve">position for </w:t>
      </w:r>
      <w:r w:rsidR="00CF66BB" w:rsidRPr="009F1C01">
        <w:rPr>
          <w:rFonts w:asciiTheme="minorHAnsi" w:hAnsiTheme="minorHAnsi" w:cstheme="minorHAnsi"/>
        </w:rPr>
        <w:t>each individual</w:t>
      </w:r>
      <w:r w:rsidR="00237B91" w:rsidRPr="009F1C01">
        <w:rPr>
          <w:rFonts w:asciiTheme="minorHAnsi" w:hAnsiTheme="minorHAnsi" w:cstheme="minorHAnsi"/>
        </w:rPr>
        <w:t xml:space="preserve"> boat, preventing the possibility </w:t>
      </w:r>
      <w:r w:rsidR="00CF66BB" w:rsidRPr="009F1C01">
        <w:rPr>
          <w:rFonts w:asciiTheme="minorHAnsi" w:hAnsiTheme="minorHAnsi" w:cstheme="minorHAnsi"/>
        </w:rPr>
        <w:t>of</w:t>
      </w:r>
      <w:r w:rsidR="00237B91" w:rsidRPr="009F1C01">
        <w:rPr>
          <w:rFonts w:asciiTheme="minorHAnsi" w:hAnsiTheme="minorHAnsi" w:cstheme="minorHAnsi"/>
        </w:rPr>
        <w:t xml:space="preserve"> cowling damage</w:t>
      </w:r>
      <w:r w:rsidRPr="009F1C01">
        <w:rPr>
          <w:rFonts w:asciiTheme="minorHAnsi" w:hAnsiTheme="minorHAnsi" w:cstheme="minorHAnsi"/>
        </w:rPr>
        <w:t xml:space="preserve"> and keeping </w:t>
      </w:r>
      <w:r w:rsidR="00275101" w:rsidRPr="009F1C01">
        <w:rPr>
          <w:rFonts w:asciiTheme="minorHAnsi" w:hAnsiTheme="minorHAnsi" w:cstheme="minorHAnsi"/>
        </w:rPr>
        <w:t>the engines in prime condition for longer</w:t>
      </w:r>
      <w:r w:rsidR="00237B91" w:rsidRPr="009F1C01">
        <w:rPr>
          <w:rFonts w:asciiTheme="minorHAnsi" w:hAnsiTheme="minorHAnsi" w:cstheme="minorHAnsi"/>
        </w:rPr>
        <w:t>.</w:t>
      </w:r>
      <w:r w:rsidR="00CF66BB" w:rsidRPr="009F1C01">
        <w:rPr>
          <w:rFonts w:asciiTheme="minorHAnsi" w:hAnsiTheme="minorHAnsi" w:cstheme="minorHAnsi"/>
        </w:rPr>
        <w:t xml:space="preserve"> </w:t>
      </w:r>
    </w:p>
    <w:p w14:paraId="61968429" w14:textId="5F0148DB" w:rsidR="000D6D84" w:rsidRPr="009F1C01" w:rsidRDefault="001147C0" w:rsidP="009F1C01">
      <w:pPr>
        <w:spacing w:after="160" w:line="276" w:lineRule="auto"/>
        <w:rPr>
          <w:rFonts w:asciiTheme="minorHAnsi" w:hAnsiTheme="minorHAnsi" w:cstheme="minorHAnsi"/>
          <w:color w:val="000000"/>
        </w:rPr>
      </w:pPr>
      <w:r w:rsidRPr="009F1C01">
        <w:rPr>
          <w:rFonts w:asciiTheme="minorHAnsi" w:hAnsiTheme="minorHAnsi" w:cstheme="minorHAnsi"/>
        </w:rPr>
        <w:t xml:space="preserve">A </w:t>
      </w:r>
      <w:r w:rsidRPr="009F1C01">
        <w:rPr>
          <w:rFonts w:asciiTheme="minorHAnsi" w:hAnsiTheme="minorHAnsi" w:cstheme="minorHAnsi"/>
          <w:color w:val="000000"/>
        </w:rPr>
        <w:t>noise reduction silencer has also been added to promote quieter cruising at speed</w:t>
      </w:r>
      <w:r w:rsidR="0006667C" w:rsidRPr="009F1C01">
        <w:rPr>
          <w:rFonts w:asciiTheme="minorHAnsi" w:hAnsiTheme="minorHAnsi" w:cstheme="minorHAnsi"/>
          <w:color w:val="000000"/>
        </w:rPr>
        <w:t xml:space="preserve">, while the in-water gear lubrication change system allows for </w:t>
      </w:r>
      <w:r w:rsidR="00E3307A" w:rsidRPr="009F1C01">
        <w:rPr>
          <w:rFonts w:asciiTheme="minorHAnsi" w:hAnsiTheme="minorHAnsi" w:cstheme="minorHAnsi"/>
          <w:color w:val="000000"/>
        </w:rPr>
        <w:t xml:space="preserve">on the water oil changing, </w:t>
      </w:r>
      <w:r w:rsidR="00E3307A" w:rsidRPr="009F1C01">
        <w:rPr>
          <w:rFonts w:asciiTheme="minorHAnsi" w:hAnsiTheme="minorHAnsi" w:cstheme="minorHAnsi"/>
          <w:color w:val="000000"/>
        </w:rPr>
        <w:t>making it quicker and easier to complete, sav</w:t>
      </w:r>
      <w:r w:rsidR="00E3307A" w:rsidRPr="009F1C01">
        <w:rPr>
          <w:rFonts w:asciiTheme="minorHAnsi" w:hAnsiTheme="minorHAnsi" w:cstheme="minorHAnsi"/>
          <w:color w:val="000000"/>
        </w:rPr>
        <w:t>ing</w:t>
      </w:r>
      <w:r w:rsidR="00E3307A" w:rsidRPr="009F1C01">
        <w:rPr>
          <w:rFonts w:asciiTheme="minorHAnsi" w:hAnsiTheme="minorHAnsi" w:cstheme="minorHAnsi"/>
          <w:color w:val="000000"/>
        </w:rPr>
        <w:t xml:space="preserve"> on boat lifts and storage ashore</w:t>
      </w:r>
      <w:r w:rsidR="002E4DDF">
        <w:rPr>
          <w:rFonts w:asciiTheme="minorHAnsi" w:hAnsiTheme="minorHAnsi" w:cstheme="minorHAnsi"/>
          <w:color w:val="000000"/>
        </w:rPr>
        <w:t>,</w:t>
      </w:r>
      <w:r w:rsidR="00E3307A" w:rsidRPr="009F1C01">
        <w:rPr>
          <w:rFonts w:asciiTheme="minorHAnsi" w:hAnsiTheme="minorHAnsi" w:cstheme="minorHAnsi"/>
          <w:color w:val="000000"/>
        </w:rPr>
        <w:t xml:space="preserve"> and</w:t>
      </w:r>
      <w:r w:rsidR="002E4DDF">
        <w:rPr>
          <w:rFonts w:asciiTheme="minorHAnsi" w:hAnsiTheme="minorHAnsi" w:cstheme="minorHAnsi"/>
          <w:color w:val="000000"/>
        </w:rPr>
        <w:t xml:space="preserve"> valuable</w:t>
      </w:r>
      <w:r w:rsidR="00E3307A" w:rsidRPr="009F1C01">
        <w:rPr>
          <w:rFonts w:asciiTheme="minorHAnsi" w:hAnsiTheme="minorHAnsi" w:cstheme="minorHAnsi"/>
          <w:color w:val="000000"/>
        </w:rPr>
        <w:t xml:space="preserve"> time spent on maintenance.</w:t>
      </w:r>
    </w:p>
    <w:p w14:paraId="79AB83AB" w14:textId="51814BF1" w:rsidR="0006667C" w:rsidRPr="009F1C01" w:rsidRDefault="008378F7" w:rsidP="009F1C01">
      <w:pPr>
        <w:spacing w:before="100" w:beforeAutospacing="1" w:after="100" w:afterAutospacing="1" w:line="276" w:lineRule="auto"/>
        <w:rPr>
          <w:rFonts w:asciiTheme="minorHAnsi" w:hAnsiTheme="minorHAnsi" w:cstheme="minorHAnsi"/>
        </w:rPr>
      </w:pPr>
      <w:r w:rsidRPr="009F1C01">
        <w:rPr>
          <w:rFonts w:asciiTheme="minorHAnsi" w:hAnsiTheme="minorHAnsi" w:cstheme="minorHAnsi"/>
          <w:color w:val="000000"/>
        </w:rPr>
        <w:t xml:space="preserve">“At Yamaha, we have engineering excellence embedded in the very heart of everything we do, creating products that allow users to have memorable experiences </w:t>
      </w:r>
      <w:r w:rsidR="0006667C" w:rsidRPr="009F1C01">
        <w:rPr>
          <w:rFonts w:asciiTheme="minorHAnsi" w:hAnsiTheme="minorHAnsi" w:cstheme="minorHAnsi"/>
          <w:color w:val="000000"/>
        </w:rPr>
        <w:t xml:space="preserve">out on the water while being reassured by our unrivalled reliability,” </w:t>
      </w:r>
      <w:r w:rsidR="0006667C" w:rsidRPr="009F1C01">
        <w:rPr>
          <w:rFonts w:asciiTheme="minorHAnsi" w:hAnsiTheme="minorHAnsi" w:cstheme="minorHAnsi"/>
        </w:rPr>
        <w:t xml:space="preserve">says Matt </w:t>
      </w:r>
      <w:proofErr w:type="spellStart"/>
      <w:r w:rsidR="0006667C" w:rsidRPr="009F1C01">
        <w:rPr>
          <w:rFonts w:asciiTheme="minorHAnsi" w:hAnsiTheme="minorHAnsi" w:cstheme="minorHAnsi"/>
        </w:rPr>
        <w:t>Taylerson</w:t>
      </w:r>
      <w:proofErr w:type="spellEnd"/>
      <w:r w:rsidR="0006667C" w:rsidRPr="009F1C01">
        <w:rPr>
          <w:rFonts w:asciiTheme="minorHAnsi" w:hAnsiTheme="minorHAnsi" w:cstheme="minorHAnsi"/>
        </w:rPr>
        <w:t xml:space="preserve">, Yamaha’s Divisional Manager, Marketing.   </w:t>
      </w:r>
    </w:p>
    <w:p w14:paraId="26C326B5" w14:textId="2B8BC84F" w:rsidR="008378F7" w:rsidRPr="009F1C01" w:rsidRDefault="0006667C" w:rsidP="009F1C01">
      <w:pPr>
        <w:spacing w:line="276" w:lineRule="auto"/>
        <w:rPr>
          <w:rFonts w:asciiTheme="minorHAnsi" w:hAnsiTheme="minorHAnsi" w:cstheme="minorHAnsi"/>
          <w:color w:val="000000"/>
        </w:rPr>
      </w:pPr>
      <w:r w:rsidRPr="009F1C01">
        <w:rPr>
          <w:rFonts w:asciiTheme="minorHAnsi" w:hAnsiTheme="minorHAnsi" w:cstheme="minorHAnsi"/>
          <w:color w:val="000000"/>
        </w:rPr>
        <w:t xml:space="preserve">“We continuously strive to satisfy the needs of a wide variety of commercial and recreational users, and </w:t>
      </w:r>
      <w:r w:rsidRPr="009F1C01">
        <w:rPr>
          <w:rFonts w:asciiTheme="minorHAnsi" w:hAnsiTheme="minorHAnsi" w:cstheme="minorHAnsi"/>
          <w:color w:val="000000"/>
        </w:rPr>
        <w:t xml:space="preserve">Yamaha’s new outboard engines represent another key step </w:t>
      </w:r>
      <w:r w:rsidRPr="009F1C01">
        <w:rPr>
          <w:rFonts w:asciiTheme="minorHAnsi" w:hAnsiTheme="minorHAnsi" w:cstheme="minorHAnsi"/>
          <w:color w:val="000000"/>
        </w:rPr>
        <w:t>towards o</w:t>
      </w:r>
      <w:r w:rsidR="008378F7" w:rsidRPr="009F1C01">
        <w:rPr>
          <w:rFonts w:asciiTheme="minorHAnsi" w:hAnsiTheme="minorHAnsi" w:cstheme="minorHAnsi"/>
          <w:color w:val="000000"/>
        </w:rPr>
        <w:t>pening up outboard power for ever larger and heavier vessels and bringing cutting edge technology with</w:t>
      </w:r>
      <w:r w:rsidRPr="009F1C01">
        <w:rPr>
          <w:rFonts w:asciiTheme="minorHAnsi" w:hAnsiTheme="minorHAnsi" w:cstheme="minorHAnsi"/>
          <w:color w:val="000000"/>
        </w:rPr>
        <w:t>in</w:t>
      </w:r>
      <w:r w:rsidR="008378F7" w:rsidRPr="009F1C01">
        <w:rPr>
          <w:rFonts w:asciiTheme="minorHAnsi" w:hAnsiTheme="minorHAnsi" w:cstheme="minorHAnsi"/>
          <w:color w:val="000000"/>
        </w:rPr>
        <w:t xml:space="preserve"> reach for more customers</w:t>
      </w:r>
      <w:r w:rsidRPr="009F1C01">
        <w:rPr>
          <w:rFonts w:asciiTheme="minorHAnsi" w:hAnsiTheme="minorHAnsi" w:cstheme="minorHAnsi"/>
          <w:color w:val="000000"/>
        </w:rPr>
        <w:t>.”</w:t>
      </w:r>
    </w:p>
    <w:p w14:paraId="2D5DFEB8" w14:textId="27B0C233" w:rsidR="008378F7" w:rsidRPr="009F1C01" w:rsidRDefault="008378F7" w:rsidP="009F1C01">
      <w:pPr>
        <w:spacing w:after="160" w:line="276" w:lineRule="auto"/>
        <w:rPr>
          <w:rFonts w:asciiTheme="minorHAnsi" w:hAnsiTheme="minorHAnsi" w:cstheme="minorHAnsi"/>
          <w:b/>
          <w:bCs/>
          <w:color w:val="000000"/>
        </w:rPr>
      </w:pPr>
    </w:p>
    <w:p w14:paraId="0D022D03" w14:textId="45265132" w:rsidR="00DC0D78" w:rsidRPr="009F1C01" w:rsidRDefault="008378F7" w:rsidP="009F1C01">
      <w:pPr>
        <w:spacing w:after="160" w:line="276" w:lineRule="auto"/>
        <w:rPr>
          <w:rFonts w:asciiTheme="minorHAnsi" w:hAnsiTheme="minorHAnsi" w:cstheme="minorHAnsi"/>
          <w:b/>
          <w:bCs/>
          <w:color w:val="000000"/>
        </w:rPr>
      </w:pPr>
      <w:r w:rsidRPr="009F1C01">
        <w:rPr>
          <w:rFonts w:asciiTheme="minorHAnsi" w:hAnsiTheme="minorHAnsi" w:cstheme="minorHAnsi"/>
          <w:b/>
          <w:bCs/>
          <w:color w:val="000000"/>
        </w:rPr>
        <w:t xml:space="preserve">New </w:t>
      </w:r>
      <w:r w:rsidR="00DC0D78" w:rsidRPr="009F1C01">
        <w:rPr>
          <w:rFonts w:asciiTheme="minorHAnsi" w:hAnsiTheme="minorHAnsi" w:cstheme="minorHAnsi"/>
          <w:b/>
          <w:bCs/>
          <w:color w:val="000000"/>
        </w:rPr>
        <w:t xml:space="preserve">High Power Outboard Engines </w:t>
      </w:r>
    </w:p>
    <w:p w14:paraId="4AC9AF17" w14:textId="311D82F4" w:rsidR="00CF66BB" w:rsidRPr="009F1C01" w:rsidRDefault="00DC0D78" w:rsidP="009F1C01">
      <w:pPr>
        <w:spacing w:after="160" w:line="276" w:lineRule="auto"/>
        <w:rPr>
          <w:rFonts w:asciiTheme="minorHAnsi" w:hAnsiTheme="minorHAnsi" w:cstheme="minorHAnsi"/>
        </w:rPr>
      </w:pPr>
      <w:r w:rsidRPr="009F1C01">
        <w:rPr>
          <w:rFonts w:asciiTheme="minorHAnsi" w:hAnsiTheme="minorHAnsi" w:cstheme="minorHAnsi"/>
        </w:rPr>
        <w:t xml:space="preserve">Benefitting from full in-house manufacture, </w:t>
      </w:r>
      <w:r w:rsidR="00414E8F" w:rsidRPr="009F1C01">
        <w:rPr>
          <w:rFonts w:asciiTheme="minorHAnsi" w:hAnsiTheme="minorHAnsi" w:cstheme="minorHAnsi"/>
        </w:rPr>
        <w:t xml:space="preserve">Yamaha has improved and launched new versions of its popular high power </w:t>
      </w:r>
      <w:r w:rsidR="008378F7" w:rsidRPr="009F1C01">
        <w:rPr>
          <w:rFonts w:asciiTheme="minorHAnsi" w:hAnsiTheme="minorHAnsi" w:cstheme="minorHAnsi"/>
        </w:rPr>
        <w:t>200hp and 150hp</w:t>
      </w:r>
      <w:r w:rsidR="00414E8F" w:rsidRPr="009F1C01">
        <w:rPr>
          <w:rFonts w:asciiTheme="minorHAnsi" w:hAnsiTheme="minorHAnsi" w:cstheme="minorHAnsi"/>
        </w:rPr>
        <w:t xml:space="preserve"> outboard engines, </w:t>
      </w:r>
      <w:r w:rsidR="00E3307A" w:rsidRPr="009F1C01">
        <w:rPr>
          <w:rFonts w:asciiTheme="minorHAnsi" w:hAnsiTheme="minorHAnsi" w:cstheme="minorHAnsi"/>
          <w:color w:val="000000"/>
        </w:rPr>
        <w:t xml:space="preserve">offering multiple options enhanced with exciting top end tech, previously found exclusively in </w:t>
      </w:r>
      <w:r w:rsidR="00E3307A" w:rsidRPr="009F1C01">
        <w:rPr>
          <w:rFonts w:asciiTheme="minorHAnsi" w:hAnsiTheme="minorHAnsi" w:cstheme="minorHAnsi"/>
          <w:color w:val="000000"/>
        </w:rPr>
        <w:t xml:space="preserve">Yamaha’s </w:t>
      </w:r>
      <w:r w:rsidR="00E3307A" w:rsidRPr="009F1C01">
        <w:rPr>
          <w:rFonts w:asciiTheme="minorHAnsi" w:hAnsiTheme="minorHAnsi" w:cstheme="minorHAnsi"/>
          <w:color w:val="000000"/>
        </w:rPr>
        <w:t>Premium engines.</w:t>
      </w:r>
      <w:r w:rsidR="00E3307A" w:rsidRPr="009F1C01">
        <w:rPr>
          <w:rFonts w:asciiTheme="minorHAnsi" w:hAnsiTheme="minorHAnsi" w:cstheme="minorHAnsi"/>
        </w:rPr>
        <w:t xml:space="preserve"> </w:t>
      </w:r>
      <w:r w:rsidR="005C136C" w:rsidRPr="009F1C01">
        <w:rPr>
          <w:rFonts w:asciiTheme="minorHAnsi" w:hAnsiTheme="minorHAnsi" w:cstheme="minorHAnsi"/>
        </w:rPr>
        <w:t>There are</w:t>
      </w:r>
      <w:r w:rsidR="00414E8F" w:rsidRPr="009F1C01">
        <w:rPr>
          <w:rFonts w:asciiTheme="minorHAnsi" w:hAnsiTheme="minorHAnsi" w:cstheme="minorHAnsi"/>
        </w:rPr>
        <w:t xml:space="preserve"> three version</w:t>
      </w:r>
      <w:r w:rsidR="00A23052" w:rsidRPr="009F1C01">
        <w:rPr>
          <w:rFonts w:asciiTheme="minorHAnsi" w:hAnsiTheme="minorHAnsi" w:cstheme="minorHAnsi"/>
        </w:rPr>
        <w:t>s</w:t>
      </w:r>
      <w:r w:rsidR="00414E8F" w:rsidRPr="009F1C01">
        <w:rPr>
          <w:rFonts w:asciiTheme="minorHAnsi" w:hAnsiTheme="minorHAnsi" w:cstheme="minorHAnsi"/>
        </w:rPr>
        <w:t xml:space="preserve"> of each engine model</w:t>
      </w:r>
      <w:r w:rsidR="009F1C01" w:rsidRPr="009F1C01">
        <w:rPr>
          <w:rFonts w:asciiTheme="minorHAnsi" w:hAnsiTheme="minorHAnsi" w:cstheme="minorHAnsi"/>
        </w:rPr>
        <w:t>,</w:t>
      </w:r>
      <w:r w:rsidR="005C136C" w:rsidRPr="009F1C01">
        <w:rPr>
          <w:rFonts w:asciiTheme="minorHAnsi" w:hAnsiTheme="minorHAnsi" w:cstheme="minorHAnsi"/>
        </w:rPr>
        <w:t xml:space="preserve"> and the</w:t>
      </w:r>
      <w:r w:rsidR="005C136C" w:rsidRPr="009F1C01">
        <w:rPr>
          <w:rFonts w:asciiTheme="minorHAnsi" w:hAnsiTheme="minorHAnsi" w:cstheme="minorHAnsi"/>
          <w:color w:val="000000"/>
        </w:rPr>
        <w:t xml:space="preserve"> host of technical enhancements</w:t>
      </w:r>
      <w:r w:rsidR="005C136C" w:rsidRPr="009F1C01">
        <w:rPr>
          <w:rFonts w:asciiTheme="minorHAnsi" w:hAnsiTheme="minorHAnsi" w:cstheme="minorHAnsi"/>
          <w:color w:val="000000"/>
        </w:rPr>
        <w:t xml:space="preserve"> makes </w:t>
      </w:r>
      <w:r w:rsidR="005C136C" w:rsidRPr="009F1C01">
        <w:rPr>
          <w:rFonts w:asciiTheme="minorHAnsi" w:hAnsiTheme="minorHAnsi" w:cstheme="minorHAnsi"/>
          <w:color w:val="000000"/>
        </w:rPr>
        <w:t>these engines well suited to</w:t>
      </w:r>
      <w:r w:rsidR="005C136C" w:rsidRPr="009F1C01">
        <w:rPr>
          <w:rFonts w:asciiTheme="minorHAnsi" w:hAnsiTheme="minorHAnsi" w:cstheme="minorHAnsi"/>
          <w:color w:val="000000"/>
        </w:rPr>
        <w:t xml:space="preserve"> either</w:t>
      </w:r>
      <w:r w:rsidR="005C136C" w:rsidRPr="009F1C01">
        <w:rPr>
          <w:rFonts w:asciiTheme="minorHAnsi" w:hAnsiTheme="minorHAnsi" w:cstheme="minorHAnsi"/>
          <w:color w:val="000000"/>
        </w:rPr>
        <w:t xml:space="preserve"> single or twin installations</w:t>
      </w:r>
      <w:r w:rsidR="005C136C" w:rsidRPr="009F1C01">
        <w:rPr>
          <w:rFonts w:asciiTheme="minorHAnsi" w:hAnsiTheme="minorHAnsi" w:cstheme="minorHAnsi"/>
          <w:color w:val="000000"/>
        </w:rPr>
        <w:t>.</w:t>
      </w:r>
    </w:p>
    <w:p w14:paraId="13880504" w14:textId="04CA4320" w:rsidR="00414E8F" w:rsidRPr="009F1C01" w:rsidRDefault="00414E8F" w:rsidP="009F1C01">
      <w:pPr>
        <w:pStyle w:val="ListParagraph"/>
        <w:numPr>
          <w:ilvl w:val="0"/>
          <w:numId w:val="15"/>
        </w:numPr>
        <w:spacing w:after="160" w:line="276" w:lineRule="auto"/>
        <w:rPr>
          <w:rFonts w:cstheme="minorHAnsi"/>
        </w:rPr>
      </w:pPr>
      <w:r w:rsidRPr="009F1C01">
        <w:rPr>
          <w:rFonts w:cstheme="minorHAnsi"/>
        </w:rPr>
        <w:t xml:space="preserve">Mechanical </w:t>
      </w:r>
      <w:r w:rsidR="00731531" w:rsidRPr="009F1C01">
        <w:rPr>
          <w:rFonts w:cstheme="minorHAnsi"/>
        </w:rPr>
        <w:t>controls</w:t>
      </w:r>
      <w:r w:rsidRPr="009F1C01">
        <w:rPr>
          <w:rFonts w:cstheme="minorHAnsi"/>
        </w:rPr>
        <w:t>, with a hydraulic helm pump</w:t>
      </w:r>
    </w:p>
    <w:p w14:paraId="4757654F" w14:textId="010C7D64" w:rsidR="00414E8F" w:rsidRPr="009F1C01" w:rsidRDefault="00414E8F" w:rsidP="009F1C01">
      <w:pPr>
        <w:pStyle w:val="ListParagraph"/>
        <w:numPr>
          <w:ilvl w:val="0"/>
          <w:numId w:val="15"/>
        </w:numPr>
        <w:spacing w:after="160" w:line="276" w:lineRule="auto"/>
        <w:rPr>
          <w:rFonts w:cstheme="minorHAnsi"/>
        </w:rPr>
      </w:pPr>
      <w:r w:rsidRPr="009F1C01">
        <w:rPr>
          <w:rFonts w:cstheme="minorHAnsi"/>
        </w:rPr>
        <w:t xml:space="preserve">Drive-by-Wire, with a hydraulic </w:t>
      </w:r>
      <w:r w:rsidR="00A23052" w:rsidRPr="009F1C01">
        <w:rPr>
          <w:rFonts w:cstheme="minorHAnsi"/>
        </w:rPr>
        <w:t>helm pump</w:t>
      </w:r>
    </w:p>
    <w:p w14:paraId="5733040C" w14:textId="543599C4" w:rsidR="00A23052" w:rsidRPr="009F1C01" w:rsidRDefault="00A23052" w:rsidP="009F1C01">
      <w:pPr>
        <w:pStyle w:val="ListParagraph"/>
        <w:numPr>
          <w:ilvl w:val="0"/>
          <w:numId w:val="15"/>
        </w:numPr>
        <w:spacing w:after="160" w:line="276" w:lineRule="auto"/>
        <w:rPr>
          <w:rFonts w:cstheme="minorHAnsi"/>
        </w:rPr>
      </w:pPr>
      <w:r w:rsidRPr="009F1C01">
        <w:rPr>
          <w:rFonts w:cstheme="minorHAnsi"/>
        </w:rPr>
        <w:t>Drive-by-Wire, with an electric helm</w:t>
      </w:r>
      <w:r w:rsidR="00731531" w:rsidRPr="009F1C01">
        <w:rPr>
          <w:rFonts w:cstheme="minorHAnsi"/>
        </w:rPr>
        <w:t xml:space="preserve"> </w:t>
      </w:r>
      <w:r w:rsidRPr="009F1C01">
        <w:rPr>
          <w:rFonts w:cstheme="minorHAnsi"/>
        </w:rPr>
        <w:t xml:space="preserve">– this version is also compatible with Yamaha’s </w:t>
      </w:r>
      <w:r w:rsidRPr="009F1C01">
        <w:rPr>
          <w:rFonts w:cstheme="minorHAnsi"/>
          <w:color w:val="000000"/>
        </w:rPr>
        <w:t>Helm Master EX boat control system</w:t>
      </w:r>
    </w:p>
    <w:p w14:paraId="2758C6DA" w14:textId="65D83ACA" w:rsidR="009F1C01" w:rsidRPr="009F1C01" w:rsidRDefault="009F1C01" w:rsidP="009F1C01">
      <w:pPr>
        <w:spacing w:after="160" w:line="276" w:lineRule="auto"/>
        <w:rPr>
          <w:rFonts w:asciiTheme="minorHAnsi" w:hAnsiTheme="minorHAnsi" w:cstheme="minorHAnsi"/>
        </w:rPr>
      </w:pPr>
      <w:r w:rsidRPr="009F1C01">
        <w:rPr>
          <w:rFonts w:asciiTheme="minorHAnsi" w:hAnsiTheme="minorHAnsi" w:cstheme="minorHAnsi"/>
          <w:color w:val="000000"/>
        </w:rPr>
        <w:t xml:space="preserve">The 200hp features a fuel efficient EFI system, making nanosecond calculations to ensure an optimum fuel and air mix are compressed for peak performance and efficiency, along with reliable cold starting. Owners will also benefit from a microprocessor ECU, clean-burn </w:t>
      </w:r>
      <w:proofErr w:type="gramStart"/>
      <w:r w:rsidRPr="009F1C01">
        <w:rPr>
          <w:rFonts w:asciiTheme="minorHAnsi" w:hAnsiTheme="minorHAnsi" w:cstheme="minorHAnsi"/>
          <w:color w:val="000000"/>
        </w:rPr>
        <w:t>technology</w:t>
      </w:r>
      <w:proofErr w:type="gramEnd"/>
      <w:r w:rsidRPr="009F1C01">
        <w:rPr>
          <w:rFonts w:asciiTheme="minorHAnsi" w:hAnsiTheme="minorHAnsi" w:cstheme="minorHAnsi"/>
          <w:color w:val="000000"/>
        </w:rPr>
        <w:t xml:space="preserve"> and variable camshaft timing to improve performance and efficiency, plus reduc</w:t>
      </w:r>
      <w:r w:rsidRPr="009F1C01">
        <w:rPr>
          <w:rFonts w:asciiTheme="minorHAnsi" w:hAnsiTheme="minorHAnsi" w:cstheme="minorHAnsi"/>
          <w:color w:val="000000"/>
        </w:rPr>
        <w:t>ing</w:t>
      </w:r>
      <w:r w:rsidRPr="009F1C01">
        <w:rPr>
          <w:rFonts w:asciiTheme="minorHAnsi" w:hAnsiTheme="minorHAnsi" w:cstheme="minorHAnsi"/>
          <w:color w:val="000000"/>
        </w:rPr>
        <w:t xml:space="preserve"> emissions across the rpm range.  Both engines are 2.8 litre, 4-cylinder, DOHC for improved airflow to boost power and speed</w:t>
      </w:r>
      <w:r w:rsidRPr="009F1C01">
        <w:rPr>
          <w:rFonts w:asciiTheme="minorHAnsi" w:hAnsiTheme="minorHAnsi" w:cstheme="minorHAnsi"/>
          <w:color w:val="000000"/>
        </w:rPr>
        <w:t>.</w:t>
      </w:r>
    </w:p>
    <w:p w14:paraId="4713E636" w14:textId="098881D9" w:rsidR="00A23052" w:rsidRPr="009F1C01" w:rsidRDefault="00A23052" w:rsidP="009F1C01">
      <w:pPr>
        <w:spacing w:after="160" w:line="276" w:lineRule="auto"/>
        <w:rPr>
          <w:rFonts w:asciiTheme="minorHAnsi" w:hAnsiTheme="minorHAnsi" w:cstheme="minorHAnsi"/>
        </w:rPr>
      </w:pPr>
      <w:r w:rsidRPr="009F1C01">
        <w:rPr>
          <w:rFonts w:asciiTheme="minorHAnsi" w:hAnsiTheme="minorHAnsi" w:cstheme="minorHAnsi"/>
        </w:rPr>
        <w:lastRenderedPageBreak/>
        <w:t xml:space="preserve">New features </w:t>
      </w:r>
      <w:r w:rsidR="00EA6105" w:rsidRPr="009F1C01">
        <w:rPr>
          <w:rFonts w:asciiTheme="minorHAnsi" w:hAnsiTheme="minorHAnsi" w:cstheme="minorHAnsi"/>
        </w:rPr>
        <w:t xml:space="preserve">include the </w:t>
      </w:r>
      <w:proofErr w:type="spellStart"/>
      <w:r w:rsidR="00EA6105" w:rsidRPr="009F1C01">
        <w:rPr>
          <w:rFonts w:asciiTheme="minorHAnsi" w:hAnsiTheme="minorHAnsi" w:cstheme="minorHAnsi"/>
        </w:rPr>
        <w:t>TotalTilt</w:t>
      </w:r>
      <w:proofErr w:type="spellEnd"/>
      <w:r w:rsidR="00EA6105" w:rsidRPr="009F1C01">
        <w:rPr>
          <w:rFonts w:asciiTheme="minorHAnsi" w:hAnsiTheme="minorHAnsi" w:cstheme="minorHAnsi"/>
        </w:rPr>
        <w:t xml:space="preserve">™ function with integrated tilt limit for effortless trailering and convenience when tilting, and </w:t>
      </w:r>
      <w:r w:rsidRPr="009F1C01">
        <w:rPr>
          <w:rFonts w:asciiTheme="minorHAnsi" w:hAnsiTheme="minorHAnsi" w:cstheme="minorHAnsi"/>
        </w:rPr>
        <w:t>integrated Digital Electric Steering (DES)</w:t>
      </w:r>
      <w:r w:rsidR="00512164" w:rsidRPr="009F1C01">
        <w:rPr>
          <w:rFonts w:asciiTheme="minorHAnsi" w:hAnsiTheme="minorHAnsi" w:cstheme="minorHAnsi"/>
        </w:rPr>
        <w:t>. Now built into the new versions of these models and benefitting from Yamaha’s superior engineering and reliability, DES offers boat owners a clear and spacious bilge. No pumps, hoses</w:t>
      </w:r>
      <w:r w:rsidR="00F5443F" w:rsidRPr="009F1C01">
        <w:rPr>
          <w:rFonts w:asciiTheme="minorHAnsi" w:hAnsiTheme="minorHAnsi" w:cstheme="minorHAnsi"/>
        </w:rPr>
        <w:t xml:space="preserve"> or </w:t>
      </w:r>
      <w:r w:rsidR="00512164" w:rsidRPr="009F1C01">
        <w:rPr>
          <w:rFonts w:asciiTheme="minorHAnsi" w:hAnsiTheme="minorHAnsi" w:cstheme="minorHAnsi"/>
        </w:rPr>
        <w:t>controls units</w:t>
      </w:r>
      <w:r w:rsidR="00F5443F" w:rsidRPr="009F1C01">
        <w:rPr>
          <w:rFonts w:asciiTheme="minorHAnsi" w:hAnsiTheme="minorHAnsi" w:cstheme="minorHAnsi"/>
        </w:rPr>
        <w:t xml:space="preserve"> are needed for fluid filling and no special bleeder ports are required. </w:t>
      </w:r>
      <w:r w:rsidR="00185ADE" w:rsidRPr="009F1C01">
        <w:rPr>
          <w:rFonts w:asciiTheme="minorHAnsi" w:hAnsiTheme="minorHAnsi" w:cstheme="minorHAnsi"/>
        </w:rPr>
        <w:t xml:space="preserve">As part of the Yamaha engine package, </w:t>
      </w:r>
      <w:r w:rsidR="00F5443F" w:rsidRPr="009F1C01">
        <w:rPr>
          <w:rFonts w:asciiTheme="minorHAnsi" w:hAnsiTheme="minorHAnsi" w:cstheme="minorHAnsi"/>
        </w:rPr>
        <w:t xml:space="preserve">DES </w:t>
      </w:r>
      <w:r w:rsidRPr="009F1C01">
        <w:rPr>
          <w:rFonts w:asciiTheme="minorHAnsi" w:hAnsiTheme="minorHAnsi" w:cstheme="minorHAnsi"/>
        </w:rPr>
        <w:t>negates the need for a customer to purchase</w:t>
      </w:r>
      <w:r w:rsidR="00185ADE" w:rsidRPr="009F1C01">
        <w:rPr>
          <w:rFonts w:asciiTheme="minorHAnsi" w:hAnsiTheme="minorHAnsi" w:cstheme="minorHAnsi"/>
        </w:rPr>
        <w:t>, and a dealer to install, a</w:t>
      </w:r>
      <w:r w:rsidRPr="009F1C01">
        <w:rPr>
          <w:rFonts w:asciiTheme="minorHAnsi" w:hAnsiTheme="minorHAnsi" w:cstheme="minorHAnsi"/>
        </w:rPr>
        <w:t xml:space="preserve"> </w:t>
      </w:r>
      <w:r w:rsidR="00F5443F" w:rsidRPr="009F1C01">
        <w:rPr>
          <w:rFonts w:asciiTheme="minorHAnsi" w:hAnsiTheme="minorHAnsi" w:cstheme="minorHAnsi"/>
        </w:rPr>
        <w:t xml:space="preserve">separate </w:t>
      </w:r>
      <w:r w:rsidRPr="009F1C01">
        <w:rPr>
          <w:rFonts w:asciiTheme="minorHAnsi" w:hAnsiTheme="minorHAnsi" w:cstheme="minorHAnsi"/>
        </w:rPr>
        <w:t>steering cylinder</w:t>
      </w:r>
      <w:r w:rsidR="00185ADE" w:rsidRPr="009F1C01">
        <w:rPr>
          <w:rFonts w:asciiTheme="minorHAnsi" w:hAnsiTheme="minorHAnsi" w:cstheme="minorHAnsi"/>
        </w:rPr>
        <w:t>.</w:t>
      </w:r>
      <w:r w:rsidR="00F5443F" w:rsidRPr="009F1C01">
        <w:rPr>
          <w:rFonts w:asciiTheme="minorHAnsi" w:hAnsiTheme="minorHAnsi" w:cstheme="minorHAnsi"/>
        </w:rPr>
        <w:t xml:space="preserve">  </w:t>
      </w:r>
      <w:r w:rsidR="00512164" w:rsidRPr="009F1C01">
        <w:rPr>
          <w:rFonts w:asciiTheme="minorHAnsi" w:hAnsiTheme="minorHAnsi" w:cstheme="minorHAnsi"/>
        </w:rPr>
        <w:t xml:space="preserve"> </w:t>
      </w:r>
    </w:p>
    <w:p w14:paraId="4FB4F349" w14:textId="6F742070" w:rsidR="005C136C" w:rsidRPr="009F1C01" w:rsidRDefault="007A3F3D" w:rsidP="009F1C01">
      <w:pPr>
        <w:spacing w:after="160" w:line="276" w:lineRule="auto"/>
        <w:rPr>
          <w:rFonts w:asciiTheme="minorHAnsi" w:hAnsiTheme="minorHAnsi" w:cstheme="minorHAnsi"/>
        </w:rPr>
      </w:pPr>
      <w:r w:rsidRPr="009F1C01">
        <w:rPr>
          <w:rFonts w:asciiTheme="minorHAnsi" w:hAnsiTheme="minorHAnsi" w:cstheme="minorHAnsi"/>
          <w:color w:val="000000"/>
        </w:rPr>
        <w:t xml:space="preserve">Creating a </w:t>
      </w:r>
      <w:r w:rsidRPr="009F1C01">
        <w:rPr>
          <w:rFonts w:asciiTheme="minorHAnsi" w:hAnsiTheme="minorHAnsi" w:cstheme="minorHAnsi"/>
          <w:color w:val="000000"/>
        </w:rPr>
        <w:t xml:space="preserve">continuous identity between the Premium and </w:t>
      </w:r>
      <w:proofErr w:type="gramStart"/>
      <w:r w:rsidRPr="009F1C01">
        <w:rPr>
          <w:rFonts w:asciiTheme="minorHAnsi" w:hAnsiTheme="minorHAnsi" w:cstheme="minorHAnsi"/>
          <w:color w:val="000000"/>
        </w:rPr>
        <w:t>High Power</w:t>
      </w:r>
      <w:proofErr w:type="gramEnd"/>
      <w:r w:rsidRPr="009F1C01">
        <w:rPr>
          <w:rFonts w:asciiTheme="minorHAnsi" w:hAnsiTheme="minorHAnsi" w:cstheme="minorHAnsi"/>
          <w:color w:val="000000"/>
        </w:rPr>
        <w:t xml:space="preserve"> segments</w:t>
      </w:r>
      <w:r w:rsidR="005C136C" w:rsidRPr="009F1C01">
        <w:rPr>
          <w:rFonts w:asciiTheme="minorHAnsi" w:hAnsiTheme="minorHAnsi" w:cstheme="minorHAnsi"/>
        </w:rPr>
        <w:t>,</w:t>
      </w:r>
      <w:r w:rsidR="005C136C" w:rsidRPr="009F1C01">
        <w:rPr>
          <w:rFonts w:asciiTheme="minorHAnsi" w:hAnsiTheme="minorHAnsi" w:cstheme="minorHAnsi"/>
          <w:color w:val="000000"/>
        </w:rPr>
        <w:t xml:space="preserve"> t</w:t>
      </w:r>
      <w:r w:rsidR="005C136C" w:rsidRPr="009F1C01">
        <w:rPr>
          <w:rFonts w:asciiTheme="minorHAnsi" w:hAnsiTheme="minorHAnsi" w:cstheme="minorHAnsi"/>
          <w:color w:val="000000"/>
        </w:rPr>
        <w:t xml:space="preserve">he 200hp and 150hp both </w:t>
      </w:r>
      <w:r w:rsidR="002C26A8">
        <w:rPr>
          <w:rFonts w:asciiTheme="minorHAnsi" w:hAnsiTheme="minorHAnsi" w:cstheme="minorHAnsi"/>
          <w:color w:val="000000"/>
        </w:rPr>
        <w:t>gain</w:t>
      </w:r>
      <w:r w:rsidR="005C136C" w:rsidRPr="009F1C01">
        <w:rPr>
          <w:rFonts w:asciiTheme="minorHAnsi" w:hAnsiTheme="minorHAnsi" w:cstheme="minorHAnsi"/>
          <w:color w:val="000000"/>
        </w:rPr>
        <w:t xml:space="preserve"> from fresh new styling </w:t>
      </w:r>
      <w:r w:rsidRPr="009F1C01">
        <w:rPr>
          <w:rFonts w:asciiTheme="minorHAnsi" w:hAnsiTheme="minorHAnsi" w:cstheme="minorHAnsi"/>
          <w:color w:val="000000"/>
        </w:rPr>
        <w:t>and</w:t>
      </w:r>
      <w:r w:rsidR="005C136C" w:rsidRPr="009F1C01">
        <w:rPr>
          <w:rFonts w:asciiTheme="minorHAnsi" w:hAnsiTheme="minorHAnsi" w:cstheme="minorHAnsi"/>
          <w:color w:val="000000"/>
        </w:rPr>
        <w:t xml:space="preserve"> two colour options</w:t>
      </w:r>
      <w:r w:rsidRPr="009F1C01">
        <w:rPr>
          <w:rFonts w:asciiTheme="minorHAnsi" w:hAnsiTheme="minorHAnsi" w:cstheme="minorHAnsi"/>
          <w:color w:val="000000"/>
        </w:rPr>
        <w:t xml:space="preserve">, grey or pearlescent white, with the new </w:t>
      </w:r>
      <w:r w:rsidRPr="009F1C01">
        <w:rPr>
          <w:rFonts w:asciiTheme="minorHAnsi" w:hAnsiTheme="minorHAnsi" w:cstheme="minorHAnsi"/>
        </w:rPr>
        <w:t>cowling shape incorpora</w:t>
      </w:r>
      <w:r w:rsidRPr="009F1C01">
        <w:rPr>
          <w:rFonts w:asciiTheme="minorHAnsi" w:hAnsiTheme="minorHAnsi" w:cstheme="minorHAnsi"/>
        </w:rPr>
        <w:t>ting</w:t>
      </w:r>
      <w:r w:rsidRPr="009F1C01">
        <w:rPr>
          <w:rFonts w:asciiTheme="minorHAnsi" w:hAnsiTheme="minorHAnsi" w:cstheme="minorHAnsi"/>
        </w:rPr>
        <w:t xml:space="preserve"> air intakes and side vents.</w:t>
      </w:r>
      <w:r w:rsidRPr="009F1C01">
        <w:rPr>
          <w:rFonts w:asciiTheme="minorHAnsi" w:hAnsiTheme="minorHAnsi" w:cstheme="minorHAnsi"/>
        </w:rPr>
        <w:t xml:space="preserve"> </w:t>
      </w:r>
      <w:r w:rsidRPr="009F1C01">
        <w:rPr>
          <w:rFonts w:asciiTheme="minorHAnsi" w:hAnsiTheme="minorHAnsi" w:cstheme="minorHAnsi"/>
          <w:color w:val="000000"/>
        </w:rPr>
        <w:t>Compatible</w:t>
      </w:r>
      <w:r w:rsidR="005C136C" w:rsidRPr="009F1C01">
        <w:rPr>
          <w:rFonts w:asciiTheme="minorHAnsi" w:hAnsiTheme="minorHAnsi" w:cstheme="minorHAnsi"/>
          <w:color w:val="000000"/>
        </w:rPr>
        <w:t xml:space="preserve"> with the latest LED li</w:t>
      </w:r>
      <w:r w:rsidR="004E654E">
        <w:rPr>
          <w:rFonts w:asciiTheme="minorHAnsi" w:hAnsiTheme="minorHAnsi" w:cstheme="minorHAnsi"/>
          <w:color w:val="000000"/>
        </w:rPr>
        <w:t>ghts</w:t>
      </w:r>
      <w:r w:rsidR="005C136C" w:rsidRPr="009F1C01">
        <w:rPr>
          <w:rFonts w:asciiTheme="minorHAnsi" w:hAnsiTheme="minorHAnsi" w:cstheme="minorHAnsi"/>
          <w:color w:val="000000"/>
        </w:rPr>
        <w:t xml:space="preserve">, push start control, Drive-by-Wire throttles, the enhanced aesthetics </w:t>
      </w:r>
      <w:r w:rsidR="009F1C01" w:rsidRPr="009F1C01">
        <w:rPr>
          <w:rFonts w:asciiTheme="minorHAnsi" w:hAnsiTheme="minorHAnsi" w:cstheme="minorHAnsi"/>
          <w:color w:val="000000"/>
        </w:rPr>
        <w:t xml:space="preserve">of the 200hp and 150hp </w:t>
      </w:r>
      <w:r w:rsidR="005C136C" w:rsidRPr="009F1C01">
        <w:rPr>
          <w:rFonts w:asciiTheme="minorHAnsi" w:hAnsiTheme="minorHAnsi" w:cstheme="minorHAnsi"/>
          <w:color w:val="000000"/>
        </w:rPr>
        <w:t>cover all touch points.</w:t>
      </w:r>
    </w:p>
    <w:p w14:paraId="204E01A0" w14:textId="6BB798EC" w:rsidR="00F31F2C" w:rsidRPr="009F1C01" w:rsidRDefault="00DE7984" w:rsidP="009F1C01">
      <w:pPr>
        <w:spacing w:after="160" w:line="276" w:lineRule="auto"/>
        <w:rPr>
          <w:rFonts w:asciiTheme="minorHAnsi" w:hAnsiTheme="minorHAnsi" w:cstheme="minorHAnsi"/>
        </w:rPr>
      </w:pPr>
      <w:r w:rsidRPr="009F1C01">
        <w:rPr>
          <w:rFonts w:asciiTheme="minorHAnsi" w:hAnsiTheme="minorHAnsi" w:cstheme="minorHAnsi"/>
        </w:rPr>
        <w:t xml:space="preserve">This exciting range of new products from Yamaha is available to view on Yamaha’s stand </w:t>
      </w:r>
      <w:r w:rsidRPr="004E654E">
        <w:rPr>
          <w:rFonts w:asciiTheme="minorHAnsi" w:hAnsiTheme="minorHAnsi" w:cstheme="minorHAnsi"/>
          <w:color w:val="000000" w:themeColor="text1"/>
        </w:rPr>
        <w:t>(</w:t>
      </w:r>
      <w:r w:rsidR="00E82ABF" w:rsidRPr="004E654E">
        <w:rPr>
          <w:rFonts w:asciiTheme="minorHAnsi" w:hAnsiTheme="minorHAnsi" w:cstheme="minorHAnsi"/>
          <w:color w:val="000000" w:themeColor="text1"/>
        </w:rPr>
        <w:t>Hall 3/C90.1</w:t>
      </w:r>
      <w:r w:rsidRPr="004E654E">
        <w:rPr>
          <w:rFonts w:asciiTheme="minorHAnsi" w:hAnsiTheme="minorHAnsi" w:cstheme="minorHAnsi"/>
          <w:color w:val="000000" w:themeColor="text1"/>
        </w:rPr>
        <w:t>)</w:t>
      </w:r>
      <w:r w:rsidRPr="009F1C01">
        <w:rPr>
          <w:rFonts w:asciiTheme="minorHAnsi" w:hAnsiTheme="minorHAnsi" w:cstheme="minorHAnsi"/>
        </w:rPr>
        <w:t xml:space="preserve"> at boot Düsseldorf 21-29 January 2023.</w:t>
      </w:r>
      <w:r w:rsidR="007A3F3D" w:rsidRPr="009F1C01">
        <w:rPr>
          <w:rFonts w:asciiTheme="minorHAnsi" w:hAnsiTheme="minorHAnsi" w:cstheme="minorHAnsi"/>
        </w:rPr>
        <w:t xml:space="preserve"> </w:t>
      </w:r>
      <w:r w:rsidR="007A3F3D" w:rsidRPr="009F1C01">
        <w:rPr>
          <w:rFonts w:asciiTheme="minorHAnsi" w:hAnsiTheme="minorHAnsi" w:cstheme="minorHAnsi"/>
          <w:color w:val="000000"/>
        </w:rPr>
        <w:t>All four of these new flagship engines will be available from Q3 2023, ready for 2024 boat packages.</w:t>
      </w:r>
    </w:p>
    <w:p w14:paraId="47D31533" w14:textId="1B94049C" w:rsidR="0048779C" w:rsidRPr="009F1C01" w:rsidRDefault="0048779C" w:rsidP="009F1C01">
      <w:pPr>
        <w:spacing w:line="276" w:lineRule="auto"/>
        <w:rPr>
          <w:rFonts w:asciiTheme="minorHAnsi" w:hAnsiTheme="minorHAnsi" w:cstheme="minorHAnsi"/>
        </w:rPr>
      </w:pPr>
      <w:r w:rsidRPr="009F1C01">
        <w:rPr>
          <w:rFonts w:asciiTheme="minorHAnsi" w:hAnsiTheme="minorHAnsi" w:cstheme="minorHAnsi"/>
          <w:color w:val="000000"/>
        </w:rPr>
        <w:t>To find out more</w:t>
      </w:r>
      <w:r w:rsidR="00DF0949" w:rsidRPr="009F1C01">
        <w:rPr>
          <w:rFonts w:asciiTheme="minorHAnsi" w:hAnsiTheme="minorHAnsi" w:cstheme="minorHAnsi"/>
          <w:color w:val="000000"/>
        </w:rPr>
        <w:t xml:space="preserve"> about Yamaha</w:t>
      </w:r>
      <w:r w:rsidR="005C5257" w:rsidRPr="009F1C01">
        <w:rPr>
          <w:rFonts w:asciiTheme="minorHAnsi" w:hAnsiTheme="minorHAnsi" w:cstheme="minorHAnsi"/>
          <w:color w:val="000000"/>
        </w:rPr>
        <w:t>’s</w:t>
      </w:r>
      <w:r w:rsidR="00DF0949" w:rsidRPr="009F1C01">
        <w:rPr>
          <w:rFonts w:asciiTheme="minorHAnsi" w:hAnsiTheme="minorHAnsi" w:cstheme="minorHAnsi"/>
          <w:color w:val="000000"/>
        </w:rPr>
        <w:t xml:space="preserve"> full range</w:t>
      </w:r>
      <w:r w:rsidR="004C3A58" w:rsidRPr="009F1C01">
        <w:rPr>
          <w:rFonts w:asciiTheme="minorHAnsi" w:hAnsiTheme="minorHAnsi" w:cstheme="minorHAnsi"/>
          <w:color w:val="000000"/>
        </w:rPr>
        <w:t xml:space="preserve"> of outboards</w:t>
      </w:r>
      <w:r w:rsidR="00BE1F2A" w:rsidRPr="009F1C01">
        <w:rPr>
          <w:rFonts w:asciiTheme="minorHAnsi" w:hAnsiTheme="minorHAnsi" w:cstheme="minorHAnsi"/>
          <w:color w:val="000000"/>
        </w:rPr>
        <w:t xml:space="preserve"> and marine technology</w:t>
      </w:r>
      <w:r w:rsidR="00DF0949" w:rsidRPr="009F1C01">
        <w:rPr>
          <w:rFonts w:asciiTheme="minorHAnsi" w:hAnsiTheme="minorHAnsi" w:cstheme="minorHAnsi"/>
          <w:color w:val="000000"/>
        </w:rPr>
        <w:t xml:space="preserve"> visit</w:t>
      </w:r>
      <w:r w:rsidRPr="009F1C01">
        <w:rPr>
          <w:rFonts w:asciiTheme="minorHAnsi" w:hAnsiTheme="minorHAnsi" w:cstheme="minorHAnsi"/>
          <w:color w:val="000000"/>
        </w:rPr>
        <w:t>:</w:t>
      </w:r>
      <w:r w:rsidRPr="009F1C01">
        <w:rPr>
          <w:rStyle w:val="apple-converted-space"/>
          <w:rFonts w:asciiTheme="minorHAnsi" w:hAnsiTheme="minorHAnsi" w:cstheme="minorHAnsi"/>
          <w:color w:val="000000"/>
        </w:rPr>
        <w:t> </w:t>
      </w:r>
      <w:hyperlink r:id="rId7" w:anchor="/" w:history="1">
        <w:r w:rsidR="00BE1F2A" w:rsidRPr="009F1C01">
          <w:rPr>
            <w:rStyle w:val="Hyperlink"/>
            <w:rFonts w:asciiTheme="minorHAnsi" w:hAnsiTheme="minorHAnsi" w:cstheme="minorHAnsi"/>
          </w:rPr>
          <w:t>https://www.yamaha-motor.eu/gb/en/marine/#/</w:t>
        </w:r>
      </w:hyperlink>
      <w:r w:rsidR="00BE1F2A" w:rsidRPr="009F1C01">
        <w:rPr>
          <w:rFonts w:asciiTheme="minorHAnsi" w:hAnsiTheme="minorHAnsi" w:cstheme="minorHAnsi"/>
        </w:rPr>
        <w:t xml:space="preserve"> </w:t>
      </w:r>
    </w:p>
    <w:p w14:paraId="76CF3E45" w14:textId="77777777" w:rsidR="00024609" w:rsidRPr="009F1C01" w:rsidRDefault="00024609" w:rsidP="009F1C01">
      <w:pPr>
        <w:spacing w:line="276" w:lineRule="auto"/>
        <w:rPr>
          <w:rFonts w:asciiTheme="minorHAnsi" w:hAnsiTheme="minorHAnsi" w:cstheme="minorHAnsi"/>
        </w:rPr>
      </w:pPr>
    </w:p>
    <w:p w14:paraId="6329A30F" w14:textId="7AD7F495" w:rsidR="0048779C" w:rsidRPr="009F1C01" w:rsidRDefault="0048779C" w:rsidP="009F1C01">
      <w:pPr>
        <w:spacing w:line="276" w:lineRule="auto"/>
        <w:rPr>
          <w:rFonts w:asciiTheme="minorHAnsi" w:hAnsiTheme="minorHAnsi" w:cstheme="minorHAnsi"/>
          <w:color w:val="000000"/>
        </w:rPr>
      </w:pPr>
      <w:r w:rsidRPr="009F1C01">
        <w:rPr>
          <w:rFonts w:asciiTheme="minorHAnsi" w:hAnsiTheme="minorHAnsi" w:cstheme="minorHAnsi"/>
          <w:color w:val="000000"/>
        </w:rPr>
        <w:t> </w:t>
      </w:r>
      <w:r w:rsidRPr="009F1C01">
        <w:rPr>
          <w:rFonts w:asciiTheme="minorHAnsi" w:hAnsiTheme="minorHAnsi" w:cstheme="minorHAnsi"/>
          <w:b/>
          <w:bCs/>
          <w:color w:val="000000"/>
        </w:rPr>
        <w:t>Ends</w:t>
      </w:r>
    </w:p>
    <w:p w14:paraId="5516FFE9" w14:textId="77777777" w:rsidR="003D3170" w:rsidRPr="00305BB2" w:rsidRDefault="003D3170" w:rsidP="005C136C">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8"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9"/>
      <w:foot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EB11F" w14:textId="77777777" w:rsidR="00A54AD0" w:rsidRDefault="00A54AD0" w:rsidP="008F05A7">
      <w:r>
        <w:separator/>
      </w:r>
    </w:p>
  </w:endnote>
  <w:endnote w:type="continuationSeparator" w:id="0">
    <w:p w14:paraId="18DB1AAD" w14:textId="77777777" w:rsidR="00A54AD0" w:rsidRDefault="00A54AD0"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D6DF" w14:textId="77777777" w:rsidR="00A54AD0" w:rsidRDefault="00A54AD0" w:rsidP="008F05A7">
      <w:r>
        <w:separator/>
      </w:r>
    </w:p>
  </w:footnote>
  <w:footnote w:type="continuationSeparator" w:id="0">
    <w:p w14:paraId="02EEA7DF" w14:textId="77777777" w:rsidR="00A54AD0" w:rsidRDefault="00A54AD0"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2592B"/>
    <w:multiLevelType w:val="hybridMultilevel"/>
    <w:tmpl w:val="4A6A2D78"/>
    <w:lvl w:ilvl="0" w:tplc="166ED51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61AD2"/>
    <w:multiLevelType w:val="hybridMultilevel"/>
    <w:tmpl w:val="2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9923681">
    <w:abstractNumId w:val="5"/>
  </w:num>
  <w:num w:numId="2" w16cid:durableId="131216789">
    <w:abstractNumId w:val="2"/>
  </w:num>
  <w:num w:numId="3" w16cid:durableId="1870681267">
    <w:abstractNumId w:val="10"/>
  </w:num>
  <w:num w:numId="4" w16cid:durableId="931205304">
    <w:abstractNumId w:val="0"/>
  </w:num>
  <w:num w:numId="5" w16cid:durableId="1832407556">
    <w:abstractNumId w:val="14"/>
  </w:num>
  <w:num w:numId="6" w16cid:durableId="1970624627">
    <w:abstractNumId w:val="4"/>
  </w:num>
  <w:num w:numId="7" w16cid:durableId="1533961444">
    <w:abstractNumId w:val="7"/>
  </w:num>
  <w:num w:numId="8" w16cid:durableId="2081512957">
    <w:abstractNumId w:val="6"/>
  </w:num>
  <w:num w:numId="9" w16cid:durableId="163594472">
    <w:abstractNumId w:val="11"/>
  </w:num>
  <w:num w:numId="10" w16cid:durableId="1662268077">
    <w:abstractNumId w:val="12"/>
  </w:num>
  <w:num w:numId="11" w16cid:durableId="1529417098">
    <w:abstractNumId w:val="9"/>
  </w:num>
  <w:num w:numId="12" w16cid:durableId="1373000285">
    <w:abstractNumId w:val="1"/>
  </w:num>
  <w:num w:numId="13" w16cid:durableId="464588878">
    <w:abstractNumId w:val="8"/>
  </w:num>
  <w:num w:numId="14" w16cid:durableId="1982608740">
    <w:abstractNumId w:val="13"/>
  </w:num>
  <w:num w:numId="15" w16cid:durableId="1545286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667C"/>
    <w:rsid w:val="00067ACF"/>
    <w:rsid w:val="000723A7"/>
    <w:rsid w:val="000724BF"/>
    <w:rsid w:val="00075733"/>
    <w:rsid w:val="0007627F"/>
    <w:rsid w:val="00077C43"/>
    <w:rsid w:val="00080038"/>
    <w:rsid w:val="000804FE"/>
    <w:rsid w:val="000805ED"/>
    <w:rsid w:val="000811EF"/>
    <w:rsid w:val="000826A0"/>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D6D84"/>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47C0"/>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AAE"/>
    <w:rsid w:val="00181387"/>
    <w:rsid w:val="00181EFD"/>
    <w:rsid w:val="00182699"/>
    <w:rsid w:val="00185ADE"/>
    <w:rsid w:val="00191F23"/>
    <w:rsid w:val="001931AA"/>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37B91"/>
    <w:rsid w:val="00240CC1"/>
    <w:rsid w:val="00242A75"/>
    <w:rsid w:val="00246384"/>
    <w:rsid w:val="00250E82"/>
    <w:rsid w:val="00252AD8"/>
    <w:rsid w:val="00257C9C"/>
    <w:rsid w:val="00264815"/>
    <w:rsid w:val="0026507F"/>
    <w:rsid w:val="00270C14"/>
    <w:rsid w:val="0027229E"/>
    <w:rsid w:val="00273DC6"/>
    <w:rsid w:val="00275101"/>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0A03"/>
    <w:rsid w:val="002C20F2"/>
    <w:rsid w:val="002C263D"/>
    <w:rsid w:val="002C26A8"/>
    <w:rsid w:val="002C2A53"/>
    <w:rsid w:val="002C34FE"/>
    <w:rsid w:val="002D0D83"/>
    <w:rsid w:val="002D251A"/>
    <w:rsid w:val="002D3F1B"/>
    <w:rsid w:val="002D4F27"/>
    <w:rsid w:val="002D5B59"/>
    <w:rsid w:val="002D748C"/>
    <w:rsid w:val="002E0FCE"/>
    <w:rsid w:val="002E1766"/>
    <w:rsid w:val="002E4DDF"/>
    <w:rsid w:val="002E532C"/>
    <w:rsid w:val="002E60B2"/>
    <w:rsid w:val="002E729E"/>
    <w:rsid w:val="002F23D9"/>
    <w:rsid w:val="002F2B11"/>
    <w:rsid w:val="002F3DD4"/>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D12AE"/>
    <w:rsid w:val="003D1789"/>
    <w:rsid w:val="003D3170"/>
    <w:rsid w:val="003D41D5"/>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4E8F"/>
    <w:rsid w:val="0041572C"/>
    <w:rsid w:val="00416643"/>
    <w:rsid w:val="00420754"/>
    <w:rsid w:val="00422C8A"/>
    <w:rsid w:val="00423ACE"/>
    <w:rsid w:val="00424185"/>
    <w:rsid w:val="00424584"/>
    <w:rsid w:val="004256C9"/>
    <w:rsid w:val="00425DA2"/>
    <w:rsid w:val="00426299"/>
    <w:rsid w:val="00431523"/>
    <w:rsid w:val="0043163F"/>
    <w:rsid w:val="004326DB"/>
    <w:rsid w:val="004328E2"/>
    <w:rsid w:val="00432B4C"/>
    <w:rsid w:val="00434C5A"/>
    <w:rsid w:val="0043684B"/>
    <w:rsid w:val="00436F81"/>
    <w:rsid w:val="0043718C"/>
    <w:rsid w:val="00441150"/>
    <w:rsid w:val="00441AB5"/>
    <w:rsid w:val="00441E22"/>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762"/>
    <w:rsid w:val="004E5DA0"/>
    <w:rsid w:val="004E654E"/>
    <w:rsid w:val="004F1381"/>
    <w:rsid w:val="004F6298"/>
    <w:rsid w:val="004F6774"/>
    <w:rsid w:val="004F72B7"/>
    <w:rsid w:val="00500331"/>
    <w:rsid w:val="005003B5"/>
    <w:rsid w:val="00501012"/>
    <w:rsid w:val="00502D44"/>
    <w:rsid w:val="00512164"/>
    <w:rsid w:val="005124EA"/>
    <w:rsid w:val="00512672"/>
    <w:rsid w:val="00517B11"/>
    <w:rsid w:val="0052145B"/>
    <w:rsid w:val="00521AAB"/>
    <w:rsid w:val="00522380"/>
    <w:rsid w:val="005250FE"/>
    <w:rsid w:val="005320D7"/>
    <w:rsid w:val="00532D61"/>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136C"/>
    <w:rsid w:val="005C2BC4"/>
    <w:rsid w:val="005C4DB2"/>
    <w:rsid w:val="005C5257"/>
    <w:rsid w:val="005C64A6"/>
    <w:rsid w:val="005C66E9"/>
    <w:rsid w:val="005D3661"/>
    <w:rsid w:val="005D4475"/>
    <w:rsid w:val="005D468C"/>
    <w:rsid w:val="005E0A94"/>
    <w:rsid w:val="005E0DC2"/>
    <w:rsid w:val="005E147D"/>
    <w:rsid w:val="005E66B0"/>
    <w:rsid w:val="005F0DEC"/>
    <w:rsid w:val="005F1DE0"/>
    <w:rsid w:val="005F445C"/>
    <w:rsid w:val="005F562C"/>
    <w:rsid w:val="005F732C"/>
    <w:rsid w:val="0061797B"/>
    <w:rsid w:val="00622E37"/>
    <w:rsid w:val="006262A6"/>
    <w:rsid w:val="00630FCF"/>
    <w:rsid w:val="00636169"/>
    <w:rsid w:val="00640F5A"/>
    <w:rsid w:val="006415DE"/>
    <w:rsid w:val="00641AF5"/>
    <w:rsid w:val="00642A9A"/>
    <w:rsid w:val="0064466D"/>
    <w:rsid w:val="00645541"/>
    <w:rsid w:val="006501DE"/>
    <w:rsid w:val="00650A1A"/>
    <w:rsid w:val="00652926"/>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0A42"/>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531"/>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57303"/>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3F3D"/>
    <w:rsid w:val="007A4FE9"/>
    <w:rsid w:val="007A5D62"/>
    <w:rsid w:val="007A7D50"/>
    <w:rsid w:val="007A7E9E"/>
    <w:rsid w:val="007B0F5B"/>
    <w:rsid w:val="007B11CA"/>
    <w:rsid w:val="007B3924"/>
    <w:rsid w:val="007B3A37"/>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8F7"/>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149"/>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DB4"/>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DAA"/>
    <w:rsid w:val="009E2743"/>
    <w:rsid w:val="009E5ABB"/>
    <w:rsid w:val="009E6EDC"/>
    <w:rsid w:val="009E7779"/>
    <w:rsid w:val="009F003E"/>
    <w:rsid w:val="009F0A36"/>
    <w:rsid w:val="009F1C01"/>
    <w:rsid w:val="009F6F9E"/>
    <w:rsid w:val="00A00E87"/>
    <w:rsid w:val="00A04B98"/>
    <w:rsid w:val="00A139DF"/>
    <w:rsid w:val="00A15047"/>
    <w:rsid w:val="00A1698A"/>
    <w:rsid w:val="00A200D4"/>
    <w:rsid w:val="00A21955"/>
    <w:rsid w:val="00A23052"/>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4AD0"/>
    <w:rsid w:val="00A562EE"/>
    <w:rsid w:val="00A5650B"/>
    <w:rsid w:val="00A6094C"/>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C75FB"/>
    <w:rsid w:val="00BD30DE"/>
    <w:rsid w:val="00BD5401"/>
    <w:rsid w:val="00BE0376"/>
    <w:rsid w:val="00BE12E0"/>
    <w:rsid w:val="00BE1F2A"/>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421"/>
    <w:rsid w:val="00C5372B"/>
    <w:rsid w:val="00C53F45"/>
    <w:rsid w:val="00C5616F"/>
    <w:rsid w:val="00C56761"/>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CF66BB"/>
    <w:rsid w:val="00D00E93"/>
    <w:rsid w:val="00D01CB4"/>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0D78"/>
    <w:rsid w:val="00DC3E4D"/>
    <w:rsid w:val="00DC7101"/>
    <w:rsid w:val="00DD2E0E"/>
    <w:rsid w:val="00DD5659"/>
    <w:rsid w:val="00DD7983"/>
    <w:rsid w:val="00DE02D7"/>
    <w:rsid w:val="00DE23D1"/>
    <w:rsid w:val="00DE5D92"/>
    <w:rsid w:val="00DE7984"/>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307A"/>
    <w:rsid w:val="00E353D0"/>
    <w:rsid w:val="00E36007"/>
    <w:rsid w:val="00E41777"/>
    <w:rsid w:val="00E42744"/>
    <w:rsid w:val="00E446F8"/>
    <w:rsid w:val="00E455DF"/>
    <w:rsid w:val="00E47319"/>
    <w:rsid w:val="00E47A8A"/>
    <w:rsid w:val="00E51C9A"/>
    <w:rsid w:val="00E53E2C"/>
    <w:rsid w:val="00E545D3"/>
    <w:rsid w:val="00E57B7A"/>
    <w:rsid w:val="00E615A9"/>
    <w:rsid w:val="00E62B81"/>
    <w:rsid w:val="00E70F55"/>
    <w:rsid w:val="00E727B5"/>
    <w:rsid w:val="00E727B6"/>
    <w:rsid w:val="00E74D58"/>
    <w:rsid w:val="00E75B19"/>
    <w:rsid w:val="00E813FF"/>
    <w:rsid w:val="00E821E9"/>
    <w:rsid w:val="00E82822"/>
    <w:rsid w:val="00E82ABF"/>
    <w:rsid w:val="00E8556F"/>
    <w:rsid w:val="00E86503"/>
    <w:rsid w:val="00E92DA8"/>
    <w:rsid w:val="00E92E4B"/>
    <w:rsid w:val="00E933C8"/>
    <w:rsid w:val="00E9395F"/>
    <w:rsid w:val="00E93A31"/>
    <w:rsid w:val="00E9483A"/>
    <w:rsid w:val="00E95A0F"/>
    <w:rsid w:val="00E95ECD"/>
    <w:rsid w:val="00E9671D"/>
    <w:rsid w:val="00EA07F6"/>
    <w:rsid w:val="00EA2654"/>
    <w:rsid w:val="00EA484C"/>
    <w:rsid w:val="00EA5491"/>
    <w:rsid w:val="00EA6105"/>
    <w:rsid w:val="00EA6FB4"/>
    <w:rsid w:val="00EA7154"/>
    <w:rsid w:val="00EB0E3D"/>
    <w:rsid w:val="00EB34E6"/>
    <w:rsid w:val="00EB7663"/>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29CB"/>
    <w:rsid w:val="00EF3940"/>
    <w:rsid w:val="00EF5FEB"/>
    <w:rsid w:val="00EF662E"/>
    <w:rsid w:val="00F01808"/>
    <w:rsid w:val="00F01980"/>
    <w:rsid w:val="00F03B58"/>
    <w:rsid w:val="00F051AF"/>
    <w:rsid w:val="00F062AC"/>
    <w:rsid w:val="00F07EEE"/>
    <w:rsid w:val="00F130E6"/>
    <w:rsid w:val="00F134ED"/>
    <w:rsid w:val="00F13CEB"/>
    <w:rsid w:val="00F20548"/>
    <w:rsid w:val="00F209A0"/>
    <w:rsid w:val="00F21100"/>
    <w:rsid w:val="00F308CB"/>
    <w:rsid w:val="00F30B9F"/>
    <w:rsid w:val="00F30DA2"/>
    <w:rsid w:val="00F314D7"/>
    <w:rsid w:val="00F31BFD"/>
    <w:rsid w:val="00F31F2C"/>
    <w:rsid w:val="00F3447D"/>
    <w:rsid w:val="00F36168"/>
    <w:rsid w:val="00F36C3F"/>
    <w:rsid w:val="00F4046C"/>
    <w:rsid w:val="00F4429A"/>
    <w:rsid w:val="00F45A5E"/>
    <w:rsid w:val="00F45D4F"/>
    <w:rsid w:val="00F4624C"/>
    <w:rsid w:val="00F50C1A"/>
    <w:rsid w:val="00F50D29"/>
    <w:rsid w:val="00F5188B"/>
    <w:rsid w:val="00F51F07"/>
    <w:rsid w:val="00F535BD"/>
    <w:rsid w:val="00F5443F"/>
    <w:rsid w:val="00F5492B"/>
    <w:rsid w:val="00F54F41"/>
    <w:rsid w:val="00F60638"/>
    <w:rsid w:val="00F6159C"/>
    <w:rsid w:val="00F6352F"/>
    <w:rsid w:val="00F64BEA"/>
    <w:rsid w:val="00F723E4"/>
    <w:rsid w:val="00F73CEE"/>
    <w:rsid w:val="00F76BDB"/>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C783D"/>
    <w:rsid w:val="00FD0857"/>
    <w:rsid w:val="00FD5A70"/>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ui-provider">
    <w:name w:val="ui-provider"/>
    <w:basedOn w:val="DefaultParagraphFont"/>
    <w:rsid w:val="00EF2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05566668">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421829063">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47541861">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 TargetMode="External"/><Relationship Id="rId3" Type="http://schemas.openxmlformats.org/officeDocument/2006/relationships/settings" Target="settings.xml"/><Relationship Id="rId7" Type="http://schemas.openxmlformats.org/officeDocument/2006/relationships/hyperlink" Target="https://www.yamaha-motor.eu/gb/en/mar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610</TotalTime>
  <Pages>3</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381</cp:revision>
  <cp:lastPrinted>2020-04-06T15:54:00Z</cp:lastPrinted>
  <dcterms:created xsi:type="dcterms:W3CDTF">2021-01-25T17:28:00Z</dcterms:created>
  <dcterms:modified xsi:type="dcterms:W3CDTF">2023-01-18T10:52:00Z</dcterms:modified>
</cp:coreProperties>
</file>