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15CCD0AB" w:rsidR="000A4BEA" w:rsidRPr="00382BBD" w:rsidRDefault="00C700FD" w:rsidP="000A4BEA">
      <w:pPr>
        <w:rPr>
          <w:b/>
          <w:bCs/>
        </w:rPr>
      </w:pPr>
      <w:r>
        <w:rPr>
          <w:b/>
          <w:bCs/>
        </w:rPr>
        <w:t>5</w:t>
      </w:r>
      <w:r>
        <w:rPr>
          <w:b/>
          <w:bCs/>
          <w:vertAlign w:val="superscript"/>
        </w:rPr>
        <w:t xml:space="preserve"> </w:t>
      </w:r>
      <w:r w:rsidR="00843907">
        <w:rPr>
          <w:b/>
          <w:bCs/>
        </w:rPr>
        <w:t>October</w:t>
      </w:r>
      <w:r w:rsidR="0059498D">
        <w:rPr>
          <w:b/>
          <w:bCs/>
        </w:rPr>
        <w:t xml:space="preserve"> 2022</w:t>
      </w:r>
    </w:p>
    <w:p w14:paraId="52A2FB2B" w14:textId="77777777" w:rsidR="008D4654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575BDB5C" w14:textId="2F7B0DE8" w:rsidR="005B200A" w:rsidRDefault="005B200A" w:rsidP="00135B20">
      <w:pPr>
        <w:spacing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MDL Marinas</w:t>
      </w:r>
      <w:r w:rsidR="00796F77">
        <w:rPr>
          <w:rFonts w:ascii="Calibri" w:hAnsi="Calibri" w:cs="Calibri"/>
          <w:b/>
          <w:bCs/>
          <w:color w:val="000000"/>
        </w:rPr>
        <w:t xml:space="preserve"> </w:t>
      </w:r>
      <w:r w:rsidR="0061372A">
        <w:rPr>
          <w:rFonts w:ascii="Calibri" w:hAnsi="Calibri" w:cs="Calibri"/>
          <w:b/>
          <w:bCs/>
          <w:color w:val="000000"/>
        </w:rPr>
        <w:t>commits</w:t>
      </w:r>
      <w:r w:rsidR="00C0451D">
        <w:rPr>
          <w:rFonts w:ascii="Calibri" w:hAnsi="Calibri" w:cs="Calibri"/>
          <w:b/>
          <w:bCs/>
          <w:color w:val="000000"/>
        </w:rPr>
        <w:t xml:space="preserve"> </w:t>
      </w:r>
      <w:r w:rsidR="005D355C">
        <w:rPr>
          <w:rFonts w:ascii="Calibri" w:hAnsi="Calibri" w:cs="Calibri"/>
          <w:b/>
          <w:bCs/>
          <w:color w:val="000000"/>
        </w:rPr>
        <w:t xml:space="preserve">over </w:t>
      </w:r>
      <w:r w:rsidR="006917ED">
        <w:rPr>
          <w:rFonts w:ascii="Calibri" w:hAnsi="Calibri" w:cs="Calibri"/>
          <w:b/>
          <w:bCs/>
          <w:color w:val="000000"/>
        </w:rPr>
        <w:t xml:space="preserve">£7m to </w:t>
      </w:r>
      <w:r w:rsidR="00EA176A">
        <w:rPr>
          <w:rFonts w:ascii="Calibri" w:hAnsi="Calibri" w:cs="Calibri"/>
          <w:b/>
          <w:bCs/>
          <w:color w:val="000000"/>
        </w:rPr>
        <w:t>maintain quality of customer experience</w:t>
      </w:r>
    </w:p>
    <w:p w14:paraId="79FB3DA6" w14:textId="77777777" w:rsidR="005B200A" w:rsidRDefault="005B200A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0641C49" w14:textId="11A63D4C" w:rsidR="001314E2" w:rsidRDefault="00633695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Every </w:t>
      </w:r>
      <w:r w:rsidR="001314E2">
        <w:rPr>
          <w:rFonts w:ascii="Calibri" w:hAnsi="Calibri" w:cs="Calibri"/>
          <w:color w:val="000000"/>
        </w:rPr>
        <w:t>year</w:t>
      </w:r>
      <w:r w:rsidR="005B200A">
        <w:rPr>
          <w:rFonts w:ascii="Calibri" w:hAnsi="Calibri" w:cs="Calibri"/>
          <w:color w:val="000000"/>
        </w:rPr>
        <w:t xml:space="preserve"> MDL Marinas </w:t>
      </w:r>
      <w:r w:rsidR="00C0451D">
        <w:rPr>
          <w:rFonts w:ascii="Calibri" w:hAnsi="Calibri" w:cs="Calibri"/>
          <w:color w:val="000000"/>
        </w:rPr>
        <w:t xml:space="preserve">reinvests </w:t>
      </w:r>
      <w:r w:rsidR="001314E2">
        <w:rPr>
          <w:rFonts w:ascii="Calibri" w:hAnsi="Calibri" w:cs="Calibri"/>
          <w:color w:val="000000"/>
        </w:rPr>
        <w:t>millions of pounds to</w:t>
      </w:r>
      <w:r w:rsidR="005B200A">
        <w:rPr>
          <w:rFonts w:ascii="Calibri" w:hAnsi="Calibri" w:cs="Calibri"/>
          <w:color w:val="000000"/>
        </w:rPr>
        <w:t xml:space="preserve"> ensure that </w:t>
      </w:r>
      <w:r w:rsidR="001314E2">
        <w:rPr>
          <w:rFonts w:ascii="Calibri" w:hAnsi="Calibri" w:cs="Calibri"/>
          <w:color w:val="000000"/>
        </w:rPr>
        <w:t xml:space="preserve">its </w:t>
      </w:r>
      <w:r w:rsidR="00796F77">
        <w:rPr>
          <w:rFonts w:ascii="Calibri" w:hAnsi="Calibri" w:cs="Calibri"/>
          <w:color w:val="000000"/>
        </w:rPr>
        <w:t>19</w:t>
      </w:r>
      <w:r w:rsidR="001314E2">
        <w:rPr>
          <w:rFonts w:ascii="Calibri" w:hAnsi="Calibri" w:cs="Calibri"/>
          <w:color w:val="000000"/>
        </w:rPr>
        <w:t xml:space="preserve"> UK marinas and boatyards offer the best facilities</w:t>
      </w:r>
      <w:r w:rsidR="004713A2">
        <w:rPr>
          <w:rFonts w:ascii="Calibri" w:hAnsi="Calibri" w:cs="Calibri"/>
          <w:color w:val="000000"/>
        </w:rPr>
        <w:t xml:space="preserve"> and</w:t>
      </w:r>
      <w:r w:rsidR="00EC6151">
        <w:rPr>
          <w:rFonts w:ascii="Calibri" w:hAnsi="Calibri" w:cs="Calibri"/>
          <w:color w:val="000000"/>
        </w:rPr>
        <w:t xml:space="preserve"> </w:t>
      </w:r>
      <w:r w:rsidR="004713A2">
        <w:rPr>
          <w:rFonts w:ascii="Calibri" w:hAnsi="Calibri" w:cs="Calibri"/>
          <w:color w:val="000000"/>
        </w:rPr>
        <w:t>the ultimate</w:t>
      </w:r>
      <w:r w:rsidR="00EC6151">
        <w:rPr>
          <w:rFonts w:ascii="Calibri" w:hAnsi="Calibri" w:cs="Calibri"/>
          <w:color w:val="000000"/>
        </w:rPr>
        <w:t xml:space="preserve"> customer experience</w:t>
      </w:r>
      <w:r w:rsidR="00E1050D">
        <w:rPr>
          <w:rFonts w:ascii="Calibri" w:hAnsi="Calibri" w:cs="Calibri"/>
          <w:color w:val="000000"/>
        </w:rPr>
        <w:t xml:space="preserve"> </w:t>
      </w:r>
      <w:r w:rsidR="001314E2">
        <w:rPr>
          <w:rFonts w:ascii="Calibri" w:hAnsi="Calibri" w:cs="Calibri"/>
          <w:color w:val="000000"/>
        </w:rPr>
        <w:t>both on and off the water</w:t>
      </w:r>
      <w:r w:rsidR="00E1050D">
        <w:rPr>
          <w:rFonts w:ascii="Calibri" w:hAnsi="Calibri" w:cs="Calibri"/>
          <w:color w:val="000000"/>
        </w:rPr>
        <w:t>.</w:t>
      </w:r>
      <w:r w:rsidR="001314E2">
        <w:rPr>
          <w:rFonts w:ascii="Calibri" w:hAnsi="Calibri" w:cs="Calibri"/>
          <w:color w:val="000000"/>
        </w:rPr>
        <w:t xml:space="preserve"> </w:t>
      </w:r>
    </w:p>
    <w:p w14:paraId="5E255BDC" w14:textId="77777777" w:rsidR="00EC6151" w:rsidRDefault="00EC6151" w:rsidP="00135B20">
      <w:pPr>
        <w:spacing w:line="276" w:lineRule="auto"/>
        <w:rPr>
          <w:rFonts w:ascii="Calibri" w:hAnsi="Calibri" w:cs="Calibri"/>
          <w:color w:val="000000"/>
        </w:rPr>
      </w:pPr>
    </w:p>
    <w:p w14:paraId="6C724E21" w14:textId="6ADB85DE" w:rsidR="00E1050D" w:rsidRDefault="00EC6151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year has been no different</w:t>
      </w:r>
      <w:r w:rsidR="007F176E">
        <w:rPr>
          <w:rFonts w:ascii="Calibri" w:hAnsi="Calibri" w:cs="Calibri"/>
          <w:color w:val="000000"/>
        </w:rPr>
        <w:t xml:space="preserve"> </w:t>
      </w:r>
      <w:r w:rsidR="00181F9D">
        <w:rPr>
          <w:rFonts w:ascii="Calibri" w:hAnsi="Calibri" w:cs="Calibri"/>
          <w:color w:val="000000"/>
        </w:rPr>
        <w:t>despite</w:t>
      </w:r>
      <w:r w:rsidR="007F176E">
        <w:rPr>
          <w:rFonts w:ascii="Calibri" w:hAnsi="Calibri" w:cs="Calibri"/>
          <w:color w:val="000000"/>
        </w:rPr>
        <w:t xml:space="preserve"> rising cost</w:t>
      </w:r>
      <w:r w:rsidR="00843907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, with MDL </w:t>
      </w:r>
      <w:r w:rsidR="00C0451D">
        <w:rPr>
          <w:rFonts w:ascii="Calibri" w:hAnsi="Calibri" w:cs="Calibri"/>
          <w:color w:val="000000"/>
        </w:rPr>
        <w:t>committing</w:t>
      </w:r>
      <w:r>
        <w:rPr>
          <w:rFonts w:ascii="Calibri" w:hAnsi="Calibri" w:cs="Calibri"/>
          <w:color w:val="000000"/>
        </w:rPr>
        <w:t xml:space="preserve"> over £7 million </w:t>
      </w:r>
      <w:r w:rsidR="00216B10">
        <w:rPr>
          <w:rFonts w:ascii="Calibri" w:hAnsi="Calibri" w:cs="Calibri"/>
          <w:color w:val="000000"/>
        </w:rPr>
        <w:t xml:space="preserve">to maintain its network </w:t>
      </w:r>
      <w:r w:rsidR="00314153">
        <w:rPr>
          <w:rFonts w:ascii="Calibri" w:hAnsi="Calibri" w:cs="Calibri"/>
          <w:color w:val="000000"/>
        </w:rPr>
        <w:t>of coastal and inland marina</w:t>
      </w:r>
      <w:r w:rsidR="00D23BF8">
        <w:rPr>
          <w:rFonts w:ascii="Calibri" w:hAnsi="Calibri" w:cs="Calibri"/>
          <w:color w:val="000000"/>
        </w:rPr>
        <w:t>s</w:t>
      </w:r>
      <w:r w:rsidR="00E1050D">
        <w:rPr>
          <w:rFonts w:ascii="Calibri" w:hAnsi="Calibri" w:cs="Calibri"/>
          <w:color w:val="000000"/>
        </w:rPr>
        <w:t xml:space="preserve"> to the level of excellence that its berth holders, </w:t>
      </w:r>
      <w:proofErr w:type="gramStart"/>
      <w:r w:rsidR="00E1050D">
        <w:rPr>
          <w:rFonts w:ascii="Calibri" w:hAnsi="Calibri" w:cs="Calibri"/>
          <w:color w:val="000000"/>
        </w:rPr>
        <w:t>visitors</w:t>
      </w:r>
      <w:proofErr w:type="gramEnd"/>
      <w:r w:rsidR="00E1050D">
        <w:rPr>
          <w:rFonts w:ascii="Calibri" w:hAnsi="Calibri" w:cs="Calibri"/>
          <w:color w:val="000000"/>
        </w:rPr>
        <w:t xml:space="preserve"> and tenants have come to expect</w:t>
      </w:r>
      <w:r w:rsidR="007F176E">
        <w:rPr>
          <w:rFonts w:ascii="Calibri" w:hAnsi="Calibri" w:cs="Calibri"/>
          <w:color w:val="000000"/>
        </w:rPr>
        <w:t>.</w:t>
      </w:r>
    </w:p>
    <w:p w14:paraId="3EE7694C" w14:textId="4EBF4C92" w:rsidR="001314E2" w:rsidRDefault="001314E2" w:rsidP="00135B20">
      <w:pPr>
        <w:spacing w:line="276" w:lineRule="auto"/>
        <w:rPr>
          <w:rFonts w:ascii="Calibri" w:hAnsi="Calibri" w:cs="Calibri"/>
          <w:color w:val="000000"/>
        </w:rPr>
      </w:pPr>
    </w:p>
    <w:p w14:paraId="61C251AA" w14:textId="1E626898" w:rsidR="00E42B7A" w:rsidRDefault="00C0451D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commitment means s</w:t>
      </w:r>
      <w:r w:rsidR="00F03419">
        <w:rPr>
          <w:rFonts w:ascii="Calibri" w:hAnsi="Calibri" w:cs="Calibri"/>
          <w:color w:val="000000"/>
        </w:rPr>
        <w:t>afe</w:t>
      </w:r>
      <w:r w:rsidR="00C27F84">
        <w:rPr>
          <w:rFonts w:ascii="Calibri" w:hAnsi="Calibri" w:cs="Calibri"/>
          <w:color w:val="000000"/>
        </w:rPr>
        <w:t xml:space="preserve"> </w:t>
      </w:r>
      <w:r w:rsidR="00273316">
        <w:rPr>
          <w:rFonts w:ascii="Calibri" w:hAnsi="Calibri" w:cs="Calibri"/>
          <w:color w:val="000000"/>
        </w:rPr>
        <w:t xml:space="preserve">and secure access to </w:t>
      </w:r>
      <w:r w:rsidR="00A44C72">
        <w:rPr>
          <w:rFonts w:ascii="Calibri" w:hAnsi="Calibri" w:cs="Calibri"/>
          <w:color w:val="000000"/>
        </w:rPr>
        <w:t xml:space="preserve">the water for boat owners and marina users </w:t>
      </w:r>
      <w:r w:rsidR="00D63A91">
        <w:rPr>
          <w:rFonts w:ascii="Calibri" w:hAnsi="Calibri" w:cs="Calibri"/>
          <w:color w:val="000000"/>
        </w:rPr>
        <w:t>throughout the year, come rain or shine</w:t>
      </w:r>
      <w:r w:rsidR="00A76A3D">
        <w:rPr>
          <w:rFonts w:ascii="Calibri" w:hAnsi="Calibri" w:cs="Calibri"/>
          <w:color w:val="000000"/>
        </w:rPr>
        <w:t>, with MDL spending in excess of £1.</w:t>
      </w:r>
      <w:r w:rsidR="006F6C5B">
        <w:rPr>
          <w:rFonts w:ascii="Calibri" w:hAnsi="Calibri" w:cs="Calibri"/>
          <w:color w:val="000000"/>
        </w:rPr>
        <w:t>5</w:t>
      </w:r>
      <w:r w:rsidR="00A76A3D">
        <w:rPr>
          <w:rFonts w:ascii="Calibri" w:hAnsi="Calibri" w:cs="Calibri"/>
          <w:color w:val="000000"/>
        </w:rPr>
        <w:t xml:space="preserve"> million</w:t>
      </w:r>
      <w:r w:rsidR="00F028F8">
        <w:rPr>
          <w:rFonts w:ascii="Calibri" w:hAnsi="Calibri" w:cs="Calibri"/>
          <w:color w:val="000000"/>
        </w:rPr>
        <w:t xml:space="preserve"> on </w:t>
      </w:r>
      <w:r w:rsidR="00CA771F">
        <w:rPr>
          <w:rFonts w:ascii="Calibri" w:hAnsi="Calibri" w:cs="Calibri"/>
          <w:color w:val="000000"/>
        </w:rPr>
        <w:t xml:space="preserve">the </w:t>
      </w:r>
      <w:r w:rsidR="00F028F8">
        <w:rPr>
          <w:rFonts w:ascii="Calibri" w:hAnsi="Calibri" w:cs="Calibri"/>
          <w:color w:val="000000"/>
        </w:rPr>
        <w:t>replac</w:t>
      </w:r>
      <w:r w:rsidR="00CA771F">
        <w:rPr>
          <w:rFonts w:ascii="Calibri" w:hAnsi="Calibri" w:cs="Calibri"/>
          <w:color w:val="000000"/>
        </w:rPr>
        <w:t>ement</w:t>
      </w:r>
      <w:r w:rsidR="00F028F8">
        <w:rPr>
          <w:rFonts w:ascii="Calibri" w:hAnsi="Calibri" w:cs="Calibri"/>
          <w:color w:val="000000"/>
        </w:rPr>
        <w:t xml:space="preserve"> and re-decking of pontoons</w:t>
      </w:r>
      <w:r w:rsidR="0097327C">
        <w:rPr>
          <w:rFonts w:ascii="Calibri" w:hAnsi="Calibri" w:cs="Calibri"/>
          <w:color w:val="000000"/>
        </w:rPr>
        <w:t xml:space="preserve">, </w:t>
      </w:r>
      <w:r w:rsidR="00AD5E74">
        <w:rPr>
          <w:rFonts w:ascii="Calibri" w:hAnsi="Calibri" w:cs="Calibri"/>
          <w:color w:val="000000"/>
        </w:rPr>
        <w:t xml:space="preserve">quay walls </w:t>
      </w:r>
      <w:r w:rsidR="00EC6039">
        <w:rPr>
          <w:rFonts w:ascii="Calibri" w:hAnsi="Calibri" w:cs="Calibri"/>
          <w:color w:val="000000"/>
        </w:rPr>
        <w:t xml:space="preserve">upkeep </w:t>
      </w:r>
      <w:r w:rsidR="00AD5E74">
        <w:rPr>
          <w:rFonts w:ascii="Calibri" w:hAnsi="Calibri" w:cs="Calibri"/>
          <w:color w:val="000000"/>
        </w:rPr>
        <w:t>and corrosion protection</w:t>
      </w:r>
      <w:r w:rsidR="00D628D3">
        <w:rPr>
          <w:rFonts w:ascii="Calibri" w:hAnsi="Calibri" w:cs="Calibri"/>
          <w:color w:val="000000"/>
        </w:rPr>
        <w:t xml:space="preserve"> to continue to </w:t>
      </w:r>
      <w:r w:rsidR="004713A2">
        <w:rPr>
          <w:rFonts w:ascii="Calibri" w:hAnsi="Calibri" w:cs="Calibri"/>
          <w:color w:val="000000"/>
        </w:rPr>
        <w:t xml:space="preserve">provide </w:t>
      </w:r>
      <w:r w:rsidR="00173188">
        <w:rPr>
          <w:rFonts w:ascii="Calibri" w:hAnsi="Calibri" w:cs="Calibri"/>
          <w:color w:val="000000"/>
        </w:rPr>
        <w:t xml:space="preserve">a </w:t>
      </w:r>
      <w:r w:rsidR="004713A2">
        <w:rPr>
          <w:rFonts w:ascii="Calibri" w:hAnsi="Calibri" w:cs="Calibri"/>
          <w:color w:val="000000"/>
        </w:rPr>
        <w:t xml:space="preserve">modern, stable and anti-slip </w:t>
      </w:r>
      <w:r w:rsidR="00173188">
        <w:rPr>
          <w:rFonts w:ascii="Calibri" w:hAnsi="Calibri" w:cs="Calibri"/>
          <w:color w:val="000000"/>
        </w:rPr>
        <w:t>marina infrastructure.</w:t>
      </w:r>
    </w:p>
    <w:p w14:paraId="566BC054" w14:textId="77777777" w:rsidR="004B21BF" w:rsidRDefault="004B21BF" w:rsidP="00135B20">
      <w:pPr>
        <w:spacing w:line="276" w:lineRule="auto"/>
        <w:rPr>
          <w:rFonts w:ascii="Calibri" w:hAnsi="Calibri" w:cs="Calibri"/>
          <w:color w:val="000000"/>
        </w:rPr>
      </w:pPr>
    </w:p>
    <w:p w14:paraId="47999777" w14:textId="436F3923" w:rsidR="007E2397" w:rsidRDefault="00C01F01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addition, a</w:t>
      </w:r>
      <w:r w:rsidR="00344BF2">
        <w:rPr>
          <w:rFonts w:ascii="Calibri" w:hAnsi="Calibri" w:cs="Calibri"/>
          <w:color w:val="000000"/>
        </w:rPr>
        <w:t xml:space="preserve">ll tides access </w:t>
      </w:r>
      <w:r w:rsidR="005F3DC5">
        <w:rPr>
          <w:rFonts w:ascii="Calibri" w:hAnsi="Calibri" w:cs="Calibri"/>
          <w:color w:val="000000"/>
        </w:rPr>
        <w:t>at each of MDL’s</w:t>
      </w:r>
      <w:r w:rsidR="00344BF2">
        <w:rPr>
          <w:rFonts w:ascii="Calibri" w:hAnsi="Calibri" w:cs="Calibri"/>
          <w:color w:val="000000"/>
        </w:rPr>
        <w:t xml:space="preserve"> marinas is guaranteed </w:t>
      </w:r>
      <w:r w:rsidR="005F3DC5">
        <w:rPr>
          <w:rFonts w:ascii="Calibri" w:hAnsi="Calibri" w:cs="Calibri"/>
          <w:color w:val="000000"/>
        </w:rPr>
        <w:t>with an extensive</w:t>
      </w:r>
      <w:r w:rsidR="00BD09BB">
        <w:rPr>
          <w:rFonts w:ascii="Calibri" w:hAnsi="Calibri" w:cs="Calibri"/>
          <w:color w:val="000000"/>
        </w:rPr>
        <w:t>, on-going</w:t>
      </w:r>
      <w:r w:rsidR="005F3DC5">
        <w:rPr>
          <w:rFonts w:ascii="Calibri" w:hAnsi="Calibri" w:cs="Calibri"/>
          <w:color w:val="000000"/>
        </w:rPr>
        <w:t xml:space="preserve"> </w:t>
      </w:r>
      <w:r w:rsidR="00BD09BB">
        <w:rPr>
          <w:rFonts w:ascii="Calibri" w:hAnsi="Calibri" w:cs="Calibri"/>
          <w:color w:val="000000"/>
        </w:rPr>
        <w:t xml:space="preserve">dredging schedule. </w:t>
      </w:r>
      <w:r w:rsidR="00EC6039">
        <w:rPr>
          <w:rFonts w:ascii="Calibri" w:hAnsi="Calibri" w:cs="Calibri"/>
          <w:color w:val="000000"/>
        </w:rPr>
        <w:t>This year</w:t>
      </w:r>
      <w:r w:rsidR="00C3421F">
        <w:rPr>
          <w:rFonts w:ascii="Calibri" w:hAnsi="Calibri" w:cs="Calibri"/>
          <w:color w:val="000000"/>
        </w:rPr>
        <w:t xml:space="preserve">, </w:t>
      </w:r>
      <w:r w:rsidR="004B21BF">
        <w:rPr>
          <w:rFonts w:ascii="Calibri" w:hAnsi="Calibri" w:cs="Calibri"/>
          <w:color w:val="000000"/>
        </w:rPr>
        <w:t>over £</w:t>
      </w:r>
      <w:r w:rsidR="007E2397">
        <w:rPr>
          <w:rFonts w:ascii="Calibri" w:hAnsi="Calibri" w:cs="Calibri"/>
          <w:color w:val="000000"/>
        </w:rPr>
        <w:t>50</w:t>
      </w:r>
      <w:r w:rsidR="004B21BF">
        <w:rPr>
          <w:rFonts w:ascii="Calibri" w:hAnsi="Calibri" w:cs="Calibri"/>
          <w:color w:val="000000"/>
        </w:rPr>
        <w:t xml:space="preserve">0K of expenditure </w:t>
      </w:r>
      <w:r w:rsidR="007E2397">
        <w:rPr>
          <w:rFonts w:ascii="Calibri" w:hAnsi="Calibri" w:cs="Calibri"/>
          <w:color w:val="000000"/>
        </w:rPr>
        <w:t xml:space="preserve">has been </w:t>
      </w:r>
      <w:r w:rsidR="00C3421F">
        <w:rPr>
          <w:rFonts w:ascii="Calibri" w:hAnsi="Calibri" w:cs="Calibri"/>
          <w:color w:val="000000"/>
        </w:rPr>
        <w:t>devoted to</w:t>
      </w:r>
      <w:r w:rsidR="007E2397">
        <w:rPr>
          <w:rFonts w:ascii="Calibri" w:hAnsi="Calibri" w:cs="Calibri"/>
          <w:color w:val="000000"/>
        </w:rPr>
        <w:t xml:space="preserve"> </w:t>
      </w:r>
      <w:r w:rsidR="004B21BF">
        <w:rPr>
          <w:rFonts w:ascii="Calibri" w:hAnsi="Calibri" w:cs="Calibri"/>
          <w:color w:val="000000"/>
        </w:rPr>
        <w:t xml:space="preserve">dredging, with a </w:t>
      </w:r>
      <w:r w:rsidR="00344BF2">
        <w:rPr>
          <w:rFonts w:ascii="Calibri" w:hAnsi="Calibri" w:cs="Calibri"/>
          <w:color w:val="000000"/>
        </w:rPr>
        <w:t xml:space="preserve">further £500K </w:t>
      </w:r>
      <w:r w:rsidR="00C3421F">
        <w:rPr>
          <w:rFonts w:ascii="Calibri" w:hAnsi="Calibri" w:cs="Calibri"/>
          <w:color w:val="000000"/>
        </w:rPr>
        <w:t>focused on the</w:t>
      </w:r>
      <w:r w:rsidR="00344BF2">
        <w:rPr>
          <w:rFonts w:ascii="Calibri" w:hAnsi="Calibri" w:cs="Calibri"/>
          <w:color w:val="000000"/>
        </w:rPr>
        <w:t xml:space="preserve"> refurbish</w:t>
      </w:r>
      <w:r w:rsidR="00C3421F">
        <w:rPr>
          <w:rFonts w:ascii="Calibri" w:hAnsi="Calibri" w:cs="Calibri"/>
          <w:color w:val="000000"/>
        </w:rPr>
        <w:t>ment</w:t>
      </w:r>
      <w:r w:rsidR="00344BF2">
        <w:rPr>
          <w:rFonts w:ascii="Calibri" w:hAnsi="Calibri" w:cs="Calibri"/>
          <w:color w:val="000000"/>
        </w:rPr>
        <w:t xml:space="preserve"> </w:t>
      </w:r>
      <w:r w:rsidR="00C3421F">
        <w:rPr>
          <w:rFonts w:ascii="Calibri" w:hAnsi="Calibri" w:cs="Calibri"/>
          <w:color w:val="000000"/>
        </w:rPr>
        <w:t>of</w:t>
      </w:r>
      <w:r w:rsidR="00344BF2">
        <w:rPr>
          <w:rFonts w:ascii="Calibri" w:hAnsi="Calibri" w:cs="Calibri"/>
          <w:color w:val="000000"/>
        </w:rPr>
        <w:t xml:space="preserve"> onsite toilet and shower facilities</w:t>
      </w:r>
      <w:r w:rsidR="004529E3">
        <w:rPr>
          <w:rFonts w:ascii="Calibri" w:hAnsi="Calibri" w:cs="Calibri"/>
          <w:color w:val="000000"/>
        </w:rPr>
        <w:t xml:space="preserve"> and £400k invested in new plant, including </w:t>
      </w:r>
      <w:r w:rsidR="0061372A">
        <w:rPr>
          <w:rFonts w:ascii="Calibri" w:hAnsi="Calibri" w:cs="Calibri"/>
          <w:color w:val="000000"/>
        </w:rPr>
        <w:t>two</w:t>
      </w:r>
      <w:r w:rsidR="004529E3">
        <w:rPr>
          <w:rFonts w:ascii="Calibri" w:hAnsi="Calibri" w:cs="Calibri"/>
          <w:color w:val="000000"/>
        </w:rPr>
        <w:t xml:space="preserve"> state</w:t>
      </w:r>
      <w:r w:rsidR="00C91A9A">
        <w:rPr>
          <w:rFonts w:ascii="Calibri" w:hAnsi="Calibri" w:cs="Calibri"/>
          <w:color w:val="000000"/>
        </w:rPr>
        <w:t>-</w:t>
      </w:r>
      <w:r w:rsidR="004529E3">
        <w:rPr>
          <w:rFonts w:ascii="Calibri" w:hAnsi="Calibri" w:cs="Calibri"/>
          <w:color w:val="000000"/>
        </w:rPr>
        <w:t>of</w:t>
      </w:r>
      <w:r w:rsidR="00C91A9A">
        <w:rPr>
          <w:rFonts w:ascii="Calibri" w:hAnsi="Calibri" w:cs="Calibri"/>
          <w:color w:val="000000"/>
        </w:rPr>
        <w:t>-</w:t>
      </w:r>
      <w:r w:rsidR="004529E3">
        <w:rPr>
          <w:rFonts w:ascii="Calibri" w:hAnsi="Calibri" w:cs="Calibri"/>
          <w:color w:val="000000"/>
        </w:rPr>
        <w:t>the</w:t>
      </w:r>
      <w:r w:rsidR="00C91A9A">
        <w:rPr>
          <w:rFonts w:ascii="Calibri" w:hAnsi="Calibri" w:cs="Calibri"/>
          <w:color w:val="000000"/>
        </w:rPr>
        <w:t>-</w:t>
      </w:r>
      <w:r w:rsidR="004529E3">
        <w:rPr>
          <w:rFonts w:ascii="Calibri" w:hAnsi="Calibri" w:cs="Calibri"/>
          <w:color w:val="000000"/>
        </w:rPr>
        <w:t>art dry</w:t>
      </w:r>
      <w:r w:rsidR="0061372A">
        <w:rPr>
          <w:rFonts w:ascii="Calibri" w:hAnsi="Calibri" w:cs="Calibri"/>
          <w:color w:val="000000"/>
        </w:rPr>
        <w:t xml:space="preserve"> </w:t>
      </w:r>
      <w:r w:rsidR="004529E3">
        <w:rPr>
          <w:rFonts w:ascii="Calibri" w:hAnsi="Calibri" w:cs="Calibri"/>
          <w:color w:val="000000"/>
        </w:rPr>
        <w:t xml:space="preserve">stack </w:t>
      </w:r>
      <w:r w:rsidR="00C91A9A">
        <w:rPr>
          <w:rFonts w:ascii="Calibri" w:hAnsi="Calibri" w:cs="Calibri"/>
          <w:color w:val="000000"/>
        </w:rPr>
        <w:t>forklift</w:t>
      </w:r>
      <w:r w:rsidR="0061372A">
        <w:rPr>
          <w:rFonts w:ascii="Calibri" w:hAnsi="Calibri" w:cs="Calibri"/>
          <w:color w:val="000000"/>
        </w:rPr>
        <w:t>s</w:t>
      </w:r>
      <w:r w:rsidR="00C91A9A">
        <w:rPr>
          <w:rFonts w:ascii="Calibri" w:hAnsi="Calibri" w:cs="Calibri"/>
          <w:color w:val="000000"/>
        </w:rPr>
        <w:t>.</w:t>
      </w:r>
    </w:p>
    <w:p w14:paraId="44D5FCFA" w14:textId="77777777" w:rsidR="004A7CB8" w:rsidRDefault="004A7CB8" w:rsidP="00135B20">
      <w:pPr>
        <w:spacing w:line="276" w:lineRule="auto"/>
        <w:rPr>
          <w:rFonts w:ascii="Calibri" w:hAnsi="Calibri" w:cs="Calibri"/>
          <w:color w:val="000000"/>
        </w:rPr>
      </w:pPr>
    </w:p>
    <w:p w14:paraId="7C961102" w14:textId="5A6276FD" w:rsidR="004A7CB8" w:rsidRDefault="00356FDC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 with any customer focused organisation, </w:t>
      </w:r>
      <w:r w:rsidR="00FF0800">
        <w:rPr>
          <w:rFonts w:ascii="Calibri" w:hAnsi="Calibri" w:cs="Calibri"/>
          <w:color w:val="000000"/>
        </w:rPr>
        <w:t xml:space="preserve">its </w:t>
      </w:r>
      <w:r>
        <w:rPr>
          <w:rFonts w:ascii="Calibri" w:hAnsi="Calibri" w:cs="Calibri"/>
          <w:color w:val="000000"/>
        </w:rPr>
        <w:t xml:space="preserve">staff </w:t>
      </w:r>
      <w:r w:rsidR="00BD7064">
        <w:rPr>
          <w:rFonts w:ascii="Calibri" w:hAnsi="Calibri" w:cs="Calibri"/>
          <w:color w:val="000000"/>
        </w:rPr>
        <w:t>are MDL’s biggest asse</w:t>
      </w:r>
      <w:r w:rsidR="00AA21D3">
        <w:rPr>
          <w:rFonts w:ascii="Calibri" w:hAnsi="Calibri" w:cs="Calibri"/>
          <w:color w:val="000000"/>
        </w:rPr>
        <w:t>t</w:t>
      </w:r>
      <w:r w:rsidR="00FF0800">
        <w:rPr>
          <w:rFonts w:ascii="Calibri" w:hAnsi="Calibri" w:cs="Calibri"/>
          <w:color w:val="000000"/>
        </w:rPr>
        <w:t>. A</w:t>
      </w:r>
      <w:r w:rsidR="00AA21D3">
        <w:rPr>
          <w:rFonts w:ascii="Calibri" w:hAnsi="Calibri" w:cs="Calibri"/>
          <w:color w:val="000000"/>
        </w:rPr>
        <w:t>s such</w:t>
      </w:r>
      <w:r w:rsidR="00FF0800">
        <w:rPr>
          <w:rFonts w:ascii="Calibri" w:hAnsi="Calibri" w:cs="Calibri"/>
          <w:color w:val="000000"/>
        </w:rPr>
        <w:t>,</w:t>
      </w:r>
      <w:r w:rsidR="00AA21D3">
        <w:rPr>
          <w:rFonts w:ascii="Calibri" w:hAnsi="Calibri" w:cs="Calibri"/>
          <w:color w:val="000000"/>
        </w:rPr>
        <w:t xml:space="preserve"> MDL has invested </w:t>
      </w:r>
      <w:r w:rsidR="001B12BE">
        <w:rPr>
          <w:rFonts w:ascii="Calibri" w:hAnsi="Calibri" w:cs="Calibri"/>
          <w:color w:val="000000"/>
        </w:rPr>
        <w:t xml:space="preserve">in </w:t>
      </w:r>
      <w:r w:rsidR="003E7880">
        <w:rPr>
          <w:rFonts w:ascii="Calibri" w:hAnsi="Calibri" w:cs="Calibri"/>
          <w:color w:val="000000"/>
        </w:rPr>
        <w:t xml:space="preserve">comprehensive </w:t>
      </w:r>
      <w:r w:rsidR="001B12BE">
        <w:rPr>
          <w:rFonts w:ascii="Calibri" w:hAnsi="Calibri" w:cs="Calibri"/>
          <w:color w:val="000000"/>
        </w:rPr>
        <w:t xml:space="preserve">training </w:t>
      </w:r>
      <w:r w:rsidR="003E7880">
        <w:rPr>
          <w:rFonts w:ascii="Calibri" w:hAnsi="Calibri" w:cs="Calibri"/>
          <w:color w:val="000000"/>
        </w:rPr>
        <w:t xml:space="preserve">for </w:t>
      </w:r>
      <w:r w:rsidR="001B12BE">
        <w:rPr>
          <w:rFonts w:ascii="Calibri" w:hAnsi="Calibri" w:cs="Calibri"/>
          <w:color w:val="000000"/>
        </w:rPr>
        <w:t xml:space="preserve">its staff to ensure </w:t>
      </w:r>
      <w:r w:rsidR="009E0DFD">
        <w:rPr>
          <w:rFonts w:ascii="Calibri" w:hAnsi="Calibri" w:cs="Calibri"/>
          <w:color w:val="000000"/>
        </w:rPr>
        <w:t xml:space="preserve">that each team member has the skills to support the </w:t>
      </w:r>
      <w:r w:rsidR="00743804">
        <w:rPr>
          <w:rFonts w:ascii="Calibri" w:hAnsi="Calibri" w:cs="Calibri"/>
          <w:color w:val="000000"/>
        </w:rPr>
        <w:t xml:space="preserve">expected </w:t>
      </w:r>
      <w:r w:rsidR="009E0DFD">
        <w:rPr>
          <w:rFonts w:ascii="Calibri" w:hAnsi="Calibri" w:cs="Calibri"/>
          <w:color w:val="000000"/>
        </w:rPr>
        <w:t xml:space="preserve">exemplary level of </w:t>
      </w:r>
      <w:r w:rsidR="00743804">
        <w:rPr>
          <w:rFonts w:ascii="Calibri" w:hAnsi="Calibri" w:cs="Calibri"/>
          <w:color w:val="000000"/>
        </w:rPr>
        <w:t>customer service</w:t>
      </w:r>
      <w:r w:rsidR="000D782B">
        <w:rPr>
          <w:rFonts w:ascii="Calibri" w:hAnsi="Calibri" w:cs="Calibri"/>
          <w:color w:val="000000"/>
        </w:rPr>
        <w:t xml:space="preserve">, from both an operational as well as a safety point of view. </w:t>
      </w:r>
    </w:p>
    <w:p w14:paraId="3C6B6136" w14:textId="77777777" w:rsidR="00F675B4" w:rsidRDefault="00F675B4" w:rsidP="00135B20">
      <w:pPr>
        <w:spacing w:line="276" w:lineRule="auto"/>
        <w:rPr>
          <w:rFonts w:ascii="Calibri" w:hAnsi="Calibri" w:cs="Calibri"/>
          <w:color w:val="000000"/>
        </w:rPr>
      </w:pPr>
    </w:p>
    <w:p w14:paraId="2FD23D56" w14:textId="590C31A1" w:rsidR="00905192" w:rsidRDefault="00F675B4" w:rsidP="00905192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Training this year included </w:t>
      </w:r>
      <w:r w:rsidR="000744C1">
        <w:rPr>
          <w:rFonts w:ascii="Calibri" w:hAnsi="Calibri" w:cs="Calibri"/>
        </w:rPr>
        <w:t>bespoke water safety training led by the Royal National Lifeboat Institution’s (RNLI) water safety experts</w:t>
      </w:r>
      <w:r w:rsidR="00547EC0">
        <w:rPr>
          <w:rFonts w:ascii="Calibri" w:hAnsi="Calibri" w:cs="Calibri"/>
        </w:rPr>
        <w:t xml:space="preserve"> and </w:t>
      </w:r>
      <w:r w:rsidR="001F4915">
        <w:rPr>
          <w:rFonts w:ascii="Calibri" w:hAnsi="Calibri" w:cs="Calibri"/>
        </w:rPr>
        <w:t>HSE First Aid at Work</w:t>
      </w:r>
      <w:r w:rsidR="00446239">
        <w:rPr>
          <w:rFonts w:ascii="Calibri" w:hAnsi="Calibri" w:cs="Calibri"/>
        </w:rPr>
        <w:t xml:space="preserve"> courses</w:t>
      </w:r>
      <w:r w:rsidR="001F4915">
        <w:rPr>
          <w:rFonts w:ascii="Calibri" w:hAnsi="Calibri" w:cs="Calibri"/>
        </w:rPr>
        <w:t xml:space="preserve"> </w:t>
      </w:r>
      <w:r w:rsidR="00905192">
        <w:rPr>
          <w:rFonts w:ascii="Calibri" w:hAnsi="Calibri" w:cs="Calibri"/>
        </w:rPr>
        <w:t>supporting the MDL Marinas’ culture of safety and security.</w:t>
      </w:r>
    </w:p>
    <w:p w14:paraId="6575DBE6" w14:textId="77777777" w:rsidR="00D6076E" w:rsidRDefault="00D6076E" w:rsidP="00905192">
      <w:pPr>
        <w:spacing w:line="276" w:lineRule="auto"/>
        <w:rPr>
          <w:rFonts w:ascii="Calibri" w:hAnsi="Calibri" w:cs="Calibri"/>
        </w:rPr>
      </w:pPr>
    </w:p>
    <w:p w14:paraId="3893BBD9" w14:textId="2065B839" w:rsidR="00E65103" w:rsidRPr="00E65103" w:rsidRDefault="004F5222" w:rsidP="00E65103">
      <w:pPr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Calibri" w:hAnsi="Calibri" w:cs="Calibri"/>
        </w:rPr>
        <w:t xml:space="preserve">From </w:t>
      </w:r>
      <w:r w:rsidR="0012549A">
        <w:rPr>
          <w:rFonts w:ascii="Calibri" w:hAnsi="Calibri" w:cs="Calibri"/>
        </w:rPr>
        <w:t>an</w:t>
      </w:r>
      <w:r w:rsidR="00D6076E">
        <w:rPr>
          <w:rFonts w:ascii="Calibri" w:hAnsi="Calibri" w:cs="Calibri"/>
        </w:rPr>
        <w:t xml:space="preserve"> environment</w:t>
      </w:r>
      <w:r w:rsidR="0012549A">
        <w:rPr>
          <w:rFonts w:ascii="Calibri" w:hAnsi="Calibri" w:cs="Calibri"/>
        </w:rPr>
        <w:t xml:space="preserve">al perspective, and </w:t>
      </w:r>
      <w:r w:rsidR="00EF1FD5">
        <w:rPr>
          <w:rFonts w:ascii="Calibri" w:hAnsi="Calibri" w:cs="Calibri"/>
        </w:rPr>
        <w:t xml:space="preserve">with a view to </w:t>
      </w:r>
      <w:r w:rsidR="005724E6">
        <w:rPr>
          <w:rFonts w:ascii="Calibri" w:hAnsi="Calibri" w:cs="Calibri"/>
        </w:rPr>
        <w:t xml:space="preserve">aiding boat owners who wish to make their boating as green as possible, </w:t>
      </w:r>
      <w:r w:rsidR="002F1B4F">
        <w:rPr>
          <w:rFonts w:ascii="Calibri" w:hAnsi="Calibri" w:cs="Calibri"/>
        </w:rPr>
        <w:t xml:space="preserve">MDL continues to invest in its green initiatives. This year has seen </w:t>
      </w:r>
      <w:r w:rsidR="001B71EB">
        <w:rPr>
          <w:rFonts w:ascii="Calibri" w:hAnsi="Calibri" w:cs="Calibri"/>
        </w:rPr>
        <w:t xml:space="preserve">the </w:t>
      </w:r>
      <w:r w:rsidR="00682934">
        <w:rPr>
          <w:rFonts w:ascii="Calibri" w:hAnsi="Calibri" w:cs="Calibri"/>
        </w:rPr>
        <w:t xml:space="preserve">production and </w:t>
      </w:r>
      <w:r w:rsidR="001B71EB">
        <w:rPr>
          <w:rFonts w:ascii="Calibri" w:hAnsi="Calibri" w:cs="Calibri"/>
        </w:rPr>
        <w:t xml:space="preserve">display of </w:t>
      </w:r>
      <w:r w:rsidR="00C45203">
        <w:rPr>
          <w:rFonts w:ascii="Calibri" w:hAnsi="Calibri" w:cs="Calibri"/>
        </w:rPr>
        <w:t xml:space="preserve">informative signage on how to </w:t>
      </w:r>
      <w:r w:rsidR="00C85513">
        <w:rPr>
          <w:rFonts w:ascii="Calibri" w:hAnsi="Calibri" w:cs="Calibri"/>
        </w:rPr>
        <w:t xml:space="preserve">stop the spread of invasive species, </w:t>
      </w:r>
      <w:r w:rsidR="00E65103" w:rsidRPr="00E65103">
        <w:rPr>
          <w:rFonts w:ascii="Calibri" w:eastAsia="Times New Roman" w:hAnsi="Calibri" w:cs="Calibri"/>
          <w:color w:val="000000"/>
          <w:lang w:eastAsia="en-GB"/>
        </w:rPr>
        <w:t>the purchase of two new electric vehicles for the marinas,</w:t>
      </w:r>
      <w:r w:rsidR="00E65103" w:rsidRPr="00E65103">
        <w:rPr>
          <w:rFonts w:ascii="Calibri" w:eastAsia="Times New Roman" w:hAnsi="Calibri" w:cs="Calibri"/>
          <w:i/>
          <w:iCs/>
          <w:color w:val="000000"/>
          <w:lang w:eastAsia="en-GB"/>
        </w:rPr>
        <w:t> </w:t>
      </w:r>
      <w:r w:rsidR="00E65103" w:rsidRPr="00E65103">
        <w:rPr>
          <w:rFonts w:ascii="Calibri" w:eastAsia="Times New Roman" w:hAnsi="Calibri" w:cs="Calibri"/>
          <w:color w:val="000000" w:themeColor="text1"/>
          <w:lang w:eastAsia="en-GB"/>
        </w:rPr>
        <w:t xml:space="preserve">an expansion of electric work boats across the network including a project to refit the ex </w:t>
      </w:r>
      <w:proofErr w:type="spellStart"/>
      <w:r w:rsidR="00E65103" w:rsidRPr="00E65103">
        <w:rPr>
          <w:rFonts w:ascii="Calibri" w:eastAsia="Times New Roman" w:hAnsi="Calibri" w:cs="Calibri"/>
          <w:color w:val="000000" w:themeColor="text1"/>
          <w:lang w:eastAsia="en-GB"/>
        </w:rPr>
        <w:t>Brixham</w:t>
      </w:r>
      <w:proofErr w:type="spellEnd"/>
      <w:r w:rsidR="00E65103" w:rsidRPr="00E65103">
        <w:rPr>
          <w:rFonts w:ascii="Calibri" w:eastAsia="Times New Roman" w:hAnsi="Calibri" w:cs="Calibri"/>
          <w:color w:val="000000" w:themeColor="text1"/>
          <w:lang w:eastAsia="en-GB"/>
        </w:rPr>
        <w:t xml:space="preserve"> work </w:t>
      </w:r>
      <w:r w:rsidR="00E65103" w:rsidRPr="00E65103">
        <w:rPr>
          <w:rFonts w:ascii="Calibri" w:eastAsia="Times New Roman" w:hAnsi="Calibri" w:cs="Calibri"/>
          <w:color w:val="000000" w:themeColor="text1"/>
          <w:lang w:eastAsia="en-GB"/>
        </w:rPr>
        <w:lastRenderedPageBreak/>
        <w:t>boat, the fitting of multiple solar panels across the network and the installation of </w:t>
      </w:r>
      <w:r w:rsidR="00E65103">
        <w:rPr>
          <w:rFonts w:ascii="Calibri" w:eastAsia="Times New Roman" w:hAnsi="Calibri" w:cs="Calibri"/>
          <w:color w:val="000000" w:themeColor="text1"/>
          <w:lang w:eastAsia="en-GB"/>
        </w:rPr>
        <w:t>three</w:t>
      </w:r>
      <w:r w:rsidR="00E65103" w:rsidRPr="00E65103">
        <w:rPr>
          <w:rFonts w:ascii="Calibri" w:eastAsia="Times New Roman" w:hAnsi="Calibri" w:cs="Calibri"/>
          <w:color w:val="000000" w:themeColor="text1"/>
          <w:lang w:eastAsia="en-GB"/>
        </w:rPr>
        <w:t xml:space="preserve"> Aqua </w:t>
      </w:r>
      <w:proofErr w:type="spellStart"/>
      <w:r w:rsidR="00E65103" w:rsidRPr="00E65103">
        <w:rPr>
          <w:rFonts w:ascii="Calibri" w:eastAsia="Times New Roman" w:hAnsi="Calibri" w:cs="Calibri"/>
          <w:color w:val="000000" w:themeColor="text1"/>
          <w:lang w:eastAsia="en-GB"/>
        </w:rPr>
        <w:t>superPower</w:t>
      </w:r>
      <w:proofErr w:type="spellEnd"/>
      <w:r w:rsidR="00E65103" w:rsidRPr="00E65103">
        <w:rPr>
          <w:rFonts w:ascii="Calibri" w:eastAsia="Times New Roman" w:hAnsi="Calibri" w:cs="Calibri"/>
          <w:color w:val="000000" w:themeColor="text1"/>
          <w:lang w:eastAsia="en-GB"/>
        </w:rPr>
        <w:t xml:space="preserve"> electric boat chargers with </w:t>
      </w:r>
      <w:r w:rsidR="00E65103">
        <w:rPr>
          <w:rFonts w:ascii="Calibri" w:eastAsia="Times New Roman" w:hAnsi="Calibri" w:cs="Calibri"/>
          <w:color w:val="000000" w:themeColor="text1"/>
          <w:lang w:eastAsia="en-GB"/>
        </w:rPr>
        <w:t>two</w:t>
      </w:r>
      <w:r w:rsidR="00E65103" w:rsidRPr="00E65103">
        <w:rPr>
          <w:rFonts w:ascii="Calibri" w:eastAsia="Times New Roman" w:hAnsi="Calibri" w:cs="Calibri"/>
          <w:color w:val="000000" w:themeColor="text1"/>
          <w:lang w:eastAsia="en-GB"/>
        </w:rPr>
        <w:t xml:space="preserve"> more committed</w:t>
      </w:r>
      <w:r w:rsidR="00363F75">
        <w:rPr>
          <w:rFonts w:ascii="Calibri" w:eastAsia="Times New Roman" w:hAnsi="Calibri" w:cs="Calibri"/>
          <w:color w:val="000000" w:themeColor="text1"/>
          <w:lang w:eastAsia="en-GB"/>
        </w:rPr>
        <w:t xml:space="preserve"> to</w:t>
      </w:r>
      <w:r w:rsidR="00E65103" w:rsidRPr="00E65103">
        <w:rPr>
          <w:rFonts w:ascii="Calibri" w:eastAsia="Times New Roman" w:hAnsi="Calibri" w:cs="Calibri"/>
          <w:color w:val="000000" w:themeColor="text1"/>
          <w:lang w:eastAsia="en-GB"/>
        </w:rPr>
        <w:t>.</w:t>
      </w:r>
    </w:p>
    <w:p w14:paraId="62CEB718" w14:textId="169A58C3" w:rsidR="000744C1" w:rsidRDefault="000744C1" w:rsidP="000744C1">
      <w:pPr>
        <w:spacing w:line="276" w:lineRule="auto"/>
        <w:rPr>
          <w:rFonts w:ascii="Calibri" w:hAnsi="Calibri" w:cs="Calibri"/>
        </w:rPr>
      </w:pPr>
    </w:p>
    <w:p w14:paraId="11172D7B" w14:textId="3536D235" w:rsidR="00344BF2" w:rsidRDefault="004B21BF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Everything spent is linked to </w:t>
      </w:r>
      <w:r w:rsidR="007E2397">
        <w:rPr>
          <w:rFonts w:ascii="Calibri" w:hAnsi="Calibri" w:cs="Calibri"/>
          <w:color w:val="000000"/>
        </w:rPr>
        <w:t>maintaining</w:t>
      </w:r>
      <w:r w:rsidR="00135EDE">
        <w:rPr>
          <w:rFonts w:ascii="Calibri" w:hAnsi="Calibri" w:cs="Calibri"/>
          <w:color w:val="000000"/>
        </w:rPr>
        <w:t xml:space="preserve"> and improving</w:t>
      </w:r>
      <w:r w:rsidR="00C3421F">
        <w:rPr>
          <w:rFonts w:ascii="Calibri" w:hAnsi="Calibri" w:cs="Calibri"/>
          <w:color w:val="000000"/>
        </w:rPr>
        <w:t xml:space="preserve"> the </w:t>
      </w:r>
      <w:r w:rsidR="00D23BF8">
        <w:rPr>
          <w:rFonts w:ascii="Calibri" w:hAnsi="Calibri" w:cs="Calibri"/>
          <w:color w:val="000000"/>
        </w:rPr>
        <w:t xml:space="preserve">quality </w:t>
      </w:r>
      <w:r w:rsidR="006A7924">
        <w:rPr>
          <w:rFonts w:ascii="Calibri" w:hAnsi="Calibri" w:cs="Calibri"/>
          <w:color w:val="000000"/>
        </w:rPr>
        <w:t xml:space="preserve">of </w:t>
      </w:r>
      <w:r>
        <w:rPr>
          <w:rFonts w:ascii="Calibri" w:hAnsi="Calibri" w:cs="Calibri"/>
          <w:color w:val="000000"/>
        </w:rPr>
        <w:t>customer experience</w:t>
      </w:r>
      <w:r w:rsidR="006A7924">
        <w:rPr>
          <w:rFonts w:ascii="Calibri" w:hAnsi="Calibri" w:cs="Calibri"/>
          <w:color w:val="000000"/>
        </w:rPr>
        <w:t xml:space="preserve">, </w:t>
      </w:r>
      <w:r w:rsidR="00135EDE">
        <w:rPr>
          <w:rFonts w:ascii="Calibri" w:hAnsi="Calibri" w:cs="Calibri"/>
          <w:color w:val="000000"/>
        </w:rPr>
        <w:t xml:space="preserve">safeguarding </w:t>
      </w:r>
      <w:r w:rsidR="005711DF">
        <w:rPr>
          <w:rFonts w:ascii="Calibri" w:hAnsi="Calibri" w:cs="Calibri"/>
          <w:color w:val="000000"/>
        </w:rPr>
        <w:t xml:space="preserve">the environment where MDL’s loyal customers </w:t>
      </w:r>
      <w:r w:rsidR="00AE3B07">
        <w:rPr>
          <w:rFonts w:ascii="Calibri" w:hAnsi="Calibri" w:cs="Calibri"/>
          <w:color w:val="000000"/>
        </w:rPr>
        <w:t>come to enjoy their leisure time.</w:t>
      </w:r>
    </w:p>
    <w:p w14:paraId="12BB1821" w14:textId="2E995872" w:rsidR="0090629F" w:rsidRDefault="0090629F" w:rsidP="00135B20">
      <w:pPr>
        <w:spacing w:line="276" w:lineRule="auto"/>
        <w:rPr>
          <w:rFonts w:ascii="Calibri" w:hAnsi="Calibri" w:cs="Calibri"/>
          <w:color w:val="000000"/>
        </w:rPr>
      </w:pPr>
    </w:p>
    <w:p w14:paraId="7C9528D0" w14:textId="6FDBCCD6" w:rsidR="006B2E36" w:rsidRDefault="00A51546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645BAA">
        <w:rPr>
          <w:rFonts w:ascii="Calibri" w:hAnsi="Calibri" w:cs="Calibri"/>
          <w:color w:val="000000"/>
        </w:rPr>
        <w:t>Our customers, and the experience they have across our network, are our priority</w:t>
      </w:r>
      <w:r>
        <w:rPr>
          <w:rFonts w:ascii="Calibri" w:hAnsi="Calibri" w:cs="Calibri"/>
          <w:color w:val="000000"/>
        </w:rPr>
        <w:t>,” says Kerry Marriott, Head of Operations at MDL. “</w:t>
      </w:r>
      <w:r w:rsidR="002425E7">
        <w:rPr>
          <w:rFonts w:ascii="Calibri" w:hAnsi="Calibri" w:cs="Calibri"/>
          <w:color w:val="000000"/>
        </w:rPr>
        <w:t>We endeavour to provide an exceptional service</w:t>
      </w:r>
      <w:r w:rsidR="002205DB">
        <w:rPr>
          <w:rFonts w:ascii="Calibri" w:hAnsi="Calibri" w:cs="Calibri"/>
          <w:color w:val="000000"/>
        </w:rPr>
        <w:t xml:space="preserve"> and for us to maintain this, we need to constantly spend and invest at each of our marinas</w:t>
      </w:r>
      <w:r w:rsidR="00022E40">
        <w:rPr>
          <w:rFonts w:ascii="Calibri" w:hAnsi="Calibri" w:cs="Calibri"/>
          <w:color w:val="000000"/>
        </w:rPr>
        <w:t>.</w:t>
      </w:r>
      <w:r w:rsidR="00F07E84">
        <w:rPr>
          <w:rFonts w:ascii="Calibri" w:hAnsi="Calibri" w:cs="Calibri"/>
          <w:color w:val="000000"/>
        </w:rPr>
        <w:t xml:space="preserve"> </w:t>
      </w:r>
      <w:r w:rsidR="005E30DE">
        <w:rPr>
          <w:rFonts w:ascii="Calibri" w:hAnsi="Calibri" w:cs="Calibri"/>
          <w:color w:val="000000"/>
        </w:rPr>
        <w:t>So much that we do is not obvious</w:t>
      </w:r>
      <w:r w:rsidR="009B0931">
        <w:rPr>
          <w:rFonts w:ascii="Calibri" w:hAnsi="Calibri" w:cs="Calibri"/>
          <w:color w:val="000000"/>
        </w:rPr>
        <w:t xml:space="preserve"> </w:t>
      </w:r>
      <w:r w:rsidR="005E30DE">
        <w:rPr>
          <w:rFonts w:ascii="Calibri" w:hAnsi="Calibri" w:cs="Calibri"/>
          <w:color w:val="000000"/>
        </w:rPr>
        <w:t>but would be very noticeable if it were not</w:t>
      </w:r>
      <w:r w:rsidR="00AE7467">
        <w:rPr>
          <w:rFonts w:ascii="Calibri" w:hAnsi="Calibri" w:cs="Calibri"/>
          <w:color w:val="000000"/>
        </w:rPr>
        <w:t xml:space="preserve"> done.</w:t>
      </w:r>
    </w:p>
    <w:p w14:paraId="50927412" w14:textId="77777777" w:rsidR="006B2E36" w:rsidRDefault="006B2E36" w:rsidP="00135B20">
      <w:pPr>
        <w:spacing w:line="276" w:lineRule="auto"/>
        <w:rPr>
          <w:rFonts w:ascii="Calibri" w:hAnsi="Calibri" w:cs="Calibri"/>
          <w:color w:val="000000"/>
        </w:rPr>
      </w:pPr>
    </w:p>
    <w:p w14:paraId="108B8CF4" w14:textId="2786C7EB" w:rsidR="006B2E36" w:rsidRDefault="006B2E36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022E40">
        <w:rPr>
          <w:rFonts w:ascii="Calibri" w:hAnsi="Calibri" w:cs="Calibri"/>
          <w:color w:val="000000"/>
        </w:rPr>
        <w:t>Costs</w:t>
      </w:r>
      <w:r w:rsidR="00E40FCA">
        <w:rPr>
          <w:rFonts w:ascii="Calibri" w:hAnsi="Calibri" w:cs="Calibri"/>
          <w:color w:val="000000"/>
        </w:rPr>
        <w:t xml:space="preserve"> of materials</w:t>
      </w:r>
      <w:r w:rsidR="00022E40">
        <w:rPr>
          <w:rFonts w:ascii="Calibri" w:hAnsi="Calibri" w:cs="Calibri"/>
          <w:color w:val="000000"/>
        </w:rPr>
        <w:t xml:space="preserve"> have risen substantially</w:t>
      </w:r>
      <w:r w:rsidR="00E40FCA">
        <w:rPr>
          <w:rFonts w:ascii="Calibri" w:hAnsi="Calibri" w:cs="Calibri"/>
          <w:color w:val="000000"/>
        </w:rPr>
        <w:t>,</w:t>
      </w:r>
      <w:r w:rsidR="00022E40">
        <w:rPr>
          <w:rFonts w:ascii="Calibri" w:hAnsi="Calibri" w:cs="Calibri"/>
          <w:color w:val="000000"/>
        </w:rPr>
        <w:t xml:space="preserve"> in some cases over </w:t>
      </w:r>
      <w:r w:rsidR="001C3B6C">
        <w:rPr>
          <w:rFonts w:ascii="Calibri" w:hAnsi="Calibri" w:cs="Calibri"/>
          <w:color w:val="000000"/>
        </w:rPr>
        <w:t>90%,</w:t>
      </w:r>
      <w:r w:rsidR="00E40FCA">
        <w:rPr>
          <w:rFonts w:ascii="Calibri" w:hAnsi="Calibri" w:cs="Calibri"/>
          <w:color w:val="000000"/>
        </w:rPr>
        <w:t xml:space="preserve"> meaning we are having to pay </w:t>
      </w:r>
      <w:r w:rsidR="00437A99">
        <w:rPr>
          <w:rFonts w:ascii="Calibri" w:hAnsi="Calibri" w:cs="Calibri"/>
          <w:color w:val="000000"/>
        </w:rPr>
        <w:t xml:space="preserve">more, just to maintain the same </w:t>
      </w:r>
      <w:r w:rsidR="00000C5B">
        <w:rPr>
          <w:rFonts w:ascii="Calibri" w:hAnsi="Calibri" w:cs="Calibri"/>
          <w:color w:val="000000"/>
        </w:rPr>
        <w:t xml:space="preserve">high </w:t>
      </w:r>
      <w:r w:rsidR="00437A99">
        <w:rPr>
          <w:rFonts w:ascii="Calibri" w:hAnsi="Calibri" w:cs="Calibri"/>
          <w:color w:val="000000"/>
        </w:rPr>
        <w:t xml:space="preserve">level of </w:t>
      </w:r>
      <w:r w:rsidR="001C3B6C">
        <w:rPr>
          <w:rFonts w:ascii="Calibri" w:hAnsi="Calibri" w:cs="Calibri"/>
          <w:color w:val="000000"/>
        </w:rPr>
        <w:t xml:space="preserve">service </w:t>
      </w:r>
      <w:r w:rsidR="00950932">
        <w:rPr>
          <w:rFonts w:ascii="Calibri" w:hAnsi="Calibri" w:cs="Calibri"/>
          <w:color w:val="000000"/>
        </w:rPr>
        <w:t>and experience for berth holders, visitors and tenants.</w:t>
      </w:r>
      <w:r w:rsidR="00812A8B">
        <w:rPr>
          <w:rFonts w:ascii="Calibri" w:hAnsi="Calibri" w:cs="Calibri"/>
          <w:color w:val="000000"/>
        </w:rPr>
        <w:t xml:space="preserve"> </w:t>
      </w:r>
    </w:p>
    <w:p w14:paraId="4488CA3C" w14:textId="77777777" w:rsidR="006B2E36" w:rsidRDefault="006B2E36" w:rsidP="00135B20">
      <w:pPr>
        <w:spacing w:line="276" w:lineRule="auto"/>
        <w:rPr>
          <w:rFonts w:ascii="Calibri" w:hAnsi="Calibri" w:cs="Calibri"/>
          <w:color w:val="000000"/>
        </w:rPr>
      </w:pPr>
    </w:p>
    <w:p w14:paraId="0DB56420" w14:textId="277FE01C" w:rsidR="00950932" w:rsidRDefault="004346F5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6B2E36">
        <w:rPr>
          <w:rFonts w:ascii="Calibri" w:hAnsi="Calibri" w:cs="Calibri"/>
          <w:color w:val="000000"/>
        </w:rPr>
        <w:t xml:space="preserve">We will continue to </w:t>
      </w:r>
      <w:r w:rsidR="00465249">
        <w:rPr>
          <w:rFonts w:ascii="Calibri" w:hAnsi="Calibri" w:cs="Calibri"/>
          <w:color w:val="000000"/>
        </w:rPr>
        <w:t xml:space="preserve">ensure that our marinas offer </w:t>
      </w:r>
      <w:r w:rsidR="00D01A4A">
        <w:rPr>
          <w:rFonts w:ascii="Calibri" w:hAnsi="Calibri" w:cs="Calibri"/>
          <w:color w:val="000000"/>
        </w:rPr>
        <w:t>an excellent</w:t>
      </w:r>
      <w:r w:rsidR="00465249">
        <w:rPr>
          <w:rFonts w:ascii="Calibri" w:hAnsi="Calibri" w:cs="Calibri"/>
          <w:color w:val="000000"/>
        </w:rPr>
        <w:t xml:space="preserve"> standard of customer serv</w:t>
      </w:r>
      <w:r w:rsidR="00480954">
        <w:rPr>
          <w:rFonts w:ascii="Calibri" w:hAnsi="Calibri" w:cs="Calibri"/>
          <w:color w:val="000000"/>
        </w:rPr>
        <w:t>i</w:t>
      </w:r>
      <w:r w:rsidR="00465249">
        <w:rPr>
          <w:rFonts w:ascii="Calibri" w:hAnsi="Calibri" w:cs="Calibri"/>
          <w:color w:val="000000"/>
        </w:rPr>
        <w:t>ce and experience</w:t>
      </w:r>
      <w:r w:rsidR="00480954">
        <w:rPr>
          <w:rFonts w:ascii="Calibri" w:hAnsi="Calibri" w:cs="Calibri"/>
          <w:color w:val="000000"/>
        </w:rPr>
        <w:t xml:space="preserve"> in the years to come and have already allocated over £30 million </w:t>
      </w:r>
      <w:r w:rsidR="00812A8B">
        <w:rPr>
          <w:rFonts w:ascii="Calibri" w:hAnsi="Calibri" w:cs="Calibri"/>
          <w:color w:val="000000"/>
        </w:rPr>
        <w:t>to be spent in the next five years.</w:t>
      </w:r>
      <w:r w:rsidR="00950932">
        <w:rPr>
          <w:rFonts w:ascii="Calibri" w:hAnsi="Calibri" w:cs="Calibri"/>
          <w:color w:val="000000"/>
        </w:rPr>
        <w:t>”</w:t>
      </w:r>
    </w:p>
    <w:p w14:paraId="1DADFF4E" w14:textId="7358AE81" w:rsidR="005B200A" w:rsidRDefault="005B200A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</w:t>
      </w:r>
    </w:p>
    <w:p w14:paraId="372808E9" w14:textId="77777777" w:rsidR="005B200A" w:rsidRDefault="005B200A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find out more about MDL, its marinas, facilities and services please visit </w:t>
      </w:r>
      <w:hyperlink r:id="rId8" w:history="1">
        <w:r>
          <w:rPr>
            <w:rStyle w:val="Hyperlink"/>
            <w:rFonts w:ascii="Calibri" w:hAnsi="Calibri" w:cs="Calibri"/>
            <w:color w:val="0563C1"/>
          </w:rPr>
          <w:t>www.mdlmarinas.co.uk</w:t>
        </w:r>
      </w:hyperlink>
    </w:p>
    <w:p w14:paraId="15EAA79E" w14:textId="77777777" w:rsidR="005B200A" w:rsidRDefault="005B200A" w:rsidP="00135B20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D28115E" w14:textId="1D40568F" w:rsidR="002641B5" w:rsidRDefault="005B200A" w:rsidP="00F537A2">
      <w:pPr>
        <w:rPr>
          <w:rFonts w:ascii="Calibri" w:hAnsi="Calibri" w:cs="Calibri"/>
          <w:b/>
          <w:bCs/>
          <w:color w:val="000000"/>
        </w:rPr>
      </w:pPr>
      <w:r w:rsidRPr="005B200A">
        <w:rPr>
          <w:rFonts w:ascii="Calibri" w:hAnsi="Calibri" w:cs="Calibri"/>
          <w:b/>
          <w:bCs/>
          <w:color w:val="000000"/>
        </w:rPr>
        <w:t>Ends</w:t>
      </w:r>
    </w:p>
    <w:p w14:paraId="4D9FFCE5" w14:textId="77777777" w:rsidR="00D25973" w:rsidRDefault="00D25973" w:rsidP="00F537A2">
      <w:pPr>
        <w:rPr>
          <w:rFonts w:ascii="Calibri" w:hAnsi="Calibri" w:cs="Calibri"/>
          <w:b/>
          <w:bCs/>
          <w:color w:val="000000"/>
        </w:rPr>
      </w:pPr>
    </w:p>
    <w:p w14:paraId="610895F6" w14:textId="752A96E1" w:rsidR="0077672F" w:rsidRDefault="0077672F" w:rsidP="0077672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7DEB38A2" w14:textId="77777777" w:rsidR="0077672F" w:rsidRDefault="0077672F" w:rsidP="0077672F">
      <w:pPr>
        <w:rPr>
          <w:rFonts w:ascii="Calibri" w:hAnsi="Calibri" w:cs="Calibri"/>
          <w:color w:val="000000"/>
        </w:rPr>
      </w:pPr>
    </w:p>
    <w:p w14:paraId="4C60497A" w14:textId="77777777" w:rsidR="00582FE1" w:rsidRDefault="00582FE1" w:rsidP="00582F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4EF9DCC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17855D33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25528F1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4810A754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41F00C12" w14:textId="77777777" w:rsidR="00582FE1" w:rsidRDefault="00582FE1" w:rsidP="00582FE1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310BDE1D" w14:textId="77777777" w:rsidR="00582FE1" w:rsidRDefault="00582FE1" w:rsidP="00582FE1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3E32209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B9DB904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lastRenderedPageBreak/>
        <w:t>MAA</w:t>
      </w:r>
    </w:p>
    <w:p w14:paraId="1CCFB123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6CB47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1F8BBD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EFA7EE2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7AE276AB" w14:textId="77777777" w:rsidR="0077672F" w:rsidRDefault="0077672F" w:rsidP="0077672F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CEF84C4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6BC53CC6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B97583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DDDE68D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4E27F65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103E2D2C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222FD" w14:textId="77777777" w:rsidR="00813B31" w:rsidRDefault="00813B31" w:rsidP="002754A6">
      <w:r>
        <w:separator/>
      </w:r>
    </w:p>
  </w:endnote>
  <w:endnote w:type="continuationSeparator" w:id="0">
    <w:p w14:paraId="527F05BA" w14:textId="77777777" w:rsidR="00813B31" w:rsidRDefault="00813B31" w:rsidP="002754A6">
      <w:r>
        <w:continuationSeparator/>
      </w:r>
    </w:p>
  </w:endnote>
  <w:endnote w:type="continuationNotice" w:id="1">
    <w:p w14:paraId="4E843064" w14:textId="77777777" w:rsidR="00813B31" w:rsidRDefault="00813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1FE5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EE0F973" wp14:editId="37CE6C0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07A2" w14:textId="77777777" w:rsidR="00812BBF" w:rsidRPr="003B1546" w:rsidRDefault="00812BBF" w:rsidP="00812BBF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F2BA685" w14:textId="77777777" w:rsidR="00812BBF" w:rsidRPr="00635BCC" w:rsidRDefault="00812BBF" w:rsidP="00812BB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F9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3B4207A2" w14:textId="77777777" w:rsidR="00812BBF" w:rsidRPr="003B1546" w:rsidRDefault="00812BBF" w:rsidP="00812BBF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F2BA685" w14:textId="77777777" w:rsidR="00812BBF" w:rsidRPr="00635BCC" w:rsidRDefault="00812BBF" w:rsidP="00812BB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31F47D78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0B7E2004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009EEE82" w14:textId="77777777" w:rsidR="00812BBF" w:rsidRPr="00635BCC" w:rsidRDefault="00812BBF" w:rsidP="00812BBF">
    <w:pPr>
      <w:pStyle w:val="Footer"/>
    </w:pPr>
  </w:p>
  <w:p w14:paraId="6C30956A" w14:textId="77777777" w:rsidR="00812BBF" w:rsidRDefault="00812BBF" w:rsidP="00812BBF">
    <w:pPr>
      <w:pStyle w:val="Footer"/>
    </w:pPr>
  </w:p>
  <w:p w14:paraId="65FBF372" w14:textId="77777777" w:rsidR="002754A6" w:rsidRPr="00812BBF" w:rsidRDefault="002754A6" w:rsidP="0081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7C6B" w14:textId="77777777" w:rsidR="00813B31" w:rsidRDefault="00813B31" w:rsidP="002754A6">
      <w:r>
        <w:separator/>
      </w:r>
    </w:p>
  </w:footnote>
  <w:footnote w:type="continuationSeparator" w:id="0">
    <w:p w14:paraId="382331A7" w14:textId="77777777" w:rsidR="00813B31" w:rsidRDefault="00813B31" w:rsidP="002754A6">
      <w:r>
        <w:continuationSeparator/>
      </w:r>
    </w:p>
  </w:footnote>
  <w:footnote w:type="continuationNotice" w:id="1">
    <w:p w14:paraId="3527C371" w14:textId="77777777" w:rsidR="00813B31" w:rsidRDefault="00813B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C5B"/>
    <w:rsid w:val="000030AB"/>
    <w:rsid w:val="000040BA"/>
    <w:rsid w:val="00010A73"/>
    <w:rsid w:val="00022E40"/>
    <w:rsid w:val="000231FC"/>
    <w:rsid w:val="00023F9A"/>
    <w:rsid w:val="00025619"/>
    <w:rsid w:val="00026842"/>
    <w:rsid w:val="000273E6"/>
    <w:rsid w:val="00031583"/>
    <w:rsid w:val="000476E9"/>
    <w:rsid w:val="0004775C"/>
    <w:rsid w:val="00047AE6"/>
    <w:rsid w:val="00056DD6"/>
    <w:rsid w:val="00060C74"/>
    <w:rsid w:val="0006192C"/>
    <w:rsid w:val="00061ACF"/>
    <w:rsid w:val="00070EF7"/>
    <w:rsid w:val="000744C1"/>
    <w:rsid w:val="00075EE5"/>
    <w:rsid w:val="0008016A"/>
    <w:rsid w:val="00084B5A"/>
    <w:rsid w:val="00087C7A"/>
    <w:rsid w:val="00094063"/>
    <w:rsid w:val="000A0C5F"/>
    <w:rsid w:val="000A4BEA"/>
    <w:rsid w:val="000A62FC"/>
    <w:rsid w:val="000A776B"/>
    <w:rsid w:val="000B1CE9"/>
    <w:rsid w:val="000C1B10"/>
    <w:rsid w:val="000C24F7"/>
    <w:rsid w:val="000C478F"/>
    <w:rsid w:val="000C6AD4"/>
    <w:rsid w:val="000D5E2F"/>
    <w:rsid w:val="000D782B"/>
    <w:rsid w:val="000E0306"/>
    <w:rsid w:val="000E3182"/>
    <w:rsid w:val="000E3232"/>
    <w:rsid w:val="000E66B1"/>
    <w:rsid w:val="000F097A"/>
    <w:rsid w:val="000F3BC7"/>
    <w:rsid w:val="000F466D"/>
    <w:rsid w:val="00113C1F"/>
    <w:rsid w:val="00115221"/>
    <w:rsid w:val="0011758F"/>
    <w:rsid w:val="001176BE"/>
    <w:rsid w:val="0012135F"/>
    <w:rsid w:val="00122076"/>
    <w:rsid w:val="0012549A"/>
    <w:rsid w:val="00126665"/>
    <w:rsid w:val="00130292"/>
    <w:rsid w:val="001311B5"/>
    <w:rsid w:val="001314E2"/>
    <w:rsid w:val="00132DE1"/>
    <w:rsid w:val="00132FF0"/>
    <w:rsid w:val="0013354C"/>
    <w:rsid w:val="00133A8C"/>
    <w:rsid w:val="001359BB"/>
    <w:rsid w:val="00135B20"/>
    <w:rsid w:val="00135EDE"/>
    <w:rsid w:val="00140D12"/>
    <w:rsid w:val="0015014A"/>
    <w:rsid w:val="00153E47"/>
    <w:rsid w:val="001609BF"/>
    <w:rsid w:val="00163529"/>
    <w:rsid w:val="001642DC"/>
    <w:rsid w:val="00164CD4"/>
    <w:rsid w:val="00164E28"/>
    <w:rsid w:val="0016557C"/>
    <w:rsid w:val="00166194"/>
    <w:rsid w:val="00167292"/>
    <w:rsid w:val="0017272F"/>
    <w:rsid w:val="00173188"/>
    <w:rsid w:val="00175DCB"/>
    <w:rsid w:val="00177FAA"/>
    <w:rsid w:val="00181F9D"/>
    <w:rsid w:val="001826CD"/>
    <w:rsid w:val="001904C8"/>
    <w:rsid w:val="00190512"/>
    <w:rsid w:val="00193B73"/>
    <w:rsid w:val="001A226F"/>
    <w:rsid w:val="001A6065"/>
    <w:rsid w:val="001A655C"/>
    <w:rsid w:val="001A6CB6"/>
    <w:rsid w:val="001A7CE9"/>
    <w:rsid w:val="001B12BE"/>
    <w:rsid w:val="001B212C"/>
    <w:rsid w:val="001B3F9E"/>
    <w:rsid w:val="001B456E"/>
    <w:rsid w:val="001B4F01"/>
    <w:rsid w:val="001B6D6A"/>
    <w:rsid w:val="001B6F0D"/>
    <w:rsid w:val="001B71EB"/>
    <w:rsid w:val="001B7A19"/>
    <w:rsid w:val="001C158F"/>
    <w:rsid w:val="001C2684"/>
    <w:rsid w:val="001C3B6C"/>
    <w:rsid w:val="001C4D4E"/>
    <w:rsid w:val="001D1B12"/>
    <w:rsid w:val="001D778B"/>
    <w:rsid w:val="001E0A13"/>
    <w:rsid w:val="001E0DD1"/>
    <w:rsid w:val="001E14F5"/>
    <w:rsid w:val="001E2B10"/>
    <w:rsid w:val="001E7BCF"/>
    <w:rsid w:val="001F0B0E"/>
    <w:rsid w:val="001F2B4E"/>
    <w:rsid w:val="001F4614"/>
    <w:rsid w:val="001F4915"/>
    <w:rsid w:val="00206137"/>
    <w:rsid w:val="00206178"/>
    <w:rsid w:val="00206C1D"/>
    <w:rsid w:val="00207893"/>
    <w:rsid w:val="00216047"/>
    <w:rsid w:val="00216B10"/>
    <w:rsid w:val="00217A60"/>
    <w:rsid w:val="002205DB"/>
    <w:rsid w:val="0022262E"/>
    <w:rsid w:val="0022303E"/>
    <w:rsid w:val="00230247"/>
    <w:rsid w:val="00231547"/>
    <w:rsid w:val="00235BA5"/>
    <w:rsid w:val="002425E7"/>
    <w:rsid w:val="00247589"/>
    <w:rsid w:val="0025336D"/>
    <w:rsid w:val="0025612E"/>
    <w:rsid w:val="00256F15"/>
    <w:rsid w:val="002641B5"/>
    <w:rsid w:val="00267117"/>
    <w:rsid w:val="00271CAA"/>
    <w:rsid w:val="00273316"/>
    <w:rsid w:val="002754A6"/>
    <w:rsid w:val="00280257"/>
    <w:rsid w:val="00284025"/>
    <w:rsid w:val="002848B6"/>
    <w:rsid w:val="0029094D"/>
    <w:rsid w:val="00290C26"/>
    <w:rsid w:val="002974C3"/>
    <w:rsid w:val="002A5DF8"/>
    <w:rsid w:val="002A7D5E"/>
    <w:rsid w:val="002B01B1"/>
    <w:rsid w:val="002B367F"/>
    <w:rsid w:val="002B781B"/>
    <w:rsid w:val="002B7992"/>
    <w:rsid w:val="002C18DD"/>
    <w:rsid w:val="002C7F9B"/>
    <w:rsid w:val="002D09FB"/>
    <w:rsid w:val="002D5310"/>
    <w:rsid w:val="002D6FFB"/>
    <w:rsid w:val="002D7060"/>
    <w:rsid w:val="002E42F4"/>
    <w:rsid w:val="002E5668"/>
    <w:rsid w:val="002E6686"/>
    <w:rsid w:val="002F1605"/>
    <w:rsid w:val="002F1B4F"/>
    <w:rsid w:val="002F466E"/>
    <w:rsid w:val="0030765A"/>
    <w:rsid w:val="00312520"/>
    <w:rsid w:val="003126C9"/>
    <w:rsid w:val="00313E26"/>
    <w:rsid w:val="00314153"/>
    <w:rsid w:val="00316B15"/>
    <w:rsid w:val="00324DE3"/>
    <w:rsid w:val="00325C36"/>
    <w:rsid w:val="00325E78"/>
    <w:rsid w:val="0034273F"/>
    <w:rsid w:val="00344BF2"/>
    <w:rsid w:val="00346E79"/>
    <w:rsid w:val="0035008D"/>
    <w:rsid w:val="00356541"/>
    <w:rsid w:val="00356FDC"/>
    <w:rsid w:val="003628A7"/>
    <w:rsid w:val="00363361"/>
    <w:rsid w:val="00363F75"/>
    <w:rsid w:val="00365729"/>
    <w:rsid w:val="00374D52"/>
    <w:rsid w:val="00374EFB"/>
    <w:rsid w:val="00375E26"/>
    <w:rsid w:val="00382BBD"/>
    <w:rsid w:val="00384096"/>
    <w:rsid w:val="00390133"/>
    <w:rsid w:val="00392A7D"/>
    <w:rsid w:val="00395F2E"/>
    <w:rsid w:val="00396101"/>
    <w:rsid w:val="003973F3"/>
    <w:rsid w:val="003A0ACA"/>
    <w:rsid w:val="003A7B3F"/>
    <w:rsid w:val="003B5057"/>
    <w:rsid w:val="003C5BAF"/>
    <w:rsid w:val="003D2D05"/>
    <w:rsid w:val="003D32CB"/>
    <w:rsid w:val="003D6DB4"/>
    <w:rsid w:val="003D7D8D"/>
    <w:rsid w:val="003E444D"/>
    <w:rsid w:val="003E5A93"/>
    <w:rsid w:val="003E7880"/>
    <w:rsid w:val="003E7E88"/>
    <w:rsid w:val="003F2D14"/>
    <w:rsid w:val="003F715D"/>
    <w:rsid w:val="003F7340"/>
    <w:rsid w:val="00401D37"/>
    <w:rsid w:val="00402707"/>
    <w:rsid w:val="00403C19"/>
    <w:rsid w:val="00404164"/>
    <w:rsid w:val="004060BA"/>
    <w:rsid w:val="004064D1"/>
    <w:rsid w:val="0040686D"/>
    <w:rsid w:val="004112C8"/>
    <w:rsid w:val="004113B4"/>
    <w:rsid w:val="004117F4"/>
    <w:rsid w:val="0043393F"/>
    <w:rsid w:val="004346F5"/>
    <w:rsid w:val="0043626D"/>
    <w:rsid w:val="00437A99"/>
    <w:rsid w:val="00446239"/>
    <w:rsid w:val="004529E3"/>
    <w:rsid w:val="00454D18"/>
    <w:rsid w:val="00454F6C"/>
    <w:rsid w:val="00455870"/>
    <w:rsid w:val="00461C05"/>
    <w:rsid w:val="0046324C"/>
    <w:rsid w:val="00465249"/>
    <w:rsid w:val="004710A1"/>
    <w:rsid w:val="004713A2"/>
    <w:rsid w:val="004756A6"/>
    <w:rsid w:val="00476D9A"/>
    <w:rsid w:val="00480954"/>
    <w:rsid w:val="00485EB7"/>
    <w:rsid w:val="004877D3"/>
    <w:rsid w:val="00487A8B"/>
    <w:rsid w:val="00492732"/>
    <w:rsid w:val="00493B24"/>
    <w:rsid w:val="00495D59"/>
    <w:rsid w:val="004A0767"/>
    <w:rsid w:val="004A24D0"/>
    <w:rsid w:val="004A5371"/>
    <w:rsid w:val="004A585C"/>
    <w:rsid w:val="004A6247"/>
    <w:rsid w:val="004A7C45"/>
    <w:rsid w:val="004A7CB8"/>
    <w:rsid w:val="004B0F7E"/>
    <w:rsid w:val="004B21BF"/>
    <w:rsid w:val="004B56FE"/>
    <w:rsid w:val="004B7BE3"/>
    <w:rsid w:val="004B7DC7"/>
    <w:rsid w:val="004C38B8"/>
    <w:rsid w:val="004C637C"/>
    <w:rsid w:val="004D181D"/>
    <w:rsid w:val="004D54C5"/>
    <w:rsid w:val="004D73AC"/>
    <w:rsid w:val="004D78B1"/>
    <w:rsid w:val="004E194B"/>
    <w:rsid w:val="004E2F2C"/>
    <w:rsid w:val="004E4818"/>
    <w:rsid w:val="004E4D17"/>
    <w:rsid w:val="004E4DE4"/>
    <w:rsid w:val="004E6B65"/>
    <w:rsid w:val="004F0CB8"/>
    <w:rsid w:val="004F3A9A"/>
    <w:rsid w:val="004F5222"/>
    <w:rsid w:val="004F53D2"/>
    <w:rsid w:val="00503032"/>
    <w:rsid w:val="005202DE"/>
    <w:rsid w:val="00522A11"/>
    <w:rsid w:val="00522E18"/>
    <w:rsid w:val="00523283"/>
    <w:rsid w:val="005235E1"/>
    <w:rsid w:val="00527398"/>
    <w:rsid w:val="00532F37"/>
    <w:rsid w:val="00535AE8"/>
    <w:rsid w:val="0054026E"/>
    <w:rsid w:val="00542A9F"/>
    <w:rsid w:val="00544160"/>
    <w:rsid w:val="00547EC0"/>
    <w:rsid w:val="005558E2"/>
    <w:rsid w:val="00561E90"/>
    <w:rsid w:val="00566375"/>
    <w:rsid w:val="005711DF"/>
    <w:rsid w:val="005724E6"/>
    <w:rsid w:val="00572D46"/>
    <w:rsid w:val="00576FCC"/>
    <w:rsid w:val="005819BD"/>
    <w:rsid w:val="00582FE1"/>
    <w:rsid w:val="0058383E"/>
    <w:rsid w:val="00585574"/>
    <w:rsid w:val="0059498D"/>
    <w:rsid w:val="005A7429"/>
    <w:rsid w:val="005A7CE1"/>
    <w:rsid w:val="005B0C05"/>
    <w:rsid w:val="005B0E7C"/>
    <w:rsid w:val="005B17DD"/>
    <w:rsid w:val="005B1D81"/>
    <w:rsid w:val="005B200A"/>
    <w:rsid w:val="005B6F3B"/>
    <w:rsid w:val="005C2EEF"/>
    <w:rsid w:val="005C34DB"/>
    <w:rsid w:val="005C430F"/>
    <w:rsid w:val="005D0D8C"/>
    <w:rsid w:val="005D355C"/>
    <w:rsid w:val="005E30DE"/>
    <w:rsid w:val="005E34C9"/>
    <w:rsid w:val="005E3CFF"/>
    <w:rsid w:val="005E71EB"/>
    <w:rsid w:val="005F012F"/>
    <w:rsid w:val="005F1133"/>
    <w:rsid w:val="005F1695"/>
    <w:rsid w:val="005F3DC5"/>
    <w:rsid w:val="005F595D"/>
    <w:rsid w:val="00602F7C"/>
    <w:rsid w:val="0061099B"/>
    <w:rsid w:val="0061372A"/>
    <w:rsid w:val="0062153E"/>
    <w:rsid w:val="00623E37"/>
    <w:rsid w:val="006253E7"/>
    <w:rsid w:val="00633695"/>
    <w:rsid w:val="0063456F"/>
    <w:rsid w:val="00635A46"/>
    <w:rsid w:val="0064580A"/>
    <w:rsid w:val="00645BAA"/>
    <w:rsid w:val="00647C5E"/>
    <w:rsid w:val="00652F7F"/>
    <w:rsid w:val="00660627"/>
    <w:rsid w:val="00667059"/>
    <w:rsid w:val="00667737"/>
    <w:rsid w:val="0067122C"/>
    <w:rsid w:val="006733D4"/>
    <w:rsid w:val="00680EB1"/>
    <w:rsid w:val="006816D6"/>
    <w:rsid w:val="00682934"/>
    <w:rsid w:val="0068371C"/>
    <w:rsid w:val="006917ED"/>
    <w:rsid w:val="00694CD7"/>
    <w:rsid w:val="006A1474"/>
    <w:rsid w:val="006A4FF6"/>
    <w:rsid w:val="006A54ED"/>
    <w:rsid w:val="006A7924"/>
    <w:rsid w:val="006B2E36"/>
    <w:rsid w:val="006B33EB"/>
    <w:rsid w:val="006B5A7D"/>
    <w:rsid w:val="006B6019"/>
    <w:rsid w:val="006B6F1D"/>
    <w:rsid w:val="006B7730"/>
    <w:rsid w:val="006C20AB"/>
    <w:rsid w:val="006C2418"/>
    <w:rsid w:val="006C47F7"/>
    <w:rsid w:val="006C4A83"/>
    <w:rsid w:val="006D4C85"/>
    <w:rsid w:val="006E34BB"/>
    <w:rsid w:val="006E4E0A"/>
    <w:rsid w:val="006E658F"/>
    <w:rsid w:val="006F0728"/>
    <w:rsid w:val="006F1A29"/>
    <w:rsid w:val="006F305E"/>
    <w:rsid w:val="006F5F25"/>
    <w:rsid w:val="006F6B53"/>
    <w:rsid w:val="006F6C5B"/>
    <w:rsid w:val="00703318"/>
    <w:rsid w:val="00704430"/>
    <w:rsid w:val="0071634D"/>
    <w:rsid w:val="007204CD"/>
    <w:rsid w:val="0072517F"/>
    <w:rsid w:val="007271D7"/>
    <w:rsid w:val="0073245F"/>
    <w:rsid w:val="00736477"/>
    <w:rsid w:val="00737769"/>
    <w:rsid w:val="007422B9"/>
    <w:rsid w:val="00743804"/>
    <w:rsid w:val="00743DBA"/>
    <w:rsid w:val="0074514E"/>
    <w:rsid w:val="007750FC"/>
    <w:rsid w:val="0077672F"/>
    <w:rsid w:val="00783328"/>
    <w:rsid w:val="00792A88"/>
    <w:rsid w:val="0079311C"/>
    <w:rsid w:val="007933D6"/>
    <w:rsid w:val="00796F77"/>
    <w:rsid w:val="007971D4"/>
    <w:rsid w:val="00797D2C"/>
    <w:rsid w:val="007A1A5E"/>
    <w:rsid w:val="007A20BF"/>
    <w:rsid w:val="007A391C"/>
    <w:rsid w:val="007A7DA9"/>
    <w:rsid w:val="007A7FF9"/>
    <w:rsid w:val="007B05C5"/>
    <w:rsid w:val="007B2385"/>
    <w:rsid w:val="007B50CD"/>
    <w:rsid w:val="007C0132"/>
    <w:rsid w:val="007C0A95"/>
    <w:rsid w:val="007C312C"/>
    <w:rsid w:val="007D1BD7"/>
    <w:rsid w:val="007E2397"/>
    <w:rsid w:val="007E3D5B"/>
    <w:rsid w:val="007E531E"/>
    <w:rsid w:val="007F066F"/>
    <w:rsid w:val="007F176E"/>
    <w:rsid w:val="007F79A5"/>
    <w:rsid w:val="00803D4C"/>
    <w:rsid w:val="0080556E"/>
    <w:rsid w:val="00806CD2"/>
    <w:rsid w:val="008078D2"/>
    <w:rsid w:val="00812A8B"/>
    <w:rsid w:val="00812BBF"/>
    <w:rsid w:val="00813B31"/>
    <w:rsid w:val="00813EBD"/>
    <w:rsid w:val="00816D98"/>
    <w:rsid w:val="00821E56"/>
    <w:rsid w:val="00823208"/>
    <w:rsid w:val="0082420E"/>
    <w:rsid w:val="0082707A"/>
    <w:rsid w:val="008328D8"/>
    <w:rsid w:val="00843907"/>
    <w:rsid w:val="00847152"/>
    <w:rsid w:val="008504E8"/>
    <w:rsid w:val="00851B1A"/>
    <w:rsid w:val="00851EB7"/>
    <w:rsid w:val="00852DD7"/>
    <w:rsid w:val="00853C98"/>
    <w:rsid w:val="00855F1D"/>
    <w:rsid w:val="008653C0"/>
    <w:rsid w:val="00865708"/>
    <w:rsid w:val="00866553"/>
    <w:rsid w:val="0087466E"/>
    <w:rsid w:val="0087780B"/>
    <w:rsid w:val="008809AE"/>
    <w:rsid w:val="0089279B"/>
    <w:rsid w:val="008938F9"/>
    <w:rsid w:val="00894FB5"/>
    <w:rsid w:val="008A06B1"/>
    <w:rsid w:val="008A42A3"/>
    <w:rsid w:val="008A563E"/>
    <w:rsid w:val="008A56A7"/>
    <w:rsid w:val="008A66B2"/>
    <w:rsid w:val="008B18C2"/>
    <w:rsid w:val="008B6620"/>
    <w:rsid w:val="008C1689"/>
    <w:rsid w:val="008C4861"/>
    <w:rsid w:val="008C75E6"/>
    <w:rsid w:val="008D31BF"/>
    <w:rsid w:val="008D4654"/>
    <w:rsid w:val="008E0C1F"/>
    <w:rsid w:val="008E1F96"/>
    <w:rsid w:val="008E5523"/>
    <w:rsid w:val="008F2C72"/>
    <w:rsid w:val="008F31A5"/>
    <w:rsid w:val="008F3817"/>
    <w:rsid w:val="008F6AF6"/>
    <w:rsid w:val="00901DE7"/>
    <w:rsid w:val="00905192"/>
    <w:rsid w:val="0090629F"/>
    <w:rsid w:val="009107FD"/>
    <w:rsid w:val="00910C75"/>
    <w:rsid w:val="00915AC1"/>
    <w:rsid w:val="00920DED"/>
    <w:rsid w:val="00922222"/>
    <w:rsid w:val="00924B75"/>
    <w:rsid w:val="00933390"/>
    <w:rsid w:val="009333B0"/>
    <w:rsid w:val="0093423C"/>
    <w:rsid w:val="00937658"/>
    <w:rsid w:val="009505D6"/>
    <w:rsid w:val="00950932"/>
    <w:rsid w:val="0095384B"/>
    <w:rsid w:val="0095524E"/>
    <w:rsid w:val="009603CD"/>
    <w:rsid w:val="0096682B"/>
    <w:rsid w:val="0097327C"/>
    <w:rsid w:val="0097366F"/>
    <w:rsid w:val="00975EE3"/>
    <w:rsid w:val="0097761F"/>
    <w:rsid w:val="009802CD"/>
    <w:rsid w:val="00982B9C"/>
    <w:rsid w:val="00982C2E"/>
    <w:rsid w:val="009917B0"/>
    <w:rsid w:val="009A2605"/>
    <w:rsid w:val="009B0931"/>
    <w:rsid w:val="009B2A36"/>
    <w:rsid w:val="009C3D7B"/>
    <w:rsid w:val="009D22A4"/>
    <w:rsid w:val="009E076A"/>
    <w:rsid w:val="009E0DFD"/>
    <w:rsid w:val="009E45A6"/>
    <w:rsid w:val="009E54BB"/>
    <w:rsid w:val="009F2E85"/>
    <w:rsid w:val="009F328A"/>
    <w:rsid w:val="009F54AB"/>
    <w:rsid w:val="00A0098A"/>
    <w:rsid w:val="00A11778"/>
    <w:rsid w:val="00A136F3"/>
    <w:rsid w:val="00A23217"/>
    <w:rsid w:val="00A25CC7"/>
    <w:rsid w:val="00A40B34"/>
    <w:rsid w:val="00A44C72"/>
    <w:rsid w:val="00A46CF2"/>
    <w:rsid w:val="00A51546"/>
    <w:rsid w:val="00A51C05"/>
    <w:rsid w:val="00A5345C"/>
    <w:rsid w:val="00A57BC0"/>
    <w:rsid w:val="00A65865"/>
    <w:rsid w:val="00A66921"/>
    <w:rsid w:val="00A66A17"/>
    <w:rsid w:val="00A70296"/>
    <w:rsid w:val="00A71565"/>
    <w:rsid w:val="00A7205F"/>
    <w:rsid w:val="00A7475F"/>
    <w:rsid w:val="00A769EE"/>
    <w:rsid w:val="00A76A3D"/>
    <w:rsid w:val="00A90DFB"/>
    <w:rsid w:val="00A916FA"/>
    <w:rsid w:val="00A94303"/>
    <w:rsid w:val="00A94C94"/>
    <w:rsid w:val="00AA17FC"/>
    <w:rsid w:val="00AA21D3"/>
    <w:rsid w:val="00AA2D0B"/>
    <w:rsid w:val="00AA2D89"/>
    <w:rsid w:val="00AA607F"/>
    <w:rsid w:val="00AA6D78"/>
    <w:rsid w:val="00AB3B2B"/>
    <w:rsid w:val="00AC16DE"/>
    <w:rsid w:val="00AC4DE9"/>
    <w:rsid w:val="00AC552D"/>
    <w:rsid w:val="00AC5CFE"/>
    <w:rsid w:val="00AC628E"/>
    <w:rsid w:val="00AD5E74"/>
    <w:rsid w:val="00AE2AE2"/>
    <w:rsid w:val="00AE3B07"/>
    <w:rsid w:val="00AE6847"/>
    <w:rsid w:val="00AE7467"/>
    <w:rsid w:val="00AF27BC"/>
    <w:rsid w:val="00AF68D2"/>
    <w:rsid w:val="00AF6F73"/>
    <w:rsid w:val="00B03624"/>
    <w:rsid w:val="00B04267"/>
    <w:rsid w:val="00B04653"/>
    <w:rsid w:val="00B1289E"/>
    <w:rsid w:val="00B15D6B"/>
    <w:rsid w:val="00B16CEF"/>
    <w:rsid w:val="00B277B7"/>
    <w:rsid w:val="00B341EA"/>
    <w:rsid w:val="00B43127"/>
    <w:rsid w:val="00B51823"/>
    <w:rsid w:val="00B51E17"/>
    <w:rsid w:val="00B53F75"/>
    <w:rsid w:val="00B561E1"/>
    <w:rsid w:val="00B668D9"/>
    <w:rsid w:val="00B801AC"/>
    <w:rsid w:val="00B83231"/>
    <w:rsid w:val="00B8323B"/>
    <w:rsid w:val="00B842C3"/>
    <w:rsid w:val="00B8670A"/>
    <w:rsid w:val="00B86B3D"/>
    <w:rsid w:val="00B90374"/>
    <w:rsid w:val="00B95C86"/>
    <w:rsid w:val="00B968CC"/>
    <w:rsid w:val="00B972DD"/>
    <w:rsid w:val="00B97EB9"/>
    <w:rsid w:val="00BB015B"/>
    <w:rsid w:val="00BB0F52"/>
    <w:rsid w:val="00BB1CFE"/>
    <w:rsid w:val="00BB44BC"/>
    <w:rsid w:val="00BC0378"/>
    <w:rsid w:val="00BC60C3"/>
    <w:rsid w:val="00BD09BB"/>
    <w:rsid w:val="00BD58F0"/>
    <w:rsid w:val="00BD7064"/>
    <w:rsid w:val="00BE2823"/>
    <w:rsid w:val="00BE5DE1"/>
    <w:rsid w:val="00BF138C"/>
    <w:rsid w:val="00C003DD"/>
    <w:rsid w:val="00C00939"/>
    <w:rsid w:val="00C01F01"/>
    <w:rsid w:val="00C0327A"/>
    <w:rsid w:val="00C0451D"/>
    <w:rsid w:val="00C05273"/>
    <w:rsid w:val="00C057CC"/>
    <w:rsid w:val="00C06FC6"/>
    <w:rsid w:val="00C07D24"/>
    <w:rsid w:val="00C10CE8"/>
    <w:rsid w:val="00C14B5D"/>
    <w:rsid w:val="00C14CB2"/>
    <w:rsid w:val="00C15E79"/>
    <w:rsid w:val="00C16F96"/>
    <w:rsid w:val="00C17565"/>
    <w:rsid w:val="00C22057"/>
    <w:rsid w:val="00C240BF"/>
    <w:rsid w:val="00C2597C"/>
    <w:rsid w:val="00C27F84"/>
    <w:rsid w:val="00C31E73"/>
    <w:rsid w:val="00C33ED9"/>
    <w:rsid w:val="00C3421F"/>
    <w:rsid w:val="00C35D03"/>
    <w:rsid w:val="00C40088"/>
    <w:rsid w:val="00C4110C"/>
    <w:rsid w:val="00C417A0"/>
    <w:rsid w:val="00C45203"/>
    <w:rsid w:val="00C4526F"/>
    <w:rsid w:val="00C51497"/>
    <w:rsid w:val="00C5202D"/>
    <w:rsid w:val="00C52BDA"/>
    <w:rsid w:val="00C53168"/>
    <w:rsid w:val="00C53764"/>
    <w:rsid w:val="00C608E9"/>
    <w:rsid w:val="00C611BA"/>
    <w:rsid w:val="00C61CC6"/>
    <w:rsid w:val="00C642FF"/>
    <w:rsid w:val="00C700FD"/>
    <w:rsid w:val="00C739FA"/>
    <w:rsid w:val="00C75AE2"/>
    <w:rsid w:val="00C75F2B"/>
    <w:rsid w:val="00C76565"/>
    <w:rsid w:val="00C814FF"/>
    <w:rsid w:val="00C828A0"/>
    <w:rsid w:val="00C85513"/>
    <w:rsid w:val="00C91A9A"/>
    <w:rsid w:val="00C9303F"/>
    <w:rsid w:val="00C93166"/>
    <w:rsid w:val="00C936AB"/>
    <w:rsid w:val="00C94C84"/>
    <w:rsid w:val="00C951D8"/>
    <w:rsid w:val="00CA771F"/>
    <w:rsid w:val="00CB2B55"/>
    <w:rsid w:val="00CB3405"/>
    <w:rsid w:val="00CB3CFF"/>
    <w:rsid w:val="00CB4961"/>
    <w:rsid w:val="00CB65AC"/>
    <w:rsid w:val="00CC1688"/>
    <w:rsid w:val="00CD1F4D"/>
    <w:rsid w:val="00CD3E64"/>
    <w:rsid w:val="00CD6F13"/>
    <w:rsid w:val="00CE0D9E"/>
    <w:rsid w:val="00CE7614"/>
    <w:rsid w:val="00CF3F7A"/>
    <w:rsid w:val="00CF7092"/>
    <w:rsid w:val="00D0075F"/>
    <w:rsid w:val="00D01A4A"/>
    <w:rsid w:val="00D02BA9"/>
    <w:rsid w:val="00D11186"/>
    <w:rsid w:val="00D13F8B"/>
    <w:rsid w:val="00D16F30"/>
    <w:rsid w:val="00D23BF8"/>
    <w:rsid w:val="00D25973"/>
    <w:rsid w:val="00D34EEF"/>
    <w:rsid w:val="00D440D0"/>
    <w:rsid w:val="00D443D7"/>
    <w:rsid w:val="00D46CF7"/>
    <w:rsid w:val="00D505F0"/>
    <w:rsid w:val="00D50E2B"/>
    <w:rsid w:val="00D532D2"/>
    <w:rsid w:val="00D543C5"/>
    <w:rsid w:val="00D56425"/>
    <w:rsid w:val="00D56849"/>
    <w:rsid w:val="00D6076E"/>
    <w:rsid w:val="00D62304"/>
    <w:rsid w:val="00D62446"/>
    <w:rsid w:val="00D628D3"/>
    <w:rsid w:val="00D63A91"/>
    <w:rsid w:val="00D679EC"/>
    <w:rsid w:val="00D722F2"/>
    <w:rsid w:val="00D7250E"/>
    <w:rsid w:val="00D73BAD"/>
    <w:rsid w:val="00D77D25"/>
    <w:rsid w:val="00D80ECA"/>
    <w:rsid w:val="00D90D57"/>
    <w:rsid w:val="00D91603"/>
    <w:rsid w:val="00DA1FC9"/>
    <w:rsid w:val="00DA6237"/>
    <w:rsid w:val="00DB17BD"/>
    <w:rsid w:val="00DB2BE7"/>
    <w:rsid w:val="00DC0DE8"/>
    <w:rsid w:val="00DC1444"/>
    <w:rsid w:val="00DC411E"/>
    <w:rsid w:val="00DD634D"/>
    <w:rsid w:val="00DE147D"/>
    <w:rsid w:val="00DE66A2"/>
    <w:rsid w:val="00DF0B8D"/>
    <w:rsid w:val="00DF5658"/>
    <w:rsid w:val="00DF78B9"/>
    <w:rsid w:val="00E02B52"/>
    <w:rsid w:val="00E03194"/>
    <w:rsid w:val="00E03773"/>
    <w:rsid w:val="00E0476A"/>
    <w:rsid w:val="00E0515E"/>
    <w:rsid w:val="00E06ED3"/>
    <w:rsid w:val="00E1050D"/>
    <w:rsid w:val="00E137A0"/>
    <w:rsid w:val="00E14734"/>
    <w:rsid w:val="00E20BF7"/>
    <w:rsid w:val="00E266BA"/>
    <w:rsid w:val="00E30E1A"/>
    <w:rsid w:val="00E30E57"/>
    <w:rsid w:val="00E37BF1"/>
    <w:rsid w:val="00E406D8"/>
    <w:rsid w:val="00E40FCA"/>
    <w:rsid w:val="00E42B7A"/>
    <w:rsid w:val="00E43545"/>
    <w:rsid w:val="00E44AF4"/>
    <w:rsid w:val="00E51A86"/>
    <w:rsid w:val="00E55477"/>
    <w:rsid w:val="00E63EE6"/>
    <w:rsid w:val="00E65103"/>
    <w:rsid w:val="00E65A27"/>
    <w:rsid w:val="00E65B2A"/>
    <w:rsid w:val="00E751AE"/>
    <w:rsid w:val="00E8770D"/>
    <w:rsid w:val="00E87B43"/>
    <w:rsid w:val="00E921DB"/>
    <w:rsid w:val="00E935DB"/>
    <w:rsid w:val="00E9484E"/>
    <w:rsid w:val="00E975EA"/>
    <w:rsid w:val="00EA176A"/>
    <w:rsid w:val="00EA1DF3"/>
    <w:rsid w:val="00EA25BB"/>
    <w:rsid w:val="00EA4319"/>
    <w:rsid w:val="00EA48BD"/>
    <w:rsid w:val="00EA4AEB"/>
    <w:rsid w:val="00EB0959"/>
    <w:rsid w:val="00EC1A41"/>
    <w:rsid w:val="00EC2B7A"/>
    <w:rsid w:val="00EC41E9"/>
    <w:rsid w:val="00EC52EB"/>
    <w:rsid w:val="00EC5318"/>
    <w:rsid w:val="00EC6039"/>
    <w:rsid w:val="00EC6151"/>
    <w:rsid w:val="00ED0A39"/>
    <w:rsid w:val="00ED39C3"/>
    <w:rsid w:val="00ED5179"/>
    <w:rsid w:val="00ED56FA"/>
    <w:rsid w:val="00EE6635"/>
    <w:rsid w:val="00EE6CEE"/>
    <w:rsid w:val="00EE71CE"/>
    <w:rsid w:val="00EE7C75"/>
    <w:rsid w:val="00EF1FD5"/>
    <w:rsid w:val="00F028F8"/>
    <w:rsid w:val="00F03419"/>
    <w:rsid w:val="00F03D22"/>
    <w:rsid w:val="00F07E84"/>
    <w:rsid w:val="00F1015A"/>
    <w:rsid w:val="00F101A9"/>
    <w:rsid w:val="00F11DB6"/>
    <w:rsid w:val="00F160ED"/>
    <w:rsid w:val="00F22CD6"/>
    <w:rsid w:val="00F231CE"/>
    <w:rsid w:val="00F23411"/>
    <w:rsid w:val="00F250E6"/>
    <w:rsid w:val="00F27A4A"/>
    <w:rsid w:val="00F27CA9"/>
    <w:rsid w:val="00F301D7"/>
    <w:rsid w:val="00F3502D"/>
    <w:rsid w:val="00F3779A"/>
    <w:rsid w:val="00F45E02"/>
    <w:rsid w:val="00F46C51"/>
    <w:rsid w:val="00F50117"/>
    <w:rsid w:val="00F537A2"/>
    <w:rsid w:val="00F545A5"/>
    <w:rsid w:val="00F54D1E"/>
    <w:rsid w:val="00F60FBC"/>
    <w:rsid w:val="00F621D4"/>
    <w:rsid w:val="00F62FA6"/>
    <w:rsid w:val="00F63822"/>
    <w:rsid w:val="00F675B4"/>
    <w:rsid w:val="00F71294"/>
    <w:rsid w:val="00F9419F"/>
    <w:rsid w:val="00FA0478"/>
    <w:rsid w:val="00FA6530"/>
    <w:rsid w:val="00FA7196"/>
    <w:rsid w:val="00FA7CCC"/>
    <w:rsid w:val="00FB4266"/>
    <w:rsid w:val="00FB458D"/>
    <w:rsid w:val="00FB6ECB"/>
    <w:rsid w:val="00FC29E6"/>
    <w:rsid w:val="00FD00D4"/>
    <w:rsid w:val="00FD3557"/>
    <w:rsid w:val="00FD55D3"/>
    <w:rsid w:val="00FE5DA3"/>
    <w:rsid w:val="00FE743C"/>
    <w:rsid w:val="00FF0800"/>
    <w:rsid w:val="00FF1850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lmarina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nah@maa.agen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a.agen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144</cp:revision>
  <dcterms:created xsi:type="dcterms:W3CDTF">2020-11-23T16:20:00Z</dcterms:created>
  <dcterms:modified xsi:type="dcterms:W3CDTF">2022-10-05T09:22:00Z</dcterms:modified>
</cp:coreProperties>
</file>