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7C418155" w:rsidR="000A4BEA" w:rsidRPr="00382BBD" w:rsidRDefault="00C33DE0" w:rsidP="000A4BEA">
      <w:pPr>
        <w:rPr>
          <w:b/>
          <w:bCs/>
        </w:rPr>
      </w:pPr>
      <w:r>
        <w:rPr>
          <w:b/>
          <w:bCs/>
        </w:rPr>
        <w:t>24 October</w:t>
      </w:r>
      <w:r w:rsidR="0059498D">
        <w:rPr>
          <w:b/>
          <w:bCs/>
        </w:rPr>
        <w:t xml:space="preserve"> 2022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575BDB5C" w14:textId="13491A82" w:rsidR="005B200A" w:rsidRDefault="00675B34" w:rsidP="00135B20">
      <w:pPr>
        <w:spacing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Green fingered</w:t>
      </w:r>
      <w:r w:rsidR="00F61737">
        <w:rPr>
          <w:rFonts w:ascii="Calibri" w:hAnsi="Calibri" w:cs="Calibri"/>
          <w:b/>
          <w:bCs/>
          <w:color w:val="000000"/>
        </w:rPr>
        <w:t xml:space="preserve"> winners of MDL in Bloom announced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9FB3DA6" w14:textId="3945DA7B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7DB83F7" w14:textId="780B9C8D" w:rsidR="00F61737" w:rsidRDefault="00A20DEE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MDL Marinas is delighted to announce</w:t>
      </w:r>
      <w:r w:rsidR="00082600">
        <w:rPr>
          <w:rFonts w:ascii="Calibri" w:hAnsi="Calibri" w:cs="Calibri"/>
          <w:color w:val="000000"/>
        </w:rPr>
        <w:t xml:space="preserve"> Shamrock Quay as the </w:t>
      </w:r>
      <w:r w:rsidR="007718F5">
        <w:rPr>
          <w:rFonts w:ascii="Calibri" w:hAnsi="Calibri" w:cs="Calibri"/>
          <w:color w:val="000000"/>
        </w:rPr>
        <w:t>Outstanding O</w:t>
      </w:r>
      <w:r w:rsidR="00082600">
        <w:rPr>
          <w:rFonts w:ascii="Calibri" w:hAnsi="Calibri" w:cs="Calibri"/>
          <w:color w:val="000000"/>
        </w:rPr>
        <w:t xml:space="preserve">verall </w:t>
      </w:r>
      <w:r w:rsidR="007718F5">
        <w:rPr>
          <w:rFonts w:ascii="Calibri" w:hAnsi="Calibri" w:cs="Calibri"/>
          <w:color w:val="000000"/>
        </w:rPr>
        <w:t xml:space="preserve">Site </w:t>
      </w:r>
      <w:r w:rsidR="00082600">
        <w:rPr>
          <w:rFonts w:ascii="Calibri" w:hAnsi="Calibri" w:cs="Calibri"/>
          <w:color w:val="000000"/>
        </w:rPr>
        <w:t>winner of it</w:t>
      </w:r>
      <w:r w:rsidR="007718F5">
        <w:rPr>
          <w:rFonts w:ascii="Calibri" w:hAnsi="Calibri" w:cs="Calibri"/>
          <w:color w:val="000000"/>
        </w:rPr>
        <w:t>s</w:t>
      </w:r>
      <w:r w:rsidR="00082600">
        <w:rPr>
          <w:rFonts w:ascii="Calibri" w:hAnsi="Calibri" w:cs="Calibri"/>
          <w:color w:val="000000"/>
        </w:rPr>
        <w:t xml:space="preserve"> annual MDL in Bloom awards</w:t>
      </w:r>
      <w:r w:rsidR="007718F5">
        <w:rPr>
          <w:rFonts w:ascii="Calibri" w:hAnsi="Calibri" w:cs="Calibri"/>
          <w:color w:val="000000"/>
        </w:rPr>
        <w:t>, sponsored by Towergate Insurance</w:t>
      </w:r>
      <w:r w:rsidR="00C33DE0">
        <w:rPr>
          <w:rFonts w:ascii="Calibri" w:hAnsi="Calibri" w:cs="Calibri"/>
          <w:color w:val="000000"/>
        </w:rPr>
        <w:t>.</w:t>
      </w:r>
    </w:p>
    <w:p w14:paraId="4C1240E9" w14:textId="73511617" w:rsidR="007718F5" w:rsidRDefault="007718F5" w:rsidP="00135B20">
      <w:pPr>
        <w:spacing w:line="276" w:lineRule="auto"/>
        <w:rPr>
          <w:rFonts w:ascii="Calibri" w:hAnsi="Calibri" w:cs="Calibri"/>
          <w:color w:val="000000"/>
        </w:rPr>
      </w:pPr>
    </w:p>
    <w:p w14:paraId="19160234" w14:textId="77777777" w:rsidR="00395256" w:rsidRDefault="007718F5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MDL’s marina teams take great pride in </w:t>
      </w:r>
      <w:r w:rsidR="000F454D">
        <w:rPr>
          <w:rFonts w:ascii="Calibri" w:hAnsi="Calibri" w:cs="Calibri"/>
          <w:color w:val="000000"/>
        </w:rPr>
        <w:t xml:space="preserve">the aesthetics of their marinas, creating stunning floral displays to enhance berth holder and visitor experience </w:t>
      </w:r>
      <w:r w:rsidR="00576C21">
        <w:rPr>
          <w:rFonts w:ascii="Calibri" w:hAnsi="Calibri" w:cs="Calibri"/>
          <w:color w:val="000000"/>
        </w:rPr>
        <w:t xml:space="preserve">across MDL’s network. </w:t>
      </w:r>
    </w:p>
    <w:p w14:paraId="6D1073A9" w14:textId="77777777" w:rsidR="00395256" w:rsidRDefault="00395256" w:rsidP="00135B20">
      <w:pPr>
        <w:spacing w:line="276" w:lineRule="auto"/>
        <w:rPr>
          <w:rFonts w:ascii="Calibri" w:hAnsi="Calibri" w:cs="Calibri"/>
          <w:color w:val="000000"/>
        </w:rPr>
      </w:pPr>
    </w:p>
    <w:p w14:paraId="08C95C55" w14:textId="2C576938" w:rsidR="007718F5" w:rsidRDefault="00576C21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MDL in Bloom awards are designed to celebrate the hard work of the greener fingered members of the team</w:t>
      </w:r>
      <w:r w:rsidR="00395256">
        <w:rPr>
          <w:rFonts w:ascii="Calibri" w:hAnsi="Calibri" w:cs="Calibri"/>
          <w:color w:val="000000"/>
        </w:rPr>
        <w:t xml:space="preserve"> who plant and tend to the flowers and shrubs, adding a personal and homely touch to their marinas.</w:t>
      </w:r>
    </w:p>
    <w:p w14:paraId="00541C53" w14:textId="35CF39FA" w:rsidR="00395256" w:rsidRDefault="00395256" w:rsidP="00135B20">
      <w:pPr>
        <w:spacing w:line="276" w:lineRule="auto"/>
        <w:rPr>
          <w:rFonts w:ascii="Calibri" w:hAnsi="Calibri" w:cs="Calibri"/>
          <w:color w:val="000000"/>
        </w:rPr>
      </w:pPr>
    </w:p>
    <w:p w14:paraId="69EFEA89" w14:textId="3B1A0606" w:rsidR="00395256" w:rsidRDefault="00395256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are three award </w:t>
      </w:r>
      <w:r w:rsidR="004F6056">
        <w:rPr>
          <w:rFonts w:ascii="Calibri" w:hAnsi="Calibri" w:cs="Calibri"/>
          <w:color w:val="000000"/>
        </w:rPr>
        <w:t>categories:</w:t>
      </w:r>
      <w:r>
        <w:rPr>
          <w:rFonts w:ascii="Calibri" w:hAnsi="Calibri" w:cs="Calibri"/>
          <w:color w:val="000000"/>
        </w:rPr>
        <w:t xml:space="preserve"> </w:t>
      </w:r>
      <w:r w:rsidR="004F6056">
        <w:rPr>
          <w:rFonts w:ascii="Calibri" w:hAnsi="Calibri" w:cs="Calibri"/>
          <w:color w:val="000000"/>
        </w:rPr>
        <w:t>Outstanding Tubs &amp; Borders</w:t>
      </w:r>
      <w:r w:rsidR="00C33DE0">
        <w:rPr>
          <w:rFonts w:ascii="Calibri" w:hAnsi="Calibri" w:cs="Calibri"/>
          <w:color w:val="000000"/>
        </w:rPr>
        <w:t>,</w:t>
      </w:r>
      <w:r w:rsidR="00C33DE0" w:rsidRPr="00C33DE0">
        <w:rPr>
          <w:rFonts w:ascii="Calibri" w:hAnsi="Calibri" w:cs="Calibri"/>
          <w:color w:val="000000"/>
        </w:rPr>
        <w:t xml:space="preserve"> </w:t>
      </w:r>
      <w:r w:rsidR="00C33DE0">
        <w:rPr>
          <w:rFonts w:ascii="Calibri" w:hAnsi="Calibri" w:cs="Calibri"/>
          <w:color w:val="000000"/>
        </w:rPr>
        <w:t>Outstanding Hanging Baskets</w:t>
      </w:r>
      <w:r w:rsidR="004F6056">
        <w:rPr>
          <w:rFonts w:ascii="Calibri" w:hAnsi="Calibri" w:cs="Calibri"/>
          <w:color w:val="000000"/>
        </w:rPr>
        <w:t xml:space="preserve"> and Outstanding Overall Site.</w:t>
      </w:r>
    </w:p>
    <w:p w14:paraId="43293594" w14:textId="18BAF1DE" w:rsidR="007718F5" w:rsidRDefault="007718F5" w:rsidP="00135B20">
      <w:pPr>
        <w:spacing w:line="276" w:lineRule="auto"/>
        <w:rPr>
          <w:rFonts w:ascii="Calibri" w:hAnsi="Calibri" w:cs="Calibri"/>
          <w:color w:val="000000"/>
        </w:rPr>
      </w:pPr>
    </w:p>
    <w:p w14:paraId="56DD99BA" w14:textId="46A3BEE0" w:rsidR="004F6056" w:rsidRDefault="004F6056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Winning in the Outstanding Overall Site for the second time, Shamrock Quay also took first prize in the Outstanding Borders and Tubs category</w:t>
      </w:r>
      <w:r w:rsidR="00825154">
        <w:rPr>
          <w:rFonts w:ascii="Calibri" w:hAnsi="Calibri" w:cs="Calibri"/>
          <w:color w:val="000000"/>
        </w:rPr>
        <w:t xml:space="preserve"> with Torquay Marina coming first in the Outstanding Hanging Baskets category.</w:t>
      </w:r>
    </w:p>
    <w:p w14:paraId="4161AD4A" w14:textId="5B41C154" w:rsidR="00825154" w:rsidRDefault="00825154" w:rsidP="00135B20">
      <w:pPr>
        <w:spacing w:line="276" w:lineRule="auto"/>
        <w:rPr>
          <w:rFonts w:ascii="Calibri" w:hAnsi="Calibri" w:cs="Calibri"/>
          <w:color w:val="000000"/>
        </w:rPr>
      </w:pPr>
    </w:p>
    <w:p w14:paraId="43BC8810" w14:textId="77777777" w:rsidR="00485430" w:rsidRDefault="00825154" w:rsidP="0042276A">
      <w:pPr>
        <w:spacing w:line="276" w:lineRule="auto"/>
        <w:rPr>
          <w:rFonts w:cstheme="minorHAnsi"/>
          <w:color w:val="000000"/>
        </w:rPr>
      </w:pPr>
      <w:r w:rsidRPr="0042276A">
        <w:rPr>
          <w:rFonts w:cstheme="minorHAnsi"/>
          <w:color w:val="000000"/>
        </w:rPr>
        <w:t xml:space="preserve">“We’re delighted to support the MDL in Bloom awards and </w:t>
      </w:r>
      <w:r w:rsidR="00D33FAA" w:rsidRPr="0042276A">
        <w:rPr>
          <w:rFonts w:cstheme="minorHAnsi"/>
          <w:color w:val="000000"/>
        </w:rPr>
        <w:t xml:space="preserve">reward the marina teams who put in so much effort to keep their marinas looking beautiful throughout the year,” says </w:t>
      </w:r>
      <w:r w:rsidR="0042276A" w:rsidRPr="0042276A">
        <w:rPr>
          <w:rFonts w:eastAsia="Times New Roman" w:cstheme="minorHAnsi"/>
          <w:color w:val="000000"/>
          <w:lang w:eastAsia="en-GB"/>
        </w:rPr>
        <w:t xml:space="preserve">Daniel </w:t>
      </w:r>
      <w:proofErr w:type="spellStart"/>
      <w:r w:rsidR="0042276A" w:rsidRPr="0042276A">
        <w:rPr>
          <w:rFonts w:eastAsia="Times New Roman" w:cstheme="minorHAnsi"/>
          <w:color w:val="000000"/>
          <w:lang w:eastAsia="en-GB"/>
        </w:rPr>
        <w:t>Beorby</w:t>
      </w:r>
      <w:proofErr w:type="spellEnd"/>
      <w:r w:rsidR="0042276A" w:rsidRPr="0042276A">
        <w:rPr>
          <w:rFonts w:eastAsia="Times New Roman" w:cstheme="minorHAnsi"/>
          <w:color w:val="000000"/>
          <w:lang w:eastAsia="en-GB"/>
        </w:rPr>
        <w:t>, Head of Marine at Towergate Insurance</w:t>
      </w:r>
      <w:r w:rsidR="0042276A">
        <w:rPr>
          <w:rFonts w:eastAsia="Times New Roman" w:cstheme="minorHAnsi"/>
          <w:color w:val="000000"/>
          <w:lang w:eastAsia="en-GB"/>
        </w:rPr>
        <w:t>,</w:t>
      </w:r>
      <w:r w:rsidR="00D33FAA" w:rsidRPr="0042276A">
        <w:rPr>
          <w:rFonts w:cstheme="minorHAnsi"/>
          <w:color w:val="000000"/>
        </w:rPr>
        <w:t xml:space="preserve"> MDL’s insurance partner. </w:t>
      </w:r>
    </w:p>
    <w:p w14:paraId="0C0DD11C" w14:textId="77777777" w:rsidR="00485430" w:rsidRDefault="00485430" w:rsidP="0042276A">
      <w:pPr>
        <w:spacing w:line="276" w:lineRule="auto"/>
        <w:rPr>
          <w:rFonts w:cstheme="minorHAnsi"/>
          <w:color w:val="000000"/>
        </w:rPr>
      </w:pPr>
    </w:p>
    <w:p w14:paraId="04A29E5E" w14:textId="32BCB238" w:rsidR="00825154" w:rsidRPr="0042276A" w:rsidRDefault="00D33FAA" w:rsidP="0042276A">
      <w:pPr>
        <w:spacing w:line="276" w:lineRule="auto"/>
        <w:rPr>
          <w:rFonts w:eastAsia="Times New Roman" w:cstheme="minorHAnsi"/>
          <w:lang w:eastAsia="en-GB"/>
        </w:rPr>
      </w:pPr>
      <w:r w:rsidRPr="0042276A">
        <w:rPr>
          <w:rFonts w:cstheme="minorHAnsi"/>
          <w:color w:val="000000"/>
        </w:rPr>
        <w:t xml:space="preserve">“The </w:t>
      </w:r>
      <w:r w:rsidR="002846CD" w:rsidRPr="0042276A">
        <w:rPr>
          <w:rFonts w:cstheme="minorHAnsi"/>
          <w:color w:val="000000"/>
        </w:rPr>
        <w:t xml:space="preserve">colourful arrays of flowers </w:t>
      </w:r>
      <w:r w:rsidR="00FA1D1D" w:rsidRPr="0042276A">
        <w:rPr>
          <w:rFonts w:cstheme="minorHAnsi"/>
          <w:color w:val="000000"/>
        </w:rPr>
        <w:t xml:space="preserve">create a community feel and </w:t>
      </w:r>
      <w:r w:rsidR="002846CD" w:rsidRPr="0042276A">
        <w:rPr>
          <w:rFonts w:cstheme="minorHAnsi"/>
          <w:color w:val="000000"/>
        </w:rPr>
        <w:t xml:space="preserve">truly enhance </w:t>
      </w:r>
      <w:r w:rsidR="00FA1D1D" w:rsidRPr="0042276A">
        <w:rPr>
          <w:rFonts w:cstheme="minorHAnsi"/>
          <w:color w:val="000000"/>
        </w:rPr>
        <w:t xml:space="preserve">boat owners’ </w:t>
      </w:r>
      <w:r w:rsidR="002846CD" w:rsidRPr="0042276A">
        <w:rPr>
          <w:rFonts w:cstheme="minorHAnsi"/>
          <w:color w:val="000000"/>
        </w:rPr>
        <w:t>enjoyment</w:t>
      </w:r>
      <w:r w:rsidR="00FA1D1D" w:rsidRPr="0042276A">
        <w:rPr>
          <w:rFonts w:cstheme="minorHAnsi"/>
          <w:color w:val="000000"/>
        </w:rPr>
        <w:t xml:space="preserve"> of</w:t>
      </w:r>
      <w:r w:rsidR="002846CD" w:rsidRPr="0042276A">
        <w:rPr>
          <w:rFonts w:cstheme="minorHAnsi"/>
          <w:color w:val="000000"/>
        </w:rPr>
        <w:t xml:space="preserve"> the marinas</w:t>
      </w:r>
      <w:r w:rsidR="00FA1D1D" w:rsidRPr="0042276A">
        <w:rPr>
          <w:rFonts w:cstheme="minorHAnsi"/>
          <w:color w:val="000000"/>
        </w:rPr>
        <w:t>.”</w:t>
      </w:r>
    </w:p>
    <w:p w14:paraId="11E1D060" w14:textId="1F03B20B" w:rsidR="00825154" w:rsidRDefault="00825154" w:rsidP="00135B20">
      <w:pPr>
        <w:spacing w:line="276" w:lineRule="auto"/>
        <w:rPr>
          <w:rFonts w:ascii="Calibri" w:hAnsi="Calibri" w:cs="Calibri"/>
          <w:color w:val="000000"/>
        </w:rPr>
      </w:pPr>
    </w:p>
    <w:p w14:paraId="6BD20831" w14:textId="1812DB5D" w:rsidR="00825154" w:rsidRDefault="00115CC4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w</w:t>
      </w:r>
      <w:r w:rsidRPr="00115CC4">
        <w:rPr>
          <w:rFonts w:ascii="Calibri" w:hAnsi="Calibri" w:cs="Calibri"/>
          <w:color w:val="000000"/>
        </w:rPr>
        <w:t xml:space="preserve">inners of each category will receive a £50 Amazon voucher and trophy </w:t>
      </w:r>
      <w:r>
        <w:rPr>
          <w:rFonts w:ascii="Calibri" w:hAnsi="Calibri" w:cs="Calibri"/>
          <w:color w:val="000000"/>
        </w:rPr>
        <w:t>donated by Towergate Insurance.</w:t>
      </w:r>
      <w:r w:rsidR="00C33DE0">
        <w:rPr>
          <w:rFonts w:ascii="Calibri" w:hAnsi="Calibri" w:cs="Calibri"/>
          <w:color w:val="000000"/>
        </w:rPr>
        <w:t xml:space="preserve"> The winner of the Outstanding Overall Site award will also receive a hamper of goodies to share with the team.</w:t>
      </w:r>
    </w:p>
    <w:p w14:paraId="4E1B6641" w14:textId="0C2E9845" w:rsidR="00F02491" w:rsidRDefault="00F02491" w:rsidP="00135B20">
      <w:pPr>
        <w:spacing w:line="276" w:lineRule="auto"/>
        <w:rPr>
          <w:rFonts w:ascii="Calibri" w:hAnsi="Calibri" w:cs="Calibri"/>
          <w:color w:val="000000"/>
        </w:rPr>
      </w:pPr>
    </w:p>
    <w:p w14:paraId="5DE0F4F5" w14:textId="2676430C" w:rsidR="00F02491" w:rsidRDefault="00F02491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Runners up in </w:t>
      </w:r>
      <w:r w:rsidR="002A0AC4">
        <w:rPr>
          <w:rFonts w:ascii="Calibri" w:hAnsi="Calibri" w:cs="Calibri"/>
          <w:color w:val="000000"/>
        </w:rPr>
        <w:t>the different categories</w:t>
      </w:r>
      <w:r>
        <w:rPr>
          <w:rFonts w:ascii="Calibri" w:hAnsi="Calibri" w:cs="Calibri"/>
          <w:color w:val="000000"/>
        </w:rPr>
        <w:t xml:space="preserve"> are:</w:t>
      </w:r>
    </w:p>
    <w:p w14:paraId="185721FE" w14:textId="77777777" w:rsidR="00C33DE0" w:rsidRDefault="00C33DE0" w:rsidP="00135B20">
      <w:pPr>
        <w:spacing w:line="276" w:lineRule="auto"/>
        <w:rPr>
          <w:rFonts w:ascii="Calibri" w:hAnsi="Calibri" w:cs="Calibri"/>
          <w:color w:val="000000"/>
        </w:rPr>
      </w:pPr>
    </w:p>
    <w:p w14:paraId="2DA57064" w14:textId="21F6E90B" w:rsidR="00F02491" w:rsidRDefault="001D5000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Outstanding Overall Site: Torquay Marina</w:t>
      </w:r>
    </w:p>
    <w:p w14:paraId="123AAE9E" w14:textId="69046580" w:rsidR="001D5000" w:rsidRDefault="001D5000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Outstanding Borders and Tubs: Sparkes Marina</w:t>
      </w:r>
    </w:p>
    <w:p w14:paraId="20B62B37" w14:textId="61BFBC54" w:rsidR="0042276A" w:rsidRDefault="001D5000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Outstanding Hanging Baskets: Port Hamble Marina</w:t>
      </w:r>
    </w:p>
    <w:p w14:paraId="13A8BF0E" w14:textId="77777777" w:rsidR="00C33DE0" w:rsidRDefault="00C33DE0" w:rsidP="00135B20">
      <w:pPr>
        <w:spacing w:line="276" w:lineRule="auto"/>
        <w:rPr>
          <w:rFonts w:ascii="Calibri" w:hAnsi="Calibri" w:cs="Calibri"/>
          <w:color w:val="000000"/>
        </w:rPr>
      </w:pPr>
    </w:p>
    <w:p w14:paraId="372808E9" w14:textId="07A496AE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find out more about MDL, its marinas, facilities and services please visit </w:t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www.mdlmarinas.co.uk</w:t>
        </w:r>
      </w:hyperlink>
    </w:p>
    <w:p w14:paraId="15EAA79E" w14:textId="77777777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D28115E" w14:textId="1D40568F" w:rsidR="002641B5" w:rsidRDefault="005B200A" w:rsidP="00F537A2">
      <w:pPr>
        <w:rPr>
          <w:rFonts w:ascii="Calibri" w:hAnsi="Calibri" w:cs="Calibri"/>
          <w:b/>
          <w:bCs/>
          <w:color w:val="000000"/>
        </w:rPr>
      </w:pPr>
      <w:r w:rsidRPr="005B200A">
        <w:rPr>
          <w:rFonts w:ascii="Calibri" w:hAnsi="Calibri" w:cs="Calibri"/>
          <w:b/>
          <w:bCs/>
          <w:color w:val="000000"/>
        </w:rPr>
        <w:t>Ends</w:t>
      </w:r>
    </w:p>
    <w:p w14:paraId="4D9FFCE5" w14:textId="77777777" w:rsidR="00D25973" w:rsidRDefault="00D25973" w:rsidP="00F537A2">
      <w:pPr>
        <w:rPr>
          <w:rFonts w:ascii="Calibri" w:hAnsi="Calibri" w:cs="Calibri"/>
          <w:b/>
          <w:bCs/>
          <w:color w:val="000000"/>
        </w:rPr>
      </w:pPr>
    </w:p>
    <w:p w14:paraId="610895F6" w14:textId="752A96E1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17855D33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25528F1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810A754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41F00C12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332D" w14:textId="77777777" w:rsidR="00A72548" w:rsidRDefault="00A72548" w:rsidP="002754A6">
      <w:r>
        <w:separator/>
      </w:r>
    </w:p>
  </w:endnote>
  <w:endnote w:type="continuationSeparator" w:id="0">
    <w:p w14:paraId="32773CDB" w14:textId="77777777" w:rsidR="00A72548" w:rsidRDefault="00A72548" w:rsidP="002754A6">
      <w:r>
        <w:continuationSeparator/>
      </w:r>
    </w:p>
  </w:endnote>
  <w:endnote w:type="continuationNotice" w:id="1">
    <w:p w14:paraId="2B644839" w14:textId="77777777" w:rsidR="00A72548" w:rsidRDefault="00A72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ADF1" w14:textId="77777777" w:rsidR="00A72548" w:rsidRDefault="00A72548" w:rsidP="002754A6">
      <w:r>
        <w:separator/>
      </w:r>
    </w:p>
  </w:footnote>
  <w:footnote w:type="continuationSeparator" w:id="0">
    <w:p w14:paraId="42979946" w14:textId="77777777" w:rsidR="00A72548" w:rsidRDefault="00A72548" w:rsidP="002754A6">
      <w:r>
        <w:continuationSeparator/>
      </w:r>
    </w:p>
  </w:footnote>
  <w:footnote w:type="continuationNotice" w:id="1">
    <w:p w14:paraId="45978351" w14:textId="77777777" w:rsidR="00A72548" w:rsidRDefault="00A72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10A73"/>
    <w:rsid w:val="00022E40"/>
    <w:rsid w:val="000231FC"/>
    <w:rsid w:val="00023F9A"/>
    <w:rsid w:val="00025619"/>
    <w:rsid w:val="00026842"/>
    <w:rsid w:val="000273E6"/>
    <w:rsid w:val="00031583"/>
    <w:rsid w:val="000476E9"/>
    <w:rsid w:val="0004775C"/>
    <w:rsid w:val="00047AE6"/>
    <w:rsid w:val="00056DD6"/>
    <w:rsid w:val="00060C74"/>
    <w:rsid w:val="0006192C"/>
    <w:rsid w:val="00061ACF"/>
    <w:rsid w:val="00070EF7"/>
    <w:rsid w:val="000744C1"/>
    <w:rsid w:val="00075EE5"/>
    <w:rsid w:val="0008016A"/>
    <w:rsid w:val="00082600"/>
    <w:rsid w:val="00084B5A"/>
    <w:rsid w:val="00087C7A"/>
    <w:rsid w:val="00094063"/>
    <w:rsid w:val="000A0C5F"/>
    <w:rsid w:val="000A4BEA"/>
    <w:rsid w:val="000A62FC"/>
    <w:rsid w:val="000A776B"/>
    <w:rsid w:val="000B1CE9"/>
    <w:rsid w:val="000C1B10"/>
    <w:rsid w:val="000C24F7"/>
    <w:rsid w:val="000C478F"/>
    <w:rsid w:val="000C6AD4"/>
    <w:rsid w:val="000D5E2F"/>
    <w:rsid w:val="000D782B"/>
    <w:rsid w:val="000E0306"/>
    <w:rsid w:val="000E3182"/>
    <w:rsid w:val="000E3232"/>
    <w:rsid w:val="000E66B1"/>
    <w:rsid w:val="000F097A"/>
    <w:rsid w:val="000F3BC7"/>
    <w:rsid w:val="000F454D"/>
    <w:rsid w:val="000F466D"/>
    <w:rsid w:val="00113C1F"/>
    <w:rsid w:val="00115221"/>
    <w:rsid w:val="00115CC4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2DE1"/>
    <w:rsid w:val="00132FF0"/>
    <w:rsid w:val="0013354C"/>
    <w:rsid w:val="00133A8C"/>
    <w:rsid w:val="001359BB"/>
    <w:rsid w:val="00135B20"/>
    <w:rsid w:val="00135EDE"/>
    <w:rsid w:val="00140D12"/>
    <w:rsid w:val="0015014A"/>
    <w:rsid w:val="00153E47"/>
    <w:rsid w:val="001609BF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904C8"/>
    <w:rsid w:val="00190512"/>
    <w:rsid w:val="00193B73"/>
    <w:rsid w:val="001A226F"/>
    <w:rsid w:val="001A6065"/>
    <w:rsid w:val="001A655C"/>
    <w:rsid w:val="001A6CB6"/>
    <w:rsid w:val="001A7CE9"/>
    <w:rsid w:val="001B12BE"/>
    <w:rsid w:val="001B212C"/>
    <w:rsid w:val="001B3F9E"/>
    <w:rsid w:val="001B456E"/>
    <w:rsid w:val="001B4F01"/>
    <w:rsid w:val="001B6D6A"/>
    <w:rsid w:val="001B6F0D"/>
    <w:rsid w:val="001B71EB"/>
    <w:rsid w:val="001B7A19"/>
    <w:rsid w:val="001C158F"/>
    <w:rsid w:val="001C2684"/>
    <w:rsid w:val="001C3B6C"/>
    <w:rsid w:val="001C4D4E"/>
    <w:rsid w:val="001D1B12"/>
    <w:rsid w:val="001D5000"/>
    <w:rsid w:val="001D778B"/>
    <w:rsid w:val="001E0A13"/>
    <w:rsid w:val="001E0DD1"/>
    <w:rsid w:val="001E14F5"/>
    <w:rsid w:val="001E2B10"/>
    <w:rsid w:val="001E7BCF"/>
    <w:rsid w:val="001F0B0E"/>
    <w:rsid w:val="001F2B4E"/>
    <w:rsid w:val="001F4614"/>
    <w:rsid w:val="001F4915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30247"/>
    <w:rsid w:val="00231547"/>
    <w:rsid w:val="00235BA5"/>
    <w:rsid w:val="002407EB"/>
    <w:rsid w:val="002425E7"/>
    <w:rsid w:val="00247589"/>
    <w:rsid w:val="0025336D"/>
    <w:rsid w:val="0025612E"/>
    <w:rsid w:val="00256F15"/>
    <w:rsid w:val="002641B5"/>
    <w:rsid w:val="00267117"/>
    <w:rsid w:val="00271CAA"/>
    <w:rsid w:val="00273316"/>
    <w:rsid w:val="002754A6"/>
    <w:rsid w:val="00275BCB"/>
    <w:rsid w:val="00280257"/>
    <w:rsid w:val="00284025"/>
    <w:rsid w:val="002846CD"/>
    <w:rsid w:val="002848B6"/>
    <w:rsid w:val="0029094D"/>
    <w:rsid w:val="00290C26"/>
    <w:rsid w:val="002974C3"/>
    <w:rsid w:val="002A0AC4"/>
    <w:rsid w:val="002A5DF8"/>
    <w:rsid w:val="002A7D5E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1B4F"/>
    <w:rsid w:val="002F466E"/>
    <w:rsid w:val="0030765A"/>
    <w:rsid w:val="00312520"/>
    <w:rsid w:val="003126C9"/>
    <w:rsid w:val="00313E26"/>
    <w:rsid w:val="00314153"/>
    <w:rsid w:val="00316B15"/>
    <w:rsid w:val="00324DE3"/>
    <w:rsid w:val="00325C36"/>
    <w:rsid w:val="00325E78"/>
    <w:rsid w:val="0034273F"/>
    <w:rsid w:val="00344BF2"/>
    <w:rsid w:val="00346E79"/>
    <w:rsid w:val="0035008D"/>
    <w:rsid w:val="00356541"/>
    <w:rsid w:val="00356FDC"/>
    <w:rsid w:val="003628A7"/>
    <w:rsid w:val="00363361"/>
    <w:rsid w:val="00363F75"/>
    <w:rsid w:val="00365729"/>
    <w:rsid w:val="00374D52"/>
    <w:rsid w:val="00374EFB"/>
    <w:rsid w:val="00375E26"/>
    <w:rsid w:val="00382BBD"/>
    <w:rsid w:val="00384096"/>
    <w:rsid w:val="00390133"/>
    <w:rsid w:val="00392A7D"/>
    <w:rsid w:val="00395256"/>
    <w:rsid w:val="00395F2E"/>
    <w:rsid w:val="00396101"/>
    <w:rsid w:val="003973F3"/>
    <w:rsid w:val="003A0ACA"/>
    <w:rsid w:val="003A7B3F"/>
    <w:rsid w:val="003B5057"/>
    <w:rsid w:val="003C5BAF"/>
    <w:rsid w:val="003D2D05"/>
    <w:rsid w:val="003D32CB"/>
    <w:rsid w:val="003D6DB4"/>
    <w:rsid w:val="003D7D8D"/>
    <w:rsid w:val="003E444D"/>
    <w:rsid w:val="003E5A93"/>
    <w:rsid w:val="003E7880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2276A"/>
    <w:rsid w:val="0043393F"/>
    <w:rsid w:val="004346F5"/>
    <w:rsid w:val="0043626D"/>
    <w:rsid w:val="00437A99"/>
    <w:rsid w:val="00446239"/>
    <w:rsid w:val="004529E3"/>
    <w:rsid w:val="00454D18"/>
    <w:rsid w:val="00454F6C"/>
    <w:rsid w:val="00455870"/>
    <w:rsid w:val="00461C05"/>
    <w:rsid w:val="0046324C"/>
    <w:rsid w:val="00465249"/>
    <w:rsid w:val="004710A1"/>
    <w:rsid w:val="004713A2"/>
    <w:rsid w:val="004756A6"/>
    <w:rsid w:val="00476D9A"/>
    <w:rsid w:val="00480954"/>
    <w:rsid w:val="00485430"/>
    <w:rsid w:val="00485EB7"/>
    <w:rsid w:val="004877D3"/>
    <w:rsid w:val="00487A8B"/>
    <w:rsid w:val="00492732"/>
    <w:rsid w:val="00493B24"/>
    <w:rsid w:val="00495D59"/>
    <w:rsid w:val="004A0767"/>
    <w:rsid w:val="004A24D0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38B8"/>
    <w:rsid w:val="004C637C"/>
    <w:rsid w:val="004D181D"/>
    <w:rsid w:val="004D54C5"/>
    <w:rsid w:val="004D73AC"/>
    <w:rsid w:val="004D78B1"/>
    <w:rsid w:val="004E194B"/>
    <w:rsid w:val="004E2F2C"/>
    <w:rsid w:val="004E4818"/>
    <w:rsid w:val="004E4D17"/>
    <w:rsid w:val="004E4DE4"/>
    <w:rsid w:val="004E6B65"/>
    <w:rsid w:val="004F0CB8"/>
    <w:rsid w:val="004F3A9A"/>
    <w:rsid w:val="004F5222"/>
    <w:rsid w:val="004F53D2"/>
    <w:rsid w:val="004F6056"/>
    <w:rsid w:val="00503032"/>
    <w:rsid w:val="005202DE"/>
    <w:rsid w:val="00522A11"/>
    <w:rsid w:val="00522E18"/>
    <w:rsid w:val="00523283"/>
    <w:rsid w:val="005235E1"/>
    <w:rsid w:val="00527398"/>
    <w:rsid w:val="00532F37"/>
    <w:rsid w:val="00535AE8"/>
    <w:rsid w:val="0054026E"/>
    <w:rsid w:val="00542A9F"/>
    <w:rsid w:val="00544160"/>
    <w:rsid w:val="00547EC0"/>
    <w:rsid w:val="005558E2"/>
    <w:rsid w:val="00561E90"/>
    <w:rsid w:val="00566375"/>
    <w:rsid w:val="005711DF"/>
    <w:rsid w:val="005724E6"/>
    <w:rsid w:val="00572D46"/>
    <w:rsid w:val="00576C21"/>
    <w:rsid w:val="00576FCC"/>
    <w:rsid w:val="005819BD"/>
    <w:rsid w:val="00582FE1"/>
    <w:rsid w:val="0058383E"/>
    <w:rsid w:val="005843A4"/>
    <w:rsid w:val="00585574"/>
    <w:rsid w:val="0059498D"/>
    <w:rsid w:val="005A7429"/>
    <w:rsid w:val="005A7CE1"/>
    <w:rsid w:val="005B0C05"/>
    <w:rsid w:val="005B0E7C"/>
    <w:rsid w:val="005B17DD"/>
    <w:rsid w:val="005B1D81"/>
    <w:rsid w:val="005B200A"/>
    <w:rsid w:val="005B6F3B"/>
    <w:rsid w:val="005C2EEF"/>
    <w:rsid w:val="005C34DB"/>
    <w:rsid w:val="005C430F"/>
    <w:rsid w:val="005D0D8C"/>
    <w:rsid w:val="005D355C"/>
    <w:rsid w:val="005E30DE"/>
    <w:rsid w:val="005E34C9"/>
    <w:rsid w:val="005E3CFF"/>
    <w:rsid w:val="005E71EB"/>
    <w:rsid w:val="005F012F"/>
    <w:rsid w:val="005F1133"/>
    <w:rsid w:val="005F1695"/>
    <w:rsid w:val="005F3DC5"/>
    <w:rsid w:val="005F595D"/>
    <w:rsid w:val="00602F7C"/>
    <w:rsid w:val="0061099B"/>
    <w:rsid w:val="0061372A"/>
    <w:rsid w:val="0062153E"/>
    <w:rsid w:val="00623E37"/>
    <w:rsid w:val="006253E7"/>
    <w:rsid w:val="00633695"/>
    <w:rsid w:val="0063456F"/>
    <w:rsid w:val="00635A46"/>
    <w:rsid w:val="0064580A"/>
    <w:rsid w:val="00645BAA"/>
    <w:rsid w:val="00647C5E"/>
    <w:rsid w:val="00652F7F"/>
    <w:rsid w:val="00660627"/>
    <w:rsid w:val="00667059"/>
    <w:rsid w:val="00667737"/>
    <w:rsid w:val="0067122C"/>
    <w:rsid w:val="006733D4"/>
    <w:rsid w:val="00675B34"/>
    <w:rsid w:val="00680EB1"/>
    <w:rsid w:val="006816D6"/>
    <w:rsid w:val="00682934"/>
    <w:rsid w:val="0068371C"/>
    <w:rsid w:val="006917ED"/>
    <w:rsid w:val="00694CD7"/>
    <w:rsid w:val="006A1474"/>
    <w:rsid w:val="006A4FF6"/>
    <w:rsid w:val="006A54ED"/>
    <w:rsid w:val="006A7924"/>
    <w:rsid w:val="006B2E36"/>
    <w:rsid w:val="006B33EB"/>
    <w:rsid w:val="006B5A7D"/>
    <w:rsid w:val="006B6019"/>
    <w:rsid w:val="006B6F1D"/>
    <w:rsid w:val="006B7730"/>
    <w:rsid w:val="006C20AB"/>
    <w:rsid w:val="006C2418"/>
    <w:rsid w:val="006C47F7"/>
    <w:rsid w:val="006C4A83"/>
    <w:rsid w:val="006D4C85"/>
    <w:rsid w:val="006E34BB"/>
    <w:rsid w:val="006E4E0A"/>
    <w:rsid w:val="006E658F"/>
    <w:rsid w:val="006F0728"/>
    <w:rsid w:val="006F1A29"/>
    <w:rsid w:val="006F305E"/>
    <w:rsid w:val="006F5F25"/>
    <w:rsid w:val="006F6B53"/>
    <w:rsid w:val="006F6C5B"/>
    <w:rsid w:val="00703318"/>
    <w:rsid w:val="00704430"/>
    <w:rsid w:val="0071634D"/>
    <w:rsid w:val="007204CD"/>
    <w:rsid w:val="0072517F"/>
    <w:rsid w:val="007271D7"/>
    <w:rsid w:val="0073245F"/>
    <w:rsid w:val="00736477"/>
    <w:rsid w:val="00737769"/>
    <w:rsid w:val="007422B9"/>
    <w:rsid w:val="00743804"/>
    <w:rsid w:val="00743DBA"/>
    <w:rsid w:val="0074514E"/>
    <w:rsid w:val="007718F5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2397"/>
    <w:rsid w:val="007E3D5B"/>
    <w:rsid w:val="007E531E"/>
    <w:rsid w:val="007F066F"/>
    <w:rsid w:val="007F176E"/>
    <w:rsid w:val="007F79A5"/>
    <w:rsid w:val="00803D4C"/>
    <w:rsid w:val="0080556E"/>
    <w:rsid w:val="00806CD2"/>
    <w:rsid w:val="008078D2"/>
    <w:rsid w:val="00812A8B"/>
    <w:rsid w:val="00812BBF"/>
    <w:rsid w:val="00813B31"/>
    <w:rsid w:val="00813EBD"/>
    <w:rsid w:val="00816D98"/>
    <w:rsid w:val="008216C5"/>
    <w:rsid w:val="00821E56"/>
    <w:rsid w:val="00823208"/>
    <w:rsid w:val="0082420E"/>
    <w:rsid w:val="00825154"/>
    <w:rsid w:val="0082707A"/>
    <w:rsid w:val="008328D8"/>
    <w:rsid w:val="00843907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66E"/>
    <w:rsid w:val="0087780B"/>
    <w:rsid w:val="008809AE"/>
    <w:rsid w:val="0089279B"/>
    <w:rsid w:val="008938F9"/>
    <w:rsid w:val="00894FB5"/>
    <w:rsid w:val="008A06B1"/>
    <w:rsid w:val="008A42A3"/>
    <w:rsid w:val="008A563E"/>
    <w:rsid w:val="008A56A7"/>
    <w:rsid w:val="008A66B2"/>
    <w:rsid w:val="008B18C2"/>
    <w:rsid w:val="008B6620"/>
    <w:rsid w:val="008C1689"/>
    <w:rsid w:val="008C4861"/>
    <w:rsid w:val="008C75E6"/>
    <w:rsid w:val="008D31BF"/>
    <w:rsid w:val="008D4654"/>
    <w:rsid w:val="008E0C1F"/>
    <w:rsid w:val="008E1F96"/>
    <w:rsid w:val="008E5523"/>
    <w:rsid w:val="008F2C72"/>
    <w:rsid w:val="008F31A5"/>
    <w:rsid w:val="008F3817"/>
    <w:rsid w:val="008F6AF6"/>
    <w:rsid w:val="00901DE7"/>
    <w:rsid w:val="00905192"/>
    <w:rsid w:val="0090629F"/>
    <w:rsid w:val="009107FD"/>
    <w:rsid w:val="00910C75"/>
    <w:rsid w:val="00915AC1"/>
    <w:rsid w:val="00920DED"/>
    <w:rsid w:val="00922222"/>
    <w:rsid w:val="00924B75"/>
    <w:rsid w:val="00933390"/>
    <w:rsid w:val="009333B0"/>
    <w:rsid w:val="0093423C"/>
    <w:rsid w:val="00937658"/>
    <w:rsid w:val="009505D6"/>
    <w:rsid w:val="00950932"/>
    <w:rsid w:val="0095384B"/>
    <w:rsid w:val="0095524E"/>
    <w:rsid w:val="009603CD"/>
    <w:rsid w:val="0096682B"/>
    <w:rsid w:val="0097327C"/>
    <w:rsid w:val="0097366F"/>
    <w:rsid w:val="00975EE3"/>
    <w:rsid w:val="0097761F"/>
    <w:rsid w:val="009802CD"/>
    <w:rsid w:val="00982B9C"/>
    <w:rsid w:val="00982C2E"/>
    <w:rsid w:val="009917B0"/>
    <w:rsid w:val="009A2605"/>
    <w:rsid w:val="009B0931"/>
    <w:rsid w:val="009B2A36"/>
    <w:rsid w:val="009C3D7B"/>
    <w:rsid w:val="009D22A4"/>
    <w:rsid w:val="009E076A"/>
    <w:rsid w:val="009E0DFD"/>
    <w:rsid w:val="009E45A6"/>
    <w:rsid w:val="009E54BB"/>
    <w:rsid w:val="009F2E85"/>
    <w:rsid w:val="009F328A"/>
    <w:rsid w:val="009F54AB"/>
    <w:rsid w:val="00A0098A"/>
    <w:rsid w:val="00A11778"/>
    <w:rsid w:val="00A136F3"/>
    <w:rsid w:val="00A20DEE"/>
    <w:rsid w:val="00A23217"/>
    <w:rsid w:val="00A25CC7"/>
    <w:rsid w:val="00A40B34"/>
    <w:rsid w:val="00A44C72"/>
    <w:rsid w:val="00A46CF2"/>
    <w:rsid w:val="00A51546"/>
    <w:rsid w:val="00A51C05"/>
    <w:rsid w:val="00A5345C"/>
    <w:rsid w:val="00A57BC0"/>
    <w:rsid w:val="00A65865"/>
    <w:rsid w:val="00A66921"/>
    <w:rsid w:val="00A66A17"/>
    <w:rsid w:val="00A70296"/>
    <w:rsid w:val="00A71565"/>
    <w:rsid w:val="00A7205F"/>
    <w:rsid w:val="00A72548"/>
    <w:rsid w:val="00A7475F"/>
    <w:rsid w:val="00A769EE"/>
    <w:rsid w:val="00A76A3D"/>
    <w:rsid w:val="00A90DFB"/>
    <w:rsid w:val="00A916FA"/>
    <w:rsid w:val="00A94303"/>
    <w:rsid w:val="00A94C94"/>
    <w:rsid w:val="00AA17FC"/>
    <w:rsid w:val="00AA21D3"/>
    <w:rsid w:val="00AA2D0B"/>
    <w:rsid w:val="00AA2D89"/>
    <w:rsid w:val="00AA607F"/>
    <w:rsid w:val="00AA6D78"/>
    <w:rsid w:val="00AB3B2B"/>
    <w:rsid w:val="00AC16DE"/>
    <w:rsid w:val="00AC4DE9"/>
    <w:rsid w:val="00AC552D"/>
    <w:rsid w:val="00AC5CFE"/>
    <w:rsid w:val="00AC628E"/>
    <w:rsid w:val="00AD5E74"/>
    <w:rsid w:val="00AE2AE2"/>
    <w:rsid w:val="00AE3B07"/>
    <w:rsid w:val="00AE6847"/>
    <w:rsid w:val="00AE7467"/>
    <w:rsid w:val="00AF27BC"/>
    <w:rsid w:val="00AF68D2"/>
    <w:rsid w:val="00AF6F73"/>
    <w:rsid w:val="00B03624"/>
    <w:rsid w:val="00B04267"/>
    <w:rsid w:val="00B04653"/>
    <w:rsid w:val="00B1289E"/>
    <w:rsid w:val="00B15D6B"/>
    <w:rsid w:val="00B16CEF"/>
    <w:rsid w:val="00B277B7"/>
    <w:rsid w:val="00B341EA"/>
    <w:rsid w:val="00B43127"/>
    <w:rsid w:val="00B51823"/>
    <w:rsid w:val="00B51E17"/>
    <w:rsid w:val="00B53F75"/>
    <w:rsid w:val="00B561E1"/>
    <w:rsid w:val="00B668D9"/>
    <w:rsid w:val="00B801AC"/>
    <w:rsid w:val="00B83231"/>
    <w:rsid w:val="00B8323B"/>
    <w:rsid w:val="00B842C3"/>
    <w:rsid w:val="00B8670A"/>
    <w:rsid w:val="00B86B3D"/>
    <w:rsid w:val="00B90374"/>
    <w:rsid w:val="00B95C86"/>
    <w:rsid w:val="00B968CC"/>
    <w:rsid w:val="00B972DD"/>
    <w:rsid w:val="00B97EB9"/>
    <w:rsid w:val="00BB015B"/>
    <w:rsid w:val="00BB0F52"/>
    <w:rsid w:val="00BB1CFE"/>
    <w:rsid w:val="00BB44BC"/>
    <w:rsid w:val="00BC0378"/>
    <w:rsid w:val="00BC60C3"/>
    <w:rsid w:val="00BD09BB"/>
    <w:rsid w:val="00BD58F0"/>
    <w:rsid w:val="00BD7064"/>
    <w:rsid w:val="00BE2823"/>
    <w:rsid w:val="00BE5DE1"/>
    <w:rsid w:val="00BF138C"/>
    <w:rsid w:val="00C003DD"/>
    <w:rsid w:val="00C00939"/>
    <w:rsid w:val="00C01F01"/>
    <w:rsid w:val="00C0327A"/>
    <w:rsid w:val="00C0451D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27F84"/>
    <w:rsid w:val="00C31E73"/>
    <w:rsid w:val="00C33DE0"/>
    <w:rsid w:val="00C33ED9"/>
    <w:rsid w:val="00C3421F"/>
    <w:rsid w:val="00C35D03"/>
    <w:rsid w:val="00C40088"/>
    <w:rsid w:val="00C4110C"/>
    <w:rsid w:val="00C417A0"/>
    <w:rsid w:val="00C45203"/>
    <w:rsid w:val="00C4526F"/>
    <w:rsid w:val="00C51497"/>
    <w:rsid w:val="00C5202D"/>
    <w:rsid w:val="00C52BDA"/>
    <w:rsid w:val="00C53168"/>
    <w:rsid w:val="00C53764"/>
    <w:rsid w:val="00C608E9"/>
    <w:rsid w:val="00C6109B"/>
    <w:rsid w:val="00C611BA"/>
    <w:rsid w:val="00C61CC6"/>
    <w:rsid w:val="00C642FF"/>
    <w:rsid w:val="00C700FD"/>
    <w:rsid w:val="00C739FA"/>
    <w:rsid w:val="00C75AE2"/>
    <w:rsid w:val="00C75F2B"/>
    <w:rsid w:val="00C76565"/>
    <w:rsid w:val="00C814FF"/>
    <w:rsid w:val="00C828A0"/>
    <w:rsid w:val="00C85513"/>
    <w:rsid w:val="00C91A9A"/>
    <w:rsid w:val="00C9303F"/>
    <w:rsid w:val="00C93166"/>
    <w:rsid w:val="00C936AB"/>
    <w:rsid w:val="00C94C84"/>
    <w:rsid w:val="00C951D8"/>
    <w:rsid w:val="00CA771F"/>
    <w:rsid w:val="00CB2B55"/>
    <w:rsid w:val="00CB3405"/>
    <w:rsid w:val="00CB3CFF"/>
    <w:rsid w:val="00CB4961"/>
    <w:rsid w:val="00CB65AC"/>
    <w:rsid w:val="00CC1688"/>
    <w:rsid w:val="00CD1F4D"/>
    <w:rsid w:val="00CD3E64"/>
    <w:rsid w:val="00CD6F13"/>
    <w:rsid w:val="00CE0D9E"/>
    <w:rsid w:val="00CE7614"/>
    <w:rsid w:val="00CF3F7A"/>
    <w:rsid w:val="00CF7092"/>
    <w:rsid w:val="00D0075F"/>
    <w:rsid w:val="00D01A4A"/>
    <w:rsid w:val="00D02BA9"/>
    <w:rsid w:val="00D11186"/>
    <w:rsid w:val="00D13F8B"/>
    <w:rsid w:val="00D16F30"/>
    <w:rsid w:val="00D23BF8"/>
    <w:rsid w:val="00D25973"/>
    <w:rsid w:val="00D33FAA"/>
    <w:rsid w:val="00D34EEF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79EC"/>
    <w:rsid w:val="00D722F2"/>
    <w:rsid w:val="00D7250E"/>
    <w:rsid w:val="00D73BAD"/>
    <w:rsid w:val="00D77D25"/>
    <w:rsid w:val="00D80ECA"/>
    <w:rsid w:val="00D90D57"/>
    <w:rsid w:val="00D91603"/>
    <w:rsid w:val="00DA1FC9"/>
    <w:rsid w:val="00DA6237"/>
    <w:rsid w:val="00DB17BD"/>
    <w:rsid w:val="00DB2BE7"/>
    <w:rsid w:val="00DC0DE8"/>
    <w:rsid w:val="00DC1444"/>
    <w:rsid w:val="00DC411E"/>
    <w:rsid w:val="00DD634D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050D"/>
    <w:rsid w:val="00E137A0"/>
    <w:rsid w:val="00E14734"/>
    <w:rsid w:val="00E20BF7"/>
    <w:rsid w:val="00E266BA"/>
    <w:rsid w:val="00E30E1A"/>
    <w:rsid w:val="00E30E57"/>
    <w:rsid w:val="00E37BF1"/>
    <w:rsid w:val="00E406D8"/>
    <w:rsid w:val="00E40FCA"/>
    <w:rsid w:val="00E42B7A"/>
    <w:rsid w:val="00E43545"/>
    <w:rsid w:val="00E44AF4"/>
    <w:rsid w:val="00E51A86"/>
    <w:rsid w:val="00E55477"/>
    <w:rsid w:val="00E63EE6"/>
    <w:rsid w:val="00E65103"/>
    <w:rsid w:val="00E65A27"/>
    <w:rsid w:val="00E65B2A"/>
    <w:rsid w:val="00E751AE"/>
    <w:rsid w:val="00E8770D"/>
    <w:rsid w:val="00E87B43"/>
    <w:rsid w:val="00E921DB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C1A41"/>
    <w:rsid w:val="00EC2B7A"/>
    <w:rsid w:val="00EC41E9"/>
    <w:rsid w:val="00EC52EB"/>
    <w:rsid w:val="00EC5318"/>
    <w:rsid w:val="00EC6039"/>
    <w:rsid w:val="00EC6151"/>
    <w:rsid w:val="00ED0A39"/>
    <w:rsid w:val="00ED39C3"/>
    <w:rsid w:val="00ED5179"/>
    <w:rsid w:val="00ED56FA"/>
    <w:rsid w:val="00EE6635"/>
    <w:rsid w:val="00EE6CEE"/>
    <w:rsid w:val="00EE71CE"/>
    <w:rsid w:val="00EE7C75"/>
    <w:rsid w:val="00EF1FD5"/>
    <w:rsid w:val="00F02491"/>
    <w:rsid w:val="00F028F8"/>
    <w:rsid w:val="00F03419"/>
    <w:rsid w:val="00F03D22"/>
    <w:rsid w:val="00F07E84"/>
    <w:rsid w:val="00F1015A"/>
    <w:rsid w:val="00F101A9"/>
    <w:rsid w:val="00F11DB6"/>
    <w:rsid w:val="00F160ED"/>
    <w:rsid w:val="00F22CD6"/>
    <w:rsid w:val="00F231CE"/>
    <w:rsid w:val="00F23411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37A2"/>
    <w:rsid w:val="00F545A5"/>
    <w:rsid w:val="00F54D1E"/>
    <w:rsid w:val="00F60FBC"/>
    <w:rsid w:val="00F61737"/>
    <w:rsid w:val="00F621D4"/>
    <w:rsid w:val="00F62FA6"/>
    <w:rsid w:val="00F63822"/>
    <w:rsid w:val="00F675B4"/>
    <w:rsid w:val="00F71294"/>
    <w:rsid w:val="00F9419F"/>
    <w:rsid w:val="00FA0478"/>
    <w:rsid w:val="00FA1D1D"/>
    <w:rsid w:val="00FA6530"/>
    <w:rsid w:val="00FA7196"/>
    <w:rsid w:val="00FA7CCC"/>
    <w:rsid w:val="00FB4266"/>
    <w:rsid w:val="00FB458D"/>
    <w:rsid w:val="00FB6ECB"/>
    <w:rsid w:val="00FC29E6"/>
    <w:rsid w:val="00FD00D4"/>
    <w:rsid w:val="00FD3557"/>
    <w:rsid w:val="00FD55D3"/>
    <w:rsid w:val="00FE5DA3"/>
    <w:rsid w:val="00FE743C"/>
    <w:rsid w:val="00FF0800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marina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154</cp:revision>
  <dcterms:created xsi:type="dcterms:W3CDTF">2020-11-23T16:20:00Z</dcterms:created>
  <dcterms:modified xsi:type="dcterms:W3CDTF">2022-10-24T11:57:00Z</dcterms:modified>
</cp:coreProperties>
</file>