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66C42335" w:rsidR="000A4BEA" w:rsidRPr="00D80784" w:rsidRDefault="0039274A" w:rsidP="000A4BEA">
      <w:pPr>
        <w:rPr>
          <w:rFonts w:asciiTheme="minorHAnsi" w:hAnsiTheme="minorHAnsi" w:cstheme="minorHAnsi"/>
          <w:b/>
          <w:bCs/>
        </w:rPr>
      </w:pPr>
      <w:r>
        <w:rPr>
          <w:rFonts w:asciiTheme="minorHAnsi" w:hAnsiTheme="minorHAnsi" w:cstheme="minorHAnsi"/>
          <w:b/>
          <w:bCs/>
        </w:rPr>
        <w:t>21 June</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466B4D">
        <w:rPr>
          <w:rFonts w:asciiTheme="minorHAnsi" w:hAnsiTheme="minorHAnsi" w:cstheme="minorHAnsi"/>
          <w:b/>
          <w:bCs/>
        </w:rPr>
        <w:t>2</w:t>
      </w:r>
    </w:p>
    <w:p w14:paraId="5A4D0E6B" w14:textId="592EF317" w:rsidR="00AC664B" w:rsidRPr="00D80784" w:rsidRDefault="00AC664B" w:rsidP="000A4BEA">
      <w:pPr>
        <w:rPr>
          <w:b/>
          <w:bCs/>
        </w:rPr>
      </w:pPr>
    </w:p>
    <w:p w14:paraId="7C2B897E" w14:textId="77777777" w:rsidR="00E30191" w:rsidRPr="00523C83" w:rsidRDefault="00E30191" w:rsidP="00E30191">
      <w:pPr>
        <w:pStyle w:val="Style1"/>
        <w:spacing w:line="240" w:lineRule="auto"/>
        <w:jc w:val="center"/>
        <w:rPr>
          <w:b/>
          <w:color w:val="000000" w:themeColor="text1"/>
          <w:sz w:val="24"/>
          <w:szCs w:val="24"/>
          <w:lang w:val="en-GB"/>
        </w:rPr>
      </w:pPr>
      <w:r w:rsidRPr="00523C83">
        <w:rPr>
          <w:b/>
          <w:color w:val="000000" w:themeColor="text1"/>
          <w:sz w:val="24"/>
          <w:szCs w:val="24"/>
          <w:lang w:val="en-GB"/>
        </w:rPr>
        <w:t xml:space="preserve">Ocean Safety </w:t>
      </w:r>
      <w:r>
        <w:rPr>
          <w:b/>
          <w:color w:val="000000" w:themeColor="text1"/>
          <w:sz w:val="24"/>
          <w:szCs w:val="24"/>
          <w:lang w:val="en-GB"/>
        </w:rPr>
        <w:t>launches new style container for Ocean SOLAS Throw-Over</w:t>
      </w:r>
      <w:r w:rsidRPr="00523C83">
        <w:rPr>
          <w:b/>
          <w:color w:val="000000" w:themeColor="text1"/>
          <w:sz w:val="24"/>
          <w:szCs w:val="24"/>
          <w:lang w:val="en-GB"/>
        </w:rPr>
        <w:t xml:space="preserve"> </w:t>
      </w:r>
      <w:proofErr w:type="spellStart"/>
      <w:r w:rsidRPr="00523C83">
        <w:rPr>
          <w:b/>
          <w:color w:val="000000" w:themeColor="text1"/>
          <w:sz w:val="24"/>
          <w:szCs w:val="24"/>
          <w:lang w:val="en-GB"/>
        </w:rPr>
        <w:t>Liferaft</w:t>
      </w:r>
      <w:proofErr w:type="spellEnd"/>
    </w:p>
    <w:p w14:paraId="2D4695D2" w14:textId="77777777" w:rsidR="00E30191" w:rsidRPr="00523C83" w:rsidRDefault="00E30191" w:rsidP="00E30191">
      <w:pPr>
        <w:pStyle w:val="NoSpacing"/>
        <w:rPr>
          <w:rFonts w:cstheme="minorHAnsi"/>
          <w:color w:val="000000" w:themeColor="text1"/>
          <w:sz w:val="24"/>
          <w:szCs w:val="24"/>
          <w:lang w:eastAsia="en-GB"/>
        </w:rPr>
      </w:pPr>
    </w:p>
    <w:p w14:paraId="07EE5443" w14:textId="77777777" w:rsidR="00E30191" w:rsidRDefault="00E30191" w:rsidP="00E30191">
      <w:pPr>
        <w:pStyle w:val="Style1"/>
        <w:spacing w:line="240" w:lineRule="auto"/>
        <w:rPr>
          <w:color w:val="000000" w:themeColor="text1"/>
          <w:sz w:val="24"/>
          <w:szCs w:val="24"/>
          <w:lang w:val="en-GB"/>
        </w:rPr>
      </w:pPr>
      <w:r w:rsidRPr="005A1EC3">
        <w:rPr>
          <w:rFonts w:asciiTheme="minorHAnsi" w:eastAsiaTheme="minorHAnsi" w:hAnsiTheme="minorHAnsi"/>
          <w:color w:val="000000" w:themeColor="text1"/>
          <w:sz w:val="24"/>
          <w:szCs w:val="24"/>
        </w:rPr>
        <w:t xml:space="preserve">Ocean Safety, specialist in the worldwide supply, distribution, service and hire of marine safety equipment, has </w:t>
      </w:r>
      <w:r w:rsidRPr="005A1EC3">
        <w:rPr>
          <w:color w:val="000000" w:themeColor="text1"/>
          <w:sz w:val="24"/>
          <w:szCs w:val="24"/>
          <w:lang w:val="en-GB"/>
        </w:rPr>
        <w:t>launche</w:t>
      </w:r>
      <w:r>
        <w:rPr>
          <w:color w:val="000000" w:themeColor="text1"/>
          <w:sz w:val="24"/>
          <w:szCs w:val="24"/>
          <w:lang w:val="en-GB"/>
        </w:rPr>
        <w:t>d a</w:t>
      </w:r>
      <w:r w:rsidRPr="005A1EC3">
        <w:rPr>
          <w:color w:val="000000" w:themeColor="text1"/>
          <w:sz w:val="24"/>
          <w:szCs w:val="24"/>
          <w:lang w:val="en-GB"/>
        </w:rPr>
        <w:t xml:space="preserve"> new style </w:t>
      </w:r>
      <w:r>
        <w:rPr>
          <w:color w:val="000000" w:themeColor="text1"/>
          <w:sz w:val="24"/>
          <w:szCs w:val="24"/>
          <w:lang w:val="en-GB"/>
        </w:rPr>
        <w:t>container</w:t>
      </w:r>
      <w:r w:rsidRPr="005A1EC3">
        <w:rPr>
          <w:color w:val="000000" w:themeColor="text1"/>
          <w:sz w:val="24"/>
          <w:szCs w:val="24"/>
          <w:lang w:val="en-GB"/>
        </w:rPr>
        <w:t xml:space="preserve"> for</w:t>
      </w:r>
      <w:r>
        <w:rPr>
          <w:color w:val="000000" w:themeColor="text1"/>
          <w:sz w:val="24"/>
          <w:szCs w:val="24"/>
          <w:lang w:val="en-GB"/>
        </w:rPr>
        <w:t xml:space="preserve"> its</w:t>
      </w:r>
      <w:r w:rsidRPr="005A1EC3">
        <w:rPr>
          <w:color w:val="000000" w:themeColor="text1"/>
          <w:sz w:val="24"/>
          <w:szCs w:val="24"/>
          <w:lang w:val="en-GB"/>
        </w:rPr>
        <w:t xml:space="preserve"> Ocean SOLAS Throw-Over </w:t>
      </w:r>
      <w:proofErr w:type="spellStart"/>
      <w:r w:rsidRPr="005A1EC3">
        <w:rPr>
          <w:color w:val="000000" w:themeColor="text1"/>
          <w:sz w:val="24"/>
          <w:szCs w:val="24"/>
          <w:lang w:val="en-GB"/>
        </w:rPr>
        <w:t>Liferaft</w:t>
      </w:r>
      <w:proofErr w:type="spellEnd"/>
      <w:r>
        <w:rPr>
          <w:color w:val="000000" w:themeColor="text1"/>
          <w:sz w:val="24"/>
          <w:szCs w:val="24"/>
          <w:lang w:val="en-GB"/>
        </w:rPr>
        <w:t>.</w:t>
      </w:r>
    </w:p>
    <w:p w14:paraId="5D233FF1" w14:textId="77777777" w:rsidR="00E30191" w:rsidRDefault="00E30191" w:rsidP="00E30191">
      <w:pPr>
        <w:pStyle w:val="Style1"/>
        <w:spacing w:line="240" w:lineRule="auto"/>
        <w:rPr>
          <w:color w:val="000000" w:themeColor="text1"/>
          <w:sz w:val="24"/>
          <w:szCs w:val="24"/>
          <w:lang w:val="en-GB"/>
        </w:rPr>
      </w:pPr>
    </w:p>
    <w:p w14:paraId="2C58E3D5" w14:textId="77777777" w:rsidR="00E30191" w:rsidRPr="00A23C24" w:rsidRDefault="00E30191" w:rsidP="00E30191">
      <w:pPr>
        <w:pStyle w:val="Style1"/>
        <w:spacing w:line="240" w:lineRule="auto"/>
        <w:rPr>
          <w:b/>
          <w:bCs/>
          <w:color w:val="000000" w:themeColor="text1"/>
          <w:sz w:val="24"/>
          <w:szCs w:val="24"/>
          <w:lang w:val="en-GB"/>
        </w:rPr>
      </w:pPr>
      <w:r w:rsidRPr="00A23C24">
        <w:rPr>
          <w:b/>
          <w:bCs/>
          <w:color w:val="000000" w:themeColor="text1"/>
          <w:sz w:val="24"/>
          <w:szCs w:val="24"/>
          <w:lang w:val="en-GB"/>
        </w:rPr>
        <w:t>Range Extension</w:t>
      </w:r>
    </w:p>
    <w:p w14:paraId="69292FB4" w14:textId="77777777" w:rsidR="00E30191" w:rsidRDefault="00E30191" w:rsidP="00E30191">
      <w:pPr>
        <w:pStyle w:val="Style1"/>
        <w:spacing w:line="240" w:lineRule="auto"/>
        <w:rPr>
          <w:color w:val="000000" w:themeColor="text1"/>
          <w:sz w:val="24"/>
          <w:szCs w:val="24"/>
          <w:lang w:val="en-GB"/>
        </w:rPr>
      </w:pPr>
    </w:p>
    <w:p w14:paraId="6C17F79C" w14:textId="77777777" w:rsidR="00E30191" w:rsidRDefault="00E30191" w:rsidP="00E30191">
      <w:pPr>
        <w:pStyle w:val="Style1"/>
        <w:spacing w:line="240" w:lineRule="auto"/>
        <w:rPr>
          <w:color w:val="000000" w:themeColor="text1"/>
          <w:sz w:val="24"/>
          <w:szCs w:val="24"/>
          <w:lang w:val="en-GB"/>
        </w:rPr>
      </w:pPr>
      <w:r>
        <w:rPr>
          <w:color w:val="000000" w:themeColor="text1"/>
          <w:sz w:val="24"/>
          <w:szCs w:val="24"/>
          <w:lang w:val="en-GB"/>
        </w:rPr>
        <w:t xml:space="preserve">Extending its range of lifesaving equipment for the commercial marine sector, Ocean Safety’s new cylindrical GRP container complements the </w:t>
      </w:r>
      <w:proofErr w:type="spellStart"/>
      <w:r>
        <w:rPr>
          <w:color w:val="000000" w:themeColor="text1"/>
          <w:sz w:val="24"/>
          <w:szCs w:val="24"/>
          <w:lang w:val="en-GB"/>
        </w:rPr>
        <w:t>liferaft’s</w:t>
      </w:r>
      <w:proofErr w:type="spellEnd"/>
      <w:r>
        <w:rPr>
          <w:color w:val="000000" w:themeColor="text1"/>
          <w:sz w:val="24"/>
          <w:szCs w:val="24"/>
          <w:lang w:val="en-GB"/>
        </w:rPr>
        <w:t xml:space="preserve"> existing option.</w:t>
      </w:r>
    </w:p>
    <w:p w14:paraId="6E831919" w14:textId="77777777" w:rsidR="00E30191" w:rsidRDefault="00E30191" w:rsidP="00E30191">
      <w:pPr>
        <w:pStyle w:val="Style1"/>
        <w:spacing w:line="240" w:lineRule="auto"/>
        <w:rPr>
          <w:color w:val="000000" w:themeColor="text1"/>
          <w:sz w:val="24"/>
          <w:szCs w:val="24"/>
          <w:lang w:val="en-GB"/>
        </w:rPr>
      </w:pPr>
    </w:p>
    <w:p w14:paraId="3666D6FC" w14:textId="77777777" w:rsidR="00E30191" w:rsidRDefault="00E30191" w:rsidP="00E30191">
      <w:pPr>
        <w:pStyle w:val="Style1"/>
        <w:spacing w:line="240" w:lineRule="auto"/>
        <w:rPr>
          <w:color w:val="000000" w:themeColor="text1"/>
          <w:sz w:val="24"/>
          <w:szCs w:val="24"/>
          <w:lang w:val="en-GB"/>
        </w:rPr>
      </w:pPr>
      <w:r>
        <w:rPr>
          <w:color w:val="000000" w:themeColor="text1"/>
          <w:sz w:val="24"/>
          <w:szCs w:val="24"/>
          <w:lang w:val="en-GB"/>
        </w:rPr>
        <w:t xml:space="preserve">Universally sized, this option has been designed to fit specifically into the existing cradles and mountings onboard many commercial vessels. Ferries, crew transfer vessels, tugs and superyachts now have the option to be equipped with the </w:t>
      </w:r>
      <w:r w:rsidRPr="005A1EC3">
        <w:rPr>
          <w:color w:val="000000" w:themeColor="text1"/>
          <w:sz w:val="24"/>
          <w:szCs w:val="24"/>
          <w:lang w:val="en-GB"/>
        </w:rPr>
        <w:t xml:space="preserve">Ocean SOLAS </w:t>
      </w:r>
      <w:r>
        <w:rPr>
          <w:color w:val="000000" w:themeColor="text1"/>
          <w:sz w:val="24"/>
          <w:szCs w:val="24"/>
          <w:lang w:val="en-GB"/>
        </w:rPr>
        <w:t>t</w:t>
      </w:r>
      <w:r w:rsidRPr="005A1EC3">
        <w:rPr>
          <w:color w:val="000000" w:themeColor="text1"/>
          <w:sz w:val="24"/>
          <w:szCs w:val="24"/>
          <w:lang w:val="en-GB"/>
        </w:rPr>
        <w:t>hrow-</w:t>
      </w:r>
      <w:r>
        <w:rPr>
          <w:color w:val="000000" w:themeColor="text1"/>
          <w:sz w:val="24"/>
          <w:szCs w:val="24"/>
          <w:lang w:val="en-GB"/>
        </w:rPr>
        <w:t>o</w:t>
      </w:r>
      <w:r w:rsidRPr="005A1EC3">
        <w:rPr>
          <w:color w:val="000000" w:themeColor="text1"/>
          <w:sz w:val="24"/>
          <w:szCs w:val="24"/>
          <w:lang w:val="en-GB"/>
        </w:rPr>
        <w:t xml:space="preserve">ver </w:t>
      </w:r>
      <w:proofErr w:type="spellStart"/>
      <w:r>
        <w:rPr>
          <w:color w:val="000000" w:themeColor="text1"/>
          <w:sz w:val="24"/>
          <w:szCs w:val="24"/>
          <w:lang w:val="en-GB"/>
        </w:rPr>
        <w:t>l</w:t>
      </w:r>
      <w:r w:rsidRPr="005A1EC3">
        <w:rPr>
          <w:color w:val="000000" w:themeColor="text1"/>
          <w:sz w:val="24"/>
          <w:szCs w:val="24"/>
          <w:lang w:val="en-GB"/>
        </w:rPr>
        <w:t>iferaft</w:t>
      </w:r>
      <w:r>
        <w:rPr>
          <w:color w:val="000000" w:themeColor="text1"/>
          <w:sz w:val="24"/>
          <w:szCs w:val="24"/>
          <w:lang w:val="en-GB"/>
        </w:rPr>
        <w:t>s</w:t>
      </w:r>
      <w:proofErr w:type="spellEnd"/>
      <w:r>
        <w:rPr>
          <w:color w:val="000000" w:themeColor="text1"/>
          <w:sz w:val="24"/>
          <w:szCs w:val="24"/>
          <w:lang w:val="en-GB"/>
        </w:rPr>
        <w:t xml:space="preserve"> without needing to upgrade their onboard stowage. </w:t>
      </w:r>
    </w:p>
    <w:p w14:paraId="2252419D" w14:textId="77777777" w:rsidR="00E30191" w:rsidRDefault="00E30191" w:rsidP="00E30191">
      <w:pPr>
        <w:pStyle w:val="Style1"/>
        <w:spacing w:line="240" w:lineRule="auto"/>
        <w:rPr>
          <w:color w:val="000000" w:themeColor="text1"/>
          <w:sz w:val="24"/>
          <w:szCs w:val="24"/>
          <w:lang w:val="en-GB"/>
        </w:rPr>
      </w:pPr>
    </w:p>
    <w:p w14:paraId="48ABE320" w14:textId="77777777" w:rsidR="00E30191" w:rsidRDefault="00E30191" w:rsidP="00E3019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“We’re delighted to launch this extension to our </w:t>
      </w:r>
      <w:proofErr w:type="spellStart"/>
      <w:r>
        <w:rPr>
          <w:rFonts w:asciiTheme="minorHAnsi" w:eastAsiaTheme="minorHAnsi" w:hAnsiTheme="minorHAnsi" w:cstheme="minorHAnsi"/>
          <w:color w:val="000000" w:themeColor="text1"/>
        </w:rPr>
        <w:t>liferaft</w:t>
      </w:r>
      <w:proofErr w:type="spellEnd"/>
      <w:r>
        <w:rPr>
          <w:rFonts w:asciiTheme="minorHAnsi" w:eastAsiaTheme="minorHAnsi" w:hAnsiTheme="minorHAnsi" w:cstheme="minorHAnsi"/>
          <w:color w:val="000000" w:themeColor="text1"/>
        </w:rPr>
        <w:t xml:space="preserve"> range,” </w:t>
      </w:r>
      <w:r w:rsidRPr="002631A0">
        <w:rPr>
          <w:rFonts w:asciiTheme="minorHAnsi" w:eastAsiaTheme="minorHAnsi" w:hAnsiTheme="minorHAnsi" w:cstheme="minorHAnsi"/>
          <w:color w:val="000000" w:themeColor="text1"/>
        </w:rPr>
        <w:t>says Ocean Safety’s managing director, Alistair Hackett</w:t>
      </w:r>
      <w:r>
        <w:rPr>
          <w:rFonts w:asciiTheme="minorHAnsi" w:eastAsiaTheme="minorHAnsi" w:hAnsiTheme="minorHAnsi" w:cstheme="minorHAnsi"/>
          <w:color w:val="000000" w:themeColor="text1"/>
        </w:rPr>
        <w:t xml:space="preserve">. </w:t>
      </w:r>
    </w:p>
    <w:p w14:paraId="05351A38" w14:textId="77777777" w:rsidR="00E30191" w:rsidRDefault="00E30191" w:rsidP="00E30191">
      <w:pPr>
        <w:rPr>
          <w:rFonts w:asciiTheme="minorHAnsi" w:eastAsiaTheme="minorHAnsi" w:hAnsiTheme="minorHAnsi" w:cstheme="minorHAnsi"/>
          <w:color w:val="000000" w:themeColor="text1"/>
        </w:rPr>
      </w:pPr>
    </w:p>
    <w:p w14:paraId="613B96C8" w14:textId="77777777" w:rsidR="00E30191" w:rsidRDefault="00E30191" w:rsidP="00E3019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“We’re completely confident that our Ocean SOLAS throw-over </w:t>
      </w:r>
      <w:proofErr w:type="spellStart"/>
      <w:r>
        <w:rPr>
          <w:rFonts w:asciiTheme="minorHAnsi" w:eastAsiaTheme="minorHAnsi" w:hAnsiTheme="minorHAnsi" w:cstheme="minorHAnsi"/>
          <w:color w:val="000000" w:themeColor="text1"/>
        </w:rPr>
        <w:t>liferaft</w:t>
      </w:r>
      <w:proofErr w:type="spellEnd"/>
      <w:r>
        <w:rPr>
          <w:rFonts w:asciiTheme="minorHAnsi" w:eastAsiaTheme="minorHAnsi" w:hAnsiTheme="minorHAnsi" w:cstheme="minorHAnsi"/>
          <w:color w:val="000000" w:themeColor="text1"/>
        </w:rPr>
        <w:t xml:space="preserve"> is the best </w:t>
      </w:r>
      <w:proofErr w:type="spellStart"/>
      <w:r>
        <w:rPr>
          <w:rFonts w:asciiTheme="minorHAnsi" w:eastAsiaTheme="minorHAnsi" w:hAnsiTheme="minorHAnsi" w:cstheme="minorHAnsi"/>
          <w:color w:val="000000" w:themeColor="text1"/>
        </w:rPr>
        <w:t>liferaft</w:t>
      </w:r>
      <w:proofErr w:type="spellEnd"/>
      <w:r>
        <w:rPr>
          <w:rFonts w:asciiTheme="minorHAnsi" w:eastAsiaTheme="minorHAnsi" w:hAnsiTheme="minorHAnsi" w:cstheme="minorHAnsi"/>
          <w:color w:val="000000" w:themeColor="text1"/>
        </w:rPr>
        <w:t xml:space="preserve"> option for commercial shipping and workboats, but until now many vessels would have had to replace existing </w:t>
      </w:r>
      <w:proofErr w:type="spellStart"/>
      <w:r>
        <w:rPr>
          <w:rFonts w:asciiTheme="minorHAnsi" w:eastAsiaTheme="minorHAnsi" w:hAnsiTheme="minorHAnsi" w:cstheme="minorHAnsi"/>
          <w:color w:val="000000" w:themeColor="text1"/>
        </w:rPr>
        <w:t>stowages</w:t>
      </w:r>
      <w:proofErr w:type="spellEnd"/>
      <w:r>
        <w:rPr>
          <w:rFonts w:asciiTheme="minorHAnsi" w:eastAsiaTheme="minorHAnsi" w:hAnsiTheme="minorHAnsi" w:cstheme="minorHAnsi"/>
          <w:color w:val="000000" w:themeColor="text1"/>
        </w:rPr>
        <w:t xml:space="preserve"> to upgrade and install these </w:t>
      </w:r>
      <w:proofErr w:type="spellStart"/>
      <w:r>
        <w:rPr>
          <w:rFonts w:asciiTheme="minorHAnsi" w:eastAsiaTheme="minorHAnsi" w:hAnsiTheme="minorHAnsi" w:cstheme="minorHAnsi"/>
          <w:color w:val="000000" w:themeColor="text1"/>
        </w:rPr>
        <w:t>liferafts</w:t>
      </w:r>
      <w:proofErr w:type="spellEnd"/>
      <w:r>
        <w:rPr>
          <w:rFonts w:asciiTheme="minorHAnsi" w:eastAsiaTheme="minorHAnsi" w:hAnsiTheme="minorHAnsi" w:cstheme="minorHAnsi"/>
          <w:color w:val="000000" w:themeColor="text1"/>
        </w:rPr>
        <w:t>.</w:t>
      </w:r>
    </w:p>
    <w:p w14:paraId="46145896" w14:textId="77777777" w:rsidR="00E30191" w:rsidRDefault="00E30191" w:rsidP="00E30191">
      <w:pPr>
        <w:rPr>
          <w:rFonts w:asciiTheme="minorHAnsi" w:eastAsiaTheme="minorHAnsi" w:hAnsiTheme="minorHAnsi" w:cstheme="minorHAnsi"/>
          <w:color w:val="000000" w:themeColor="text1"/>
        </w:rPr>
      </w:pPr>
    </w:p>
    <w:p w14:paraId="15975BD8" w14:textId="77777777" w:rsidR="00E30191" w:rsidRDefault="00E30191" w:rsidP="00E3019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“With our new option, it’s just a case of simply removing the old </w:t>
      </w:r>
      <w:proofErr w:type="spellStart"/>
      <w:r>
        <w:rPr>
          <w:rFonts w:asciiTheme="minorHAnsi" w:eastAsiaTheme="minorHAnsi" w:hAnsiTheme="minorHAnsi" w:cstheme="minorHAnsi"/>
          <w:color w:val="000000" w:themeColor="text1"/>
        </w:rPr>
        <w:t>liferaft</w:t>
      </w:r>
      <w:proofErr w:type="spellEnd"/>
      <w:r>
        <w:rPr>
          <w:rFonts w:asciiTheme="minorHAnsi" w:eastAsiaTheme="minorHAnsi" w:hAnsiTheme="minorHAnsi" w:cstheme="minorHAnsi"/>
          <w:color w:val="000000" w:themeColor="text1"/>
        </w:rPr>
        <w:t xml:space="preserve"> and replacing it with an Ocean Safety SOLAS Throw Over </w:t>
      </w:r>
      <w:proofErr w:type="spellStart"/>
      <w:r>
        <w:rPr>
          <w:rFonts w:asciiTheme="minorHAnsi" w:eastAsiaTheme="minorHAnsi" w:hAnsiTheme="minorHAnsi" w:cstheme="minorHAnsi"/>
          <w:color w:val="000000" w:themeColor="text1"/>
        </w:rPr>
        <w:t>Liferaft</w:t>
      </w:r>
      <w:proofErr w:type="spellEnd"/>
      <w:r>
        <w:rPr>
          <w:rFonts w:asciiTheme="minorHAnsi" w:eastAsiaTheme="minorHAnsi" w:hAnsiTheme="minorHAnsi" w:cstheme="minorHAnsi"/>
          <w:color w:val="000000" w:themeColor="text1"/>
        </w:rPr>
        <w:t>.”</w:t>
      </w:r>
    </w:p>
    <w:p w14:paraId="6AAB2FC7" w14:textId="77777777" w:rsidR="00E30191" w:rsidRDefault="00E30191" w:rsidP="00E30191">
      <w:pPr>
        <w:pStyle w:val="Style1"/>
        <w:spacing w:line="240" w:lineRule="auto"/>
        <w:rPr>
          <w:color w:val="000000" w:themeColor="text1"/>
          <w:sz w:val="24"/>
          <w:szCs w:val="24"/>
          <w:lang w:val="en-GB"/>
        </w:rPr>
      </w:pPr>
    </w:p>
    <w:p w14:paraId="4454DBFB" w14:textId="77777777" w:rsidR="00E30191" w:rsidRPr="00EB7F48" w:rsidRDefault="00E30191" w:rsidP="00E30191">
      <w:pPr>
        <w:pStyle w:val="Style1"/>
        <w:spacing w:line="240" w:lineRule="auto"/>
        <w:rPr>
          <w:b/>
          <w:bCs/>
          <w:color w:val="000000" w:themeColor="text1"/>
          <w:sz w:val="24"/>
          <w:szCs w:val="24"/>
          <w:lang w:val="en-GB"/>
        </w:rPr>
      </w:pPr>
      <w:r w:rsidRPr="00EB7F48">
        <w:rPr>
          <w:b/>
          <w:bCs/>
          <w:color w:val="000000" w:themeColor="text1"/>
          <w:sz w:val="24"/>
          <w:szCs w:val="24"/>
          <w:lang w:val="en-GB"/>
        </w:rPr>
        <w:t>Ocean SOLAS Throw-</w:t>
      </w:r>
      <w:r>
        <w:rPr>
          <w:b/>
          <w:bCs/>
          <w:color w:val="000000" w:themeColor="text1"/>
          <w:sz w:val="24"/>
          <w:szCs w:val="24"/>
          <w:lang w:val="en-GB"/>
        </w:rPr>
        <w:t>O</w:t>
      </w:r>
      <w:r w:rsidRPr="00EB7F48">
        <w:rPr>
          <w:b/>
          <w:bCs/>
          <w:color w:val="000000" w:themeColor="text1"/>
          <w:sz w:val="24"/>
          <w:szCs w:val="24"/>
          <w:lang w:val="en-GB"/>
        </w:rPr>
        <w:t xml:space="preserve">ver </w:t>
      </w:r>
      <w:proofErr w:type="spellStart"/>
      <w:r w:rsidRPr="00EB7F48">
        <w:rPr>
          <w:b/>
          <w:bCs/>
          <w:color w:val="000000" w:themeColor="text1"/>
          <w:sz w:val="24"/>
          <w:szCs w:val="24"/>
          <w:lang w:val="en-GB"/>
        </w:rPr>
        <w:t>Liferaft</w:t>
      </w:r>
      <w:proofErr w:type="spellEnd"/>
    </w:p>
    <w:p w14:paraId="0687FB3D" w14:textId="77777777" w:rsidR="00E30191" w:rsidRDefault="00E30191" w:rsidP="00E30191">
      <w:pPr>
        <w:pStyle w:val="Style1"/>
        <w:spacing w:line="240" w:lineRule="auto"/>
        <w:rPr>
          <w:color w:val="000000" w:themeColor="text1"/>
          <w:sz w:val="24"/>
          <w:szCs w:val="24"/>
          <w:lang w:val="en-GB"/>
        </w:rPr>
      </w:pPr>
    </w:p>
    <w:p w14:paraId="29BDF87A" w14:textId="77777777" w:rsidR="00E30191" w:rsidRDefault="00E30191" w:rsidP="00E30191">
      <w:pPr>
        <w:pStyle w:val="Style1"/>
        <w:spacing w:line="240" w:lineRule="auto"/>
        <w:rPr>
          <w:color w:val="000000" w:themeColor="text1"/>
          <w:sz w:val="24"/>
          <w:szCs w:val="24"/>
          <w:lang w:val="en-GB"/>
        </w:rPr>
      </w:pPr>
      <w:r>
        <w:rPr>
          <w:color w:val="000000" w:themeColor="text1"/>
          <w:sz w:val="24"/>
          <w:szCs w:val="24"/>
          <w:lang w:val="en-GB"/>
        </w:rPr>
        <w:t xml:space="preserve">The Ocean SOLAS throw-over </w:t>
      </w:r>
      <w:proofErr w:type="spellStart"/>
      <w:r>
        <w:rPr>
          <w:color w:val="000000" w:themeColor="text1"/>
          <w:sz w:val="24"/>
          <w:szCs w:val="24"/>
          <w:lang w:val="en-GB"/>
        </w:rPr>
        <w:t>liferaft</w:t>
      </w:r>
      <w:proofErr w:type="spellEnd"/>
      <w:r>
        <w:rPr>
          <w:color w:val="000000" w:themeColor="text1"/>
          <w:sz w:val="24"/>
          <w:szCs w:val="24"/>
          <w:lang w:val="en-GB"/>
        </w:rPr>
        <w:t xml:space="preserve"> is built to the more advanced buoyancy of 82.5kg per person and has a dual tube inflation system to meet the MSC.295(87) regulations, ensuring that one buoyancy tube can support the </w:t>
      </w:r>
      <w:proofErr w:type="spellStart"/>
      <w:r>
        <w:rPr>
          <w:color w:val="000000" w:themeColor="text1"/>
          <w:sz w:val="24"/>
          <w:szCs w:val="24"/>
          <w:lang w:val="en-GB"/>
        </w:rPr>
        <w:t>liferaft</w:t>
      </w:r>
      <w:proofErr w:type="spellEnd"/>
      <w:r>
        <w:rPr>
          <w:color w:val="000000" w:themeColor="text1"/>
          <w:sz w:val="24"/>
          <w:szCs w:val="24"/>
          <w:lang w:val="en-GB"/>
        </w:rPr>
        <w:t xml:space="preserve"> when at capacity.</w:t>
      </w:r>
    </w:p>
    <w:p w14:paraId="77F22554" w14:textId="77777777" w:rsidR="00E30191" w:rsidRPr="002631A0" w:rsidRDefault="00E30191" w:rsidP="00E30191">
      <w:pPr>
        <w:rPr>
          <w:rFonts w:asciiTheme="minorHAnsi" w:eastAsiaTheme="minorHAnsi" w:hAnsiTheme="minorHAnsi" w:cstheme="minorHAnsi"/>
          <w:color w:val="000000" w:themeColor="text1"/>
        </w:rPr>
      </w:pPr>
    </w:p>
    <w:p w14:paraId="1F8EEC85" w14:textId="77777777" w:rsidR="00E30191" w:rsidRDefault="00E30191" w:rsidP="00E3019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Designed for vessels with a freeboard requirement of up to 18m as standard, the Ocean SOLAS throw-over </w:t>
      </w:r>
      <w:proofErr w:type="spellStart"/>
      <w:r>
        <w:rPr>
          <w:rFonts w:asciiTheme="minorHAnsi" w:eastAsiaTheme="minorHAnsi" w:hAnsiTheme="minorHAnsi" w:cstheme="minorHAnsi"/>
          <w:color w:val="000000" w:themeColor="text1"/>
        </w:rPr>
        <w:t>liferaft’s</w:t>
      </w:r>
      <w:proofErr w:type="spellEnd"/>
      <w:r>
        <w:rPr>
          <w:rFonts w:asciiTheme="minorHAnsi" w:eastAsiaTheme="minorHAnsi" w:hAnsiTheme="minorHAnsi" w:cstheme="minorHAnsi"/>
          <w:color w:val="000000" w:themeColor="text1"/>
        </w:rPr>
        <w:t xml:space="preserve"> large water ballast pockets offer maximum </w:t>
      </w:r>
      <w:r w:rsidRPr="002631A0">
        <w:rPr>
          <w:rFonts w:asciiTheme="minorHAnsi" w:eastAsiaTheme="minorHAnsi" w:hAnsiTheme="minorHAnsi" w:cstheme="minorHAnsi"/>
          <w:color w:val="000000" w:themeColor="text1"/>
        </w:rPr>
        <w:t>stability and resistance in extrem</w:t>
      </w:r>
      <w:r>
        <w:rPr>
          <w:rFonts w:asciiTheme="minorHAnsi" w:eastAsiaTheme="minorHAnsi" w:hAnsiTheme="minorHAnsi" w:cstheme="minorHAnsi"/>
          <w:color w:val="000000" w:themeColor="text1"/>
        </w:rPr>
        <w:t>e</w:t>
      </w:r>
      <w:r w:rsidRPr="002631A0">
        <w:rPr>
          <w:rFonts w:asciiTheme="minorHAnsi" w:eastAsiaTheme="minorHAnsi" w:hAnsiTheme="minorHAnsi" w:cstheme="minorHAnsi"/>
          <w:color w:val="000000" w:themeColor="text1"/>
        </w:rPr>
        <w:t xml:space="preserve"> conditions</w:t>
      </w:r>
      <w:r>
        <w:rPr>
          <w:rFonts w:asciiTheme="minorHAnsi" w:eastAsiaTheme="minorHAnsi" w:hAnsiTheme="minorHAnsi" w:cstheme="minorHAnsi"/>
          <w:color w:val="000000" w:themeColor="text1"/>
        </w:rPr>
        <w:t xml:space="preserve">, </w:t>
      </w:r>
      <w:r w:rsidRPr="002631A0">
        <w:rPr>
          <w:rFonts w:asciiTheme="minorHAnsi" w:eastAsiaTheme="minorHAnsi" w:hAnsiTheme="minorHAnsi" w:cstheme="minorHAnsi"/>
          <w:color w:val="000000" w:themeColor="text1"/>
        </w:rPr>
        <w:t>protect</w:t>
      </w:r>
      <w:r>
        <w:rPr>
          <w:rFonts w:asciiTheme="minorHAnsi" w:eastAsiaTheme="minorHAnsi" w:hAnsiTheme="minorHAnsi" w:cstheme="minorHAnsi"/>
          <w:color w:val="000000" w:themeColor="text1"/>
        </w:rPr>
        <w:t>ing</w:t>
      </w:r>
      <w:r w:rsidRPr="002631A0">
        <w:rPr>
          <w:rFonts w:asciiTheme="minorHAnsi" w:eastAsiaTheme="minorHAnsi" w:hAnsiTheme="minorHAnsi" w:cstheme="minorHAnsi"/>
          <w:color w:val="000000" w:themeColor="text1"/>
        </w:rPr>
        <w:t xml:space="preserve"> occupants from strong winds and rough seas. </w:t>
      </w:r>
    </w:p>
    <w:p w14:paraId="49147E76" w14:textId="77777777" w:rsidR="00E30191" w:rsidRDefault="00E30191" w:rsidP="00E30191">
      <w:pPr>
        <w:rPr>
          <w:rFonts w:asciiTheme="minorHAnsi" w:eastAsiaTheme="minorHAnsi" w:hAnsiTheme="minorHAnsi" w:cstheme="minorHAnsi"/>
          <w:color w:val="000000" w:themeColor="text1"/>
        </w:rPr>
      </w:pPr>
    </w:p>
    <w:p w14:paraId="32444E08" w14:textId="0A4A685D" w:rsidR="00E30191" w:rsidRDefault="00E30191" w:rsidP="00E3019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To aid access, the Ocean SOLAS throw-over </w:t>
      </w:r>
      <w:proofErr w:type="spellStart"/>
      <w:r>
        <w:rPr>
          <w:rFonts w:asciiTheme="minorHAnsi" w:eastAsiaTheme="minorHAnsi" w:hAnsiTheme="minorHAnsi" w:cstheme="minorHAnsi"/>
          <w:color w:val="000000" w:themeColor="text1"/>
        </w:rPr>
        <w:t>liferaft</w:t>
      </w:r>
      <w:proofErr w:type="spellEnd"/>
      <w:r>
        <w:rPr>
          <w:rFonts w:asciiTheme="minorHAnsi" w:eastAsiaTheme="minorHAnsi" w:hAnsiTheme="minorHAnsi" w:cstheme="minorHAnsi"/>
          <w:color w:val="000000" w:themeColor="text1"/>
        </w:rPr>
        <w:t xml:space="preserve"> has an inflatable boarding ramp and, once onboard, the floor is insulated to retain heat, while </w:t>
      </w:r>
      <w:r w:rsidR="00770867">
        <w:rPr>
          <w:rFonts w:asciiTheme="minorHAnsi" w:eastAsiaTheme="minorHAnsi" w:hAnsiTheme="minorHAnsi" w:cstheme="minorHAnsi"/>
          <w:color w:val="000000" w:themeColor="text1"/>
        </w:rPr>
        <w:t>t</w:t>
      </w:r>
      <w:r>
        <w:rPr>
          <w:rFonts w:asciiTheme="minorHAnsi" w:eastAsiaTheme="minorHAnsi" w:hAnsiTheme="minorHAnsi" w:cstheme="minorHAnsi"/>
          <w:color w:val="000000" w:themeColor="text1"/>
        </w:rPr>
        <w:t>he retro-reflective tape on the canopy increases visibility to promote rescue.</w:t>
      </w:r>
    </w:p>
    <w:p w14:paraId="01726898" w14:textId="77777777" w:rsidR="00E30191" w:rsidRDefault="00E30191" w:rsidP="00E30191">
      <w:pPr>
        <w:rPr>
          <w:rFonts w:asciiTheme="minorHAnsi" w:eastAsiaTheme="minorHAnsi" w:hAnsiTheme="minorHAnsi" w:cstheme="minorHAnsi"/>
          <w:color w:val="000000" w:themeColor="text1"/>
        </w:rPr>
      </w:pPr>
    </w:p>
    <w:p w14:paraId="1D2340F9" w14:textId="77777777" w:rsidR="00E30191" w:rsidRPr="002631A0" w:rsidRDefault="00E30191" w:rsidP="00E3019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With the option of SOLAS A and SOLAS B safety packs, the Ocean SOLAS throw-over </w:t>
      </w:r>
      <w:proofErr w:type="spellStart"/>
      <w:r>
        <w:rPr>
          <w:rFonts w:asciiTheme="minorHAnsi" w:eastAsiaTheme="minorHAnsi" w:hAnsiTheme="minorHAnsi" w:cstheme="minorHAnsi"/>
          <w:color w:val="000000" w:themeColor="text1"/>
        </w:rPr>
        <w:t>liferaft</w:t>
      </w:r>
      <w:proofErr w:type="spellEnd"/>
      <w:r w:rsidRPr="002631A0">
        <w:rPr>
          <w:rFonts w:asciiTheme="minorHAnsi" w:eastAsiaTheme="minorHAnsi" w:hAnsiTheme="minorHAnsi" w:cstheme="minorHAnsi"/>
          <w:color w:val="000000" w:themeColor="text1"/>
        </w:rPr>
        <w:t xml:space="preserve"> </w:t>
      </w:r>
    </w:p>
    <w:p w14:paraId="6C805B4F" w14:textId="63926A36" w:rsidR="00E30191" w:rsidRPr="002631A0" w:rsidRDefault="00E30191" w:rsidP="00E3019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can be supplied with</w:t>
      </w:r>
      <w:r w:rsidRPr="002631A0">
        <w:rPr>
          <w:rFonts w:asciiTheme="minorHAnsi" w:eastAsiaTheme="minorHAnsi" w:hAnsiTheme="minorHAnsi" w:cstheme="minorHAnsi"/>
          <w:color w:val="000000" w:themeColor="text1"/>
        </w:rPr>
        <w:t xml:space="preserve"> </w:t>
      </w:r>
      <w:r>
        <w:rPr>
          <w:rFonts w:asciiTheme="minorHAnsi" w:eastAsiaTheme="minorHAnsi" w:hAnsiTheme="minorHAnsi" w:cstheme="minorHAnsi"/>
          <w:color w:val="000000" w:themeColor="text1"/>
        </w:rPr>
        <w:t xml:space="preserve">a </w:t>
      </w:r>
      <w:r w:rsidRPr="002631A0">
        <w:rPr>
          <w:rFonts w:asciiTheme="minorHAnsi" w:eastAsiaTheme="minorHAnsi" w:hAnsiTheme="minorHAnsi" w:cstheme="minorHAnsi"/>
          <w:color w:val="000000" w:themeColor="text1"/>
        </w:rPr>
        <w:t>6,</w:t>
      </w:r>
      <w:r>
        <w:rPr>
          <w:rFonts w:asciiTheme="minorHAnsi" w:eastAsiaTheme="minorHAnsi" w:hAnsiTheme="minorHAnsi" w:cstheme="minorHAnsi"/>
          <w:color w:val="000000" w:themeColor="text1"/>
        </w:rPr>
        <w:t xml:space="preserve"> </w:t>
      </w:r>
      <w:r w:rsidRPr="002631A0">
        <w:rPr>
          <w:rFonts w:asciiTheme="minorHAnsi" w:eastAsiaTheme="minorHAnsi" w:hAnsiTheme="minorHAnsi" w:cstheme="minorHAnsi"/>
          <w:color w:val="000000" w:themeColor="text1"/>
        </w:rPr>
        <w:t>8,</w:t>
      </w:r>
      <w:r>
        <w:rPr>
          <w:rFonts w:asciiTheme="minorHAnsi" w:eastAsiaTheme="minorHAnsi" w:hAnsiTheme="minorHAnsi" w:cstheme="minorHAnsi"/>
          <w:color w:val="000000" w:themeColor="text1"/>
        </w:rPr>
        <w:t xml:space="preserve"> </w:t>
      </w:r>
      <w:r w:rsidRPr="002631A0">
        <w:rPr>
          <w:rFonts w:asciiTheme="minorHAnsi" w:eastAsiaTheme="minorHAnsi" w:hAnsiTheme="minorHAnsi" w:cstheme="minorHAnsi"/>
          <w:color w:val="000000" w:themeColor="text1"/>
        </w:rPr>
        <w:t>10</w:t>
      </w:r>
      <w:r>
        <w:rPr>
          <w:rFonts w:asciiTheme="minorHAnsi" w:eastAsiaTheme="minorHAnsi" w:hAnsiTheme="minorHAnsi" w:cstheme="minorHAnsi"/>
          <w:color w:val="000000" w:themeColor="text1"/>
        </w:rPr>
        <w:t xml:space="preserve">, </w:t>
      </w:r>
      <w:r w:rsidRPr="002631A0">
        <w:rPr>
          <w:rFonts w:asciiTheme="minorHAnsi" w:eastAsiaTheme="minorHAnsi" w:hAnsiTheme="minorHAnsi" w:cstheme="minorHAnsi"/>
          <w:color w:val="000000" w:themeColor="text1"/>
        </w:rPr>
        <w:t>12</w:t>
      </w:r>
      <w:r>
        <w:rPr>
          <w:rFonts w:asciiTheme="minorHAnsi" w:eastAsiaTheme="minorHAnsi" w:hAnsiTheme="minorHAnsi" w:cstheme="minorHAnsi"/>
          <w:color w:val="000000" w:themeColor="text1"/>
        </w:rPr>
        <w:t>, 16, 20 or</w:t>
      </w:r>
      <w:r w:rsidR="00770867">
        <w:rPr>
          <w:rFonts w:asciiTheme="minorHAnsi" w:eastAsiaTheme="minorHAnsi" w:hAnsiTheme="minorHAnsi" w:cstheme="minorHAnsi"/>
          <w:color w:val="000000" w:themeColor="text1"/>
        </w:rPr>
        <w:t xml:space="preserve"> </w:t>
      </w:r>
      <w:r>
        <w:rPr>
          <w:rFonts w:asciiTheme="minorHAnsi" w:eastAsiaTheme="minorHAnsi" w:hAnsiTheme="minorHAnsi" w:cstheme="minorHAnsi"/>
          <w:color w:val="000000" w:themeColor="text1"/>
        </w:rPr>
        <w:t xml:space="preserve">25 </w:t>
      </w:r>
      <w:r w:rsidRPr="002631A0">
        <w:rPr>
          <w:rFonts w:asciiTheme="minorHAnsi" w:eastAsiaTheme="minorHAnsi" w:hAnsiTheme="minorHAnsi" w:cstheme="minorHAnsi"/>
          <w:color w:val="000000" w:themeColor="text1"/>
        </w:rPr>
        <w:t>-person capacity</w:t>
      </w:r>
      <w:r>
        <w:rPr>
          <w:rFonts w:asciiTheme="minorHAnsi" w:eastAsiaTheme="minorHAnsi" w:hAnsiTheme="minorHAnsi" w:cstheme="minorHAnsi"/>
          <w:color w:val="000000" w:themeColor="text1"/>
        </w:rPr>
        <w:t>.</w:t>
      </w:r>
    </w:p>
    <w:p w14:paraId="133BDCA7" w14:textId="77777777" w:rsidR="00E30191" w:rsidRPr="002631A0" w:rsidRDefault="00E30191" w:rsidP="00E30191">
      <w:pPr>
        <w:rPr>
          <w:rFonts w:asciiTheme="minorHAnsi" w:eastAsiaTheme="minorHAnsi" w:hAnsiTheme="minorHAnsi" w:cstheme="minorHAnsi"/>
          <w:color w:val="000000" w:themeColor="text1"/>
        </w:rPr>
      </w:pPr>
    </w:p>
    <w:p w14:paraId="7A8CA099" w14:textId="77777777" w:rsidR="00E30191" w:rsidRPr="00A23C24" w:rsidRDefault="00E30191" w:rsidP="00E30191">
      <w:pPr>
        <w:rPr>
          <w:rFonts w:asciiTheme="minorHAnsi" w:eastAsiaTheme="minorHAnsi" w:hAnsiTheme="minorHAnsi" w:cstheme="minorHAnsi"/>
          <w:b/>
          <w:bCs/>
          <w:color w:val="000000" w:themeColor="text1"/>
        </w:rPr>
      </w:pPr>
      <w:r w:rsidRPr="00A23C24">
        <w:rPr>
          <w:rFonts w:asciiTheme="minorHAnsi" w:eastAsiaTheme="minorHAnsi" w:hAnsiTheme="minorHAnsi" w:cstheme="minorHAnsi"/>
          <w:b/>
          <w:bCs/>
          <w:color w:val="000000" w:themeColor="text1"/>
        </w:rPr>
        <w:t>Hire</w:t>
      </w:r>
    </w:p>
    <w:p w14:paraId="7FF9F4AE" w14:textId="77777777" w:rsidR="00E30191" w:rsidRDefault="00E30191" w:rsidP="00E30191">
      <w:pPr>
        <w:rPr>
          <w:rFonts w:asciiTheme="minorHAnsi" w:eastAsiaTheme="minorHAnsi" w:hAnsiTheme="minorHAnsi" w:cstheme="minorHAnsi"/>
          <w:color w:val="000000" w:themeColor="text1"/>
        </w:rPr>
      </w:pPr>
    </w:p>
    <w:p w14:paraId="332CB504" w14:textId="77777777" w:rsidR="00E30191" w:rsidRDefault="00E30191" w:rsidP="00E3019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A popular option for commercial vessel operators, Ocean Safety offers a </w:t>
      </w:r>
      <w:proofErr w:type="spellStart"/>
      <w:r>
        <w:rPr>
          <w:rFonts w:asciiTheme="minorHAnsi" w:eastAsiaTheme="minorHAnsi" w:hAnsiTheme="minorHAnsi" w:cstheme="minorHAnsi"/>
          <w:color w:val="000000" w:themeColor="text1"/>
        </w:rPr>
        <w:t>liferaft</w:t>
      </w:r>
      <w:proofErr w:type="spellEnd"/>
      <w:r>
        <w:rPr>
          <w:rFonts w:asciiTheme="minorHAnsi" w:eastAsiaTheme="minorHAnsi" w:hAnsiTheme="minorHAnsi" w:cstheme="minorHAnsi"/>
          <w:color w:val="000000" w:themeColor="text1"/>
        </w:rPr>
        <w:t xml:space="preserve"> rental service, which ensures the </w:t>
      </w:r>
      <w:proofErr w:type="spellStart"/>
      <w:r>
        <w:rPr>
          <w:rFonts w:asciiTheme="minorHAnsi" w:eastAsiaTheme="minorHAnsi" w:hAnsiTheme="minorHAnsi" w:cstheme="minorHAnsi"/>
          <w:color w:val="000000" w:themeColor="text1"/>
        </w:rPr>
        <w:t>liferafts</w:t>
      </w:r>
      <w:proofErr w:type="spellEnd"/>
      <w:r>
        <w:rPr>
          <w:rFonts w:asciiTheme="minorHAnsi" w:eastAsiaTheme="minorHAnsi" w:hAnsiTheme="minorHAnsi" w:cstheme="minorHAnsi"/>
          <w:color w:val="000000" w:themeColor="text1"/>
        </w:rPr>
        <w:t xml:space="preserve"> are always compliant at a fixed cost.</w:t>
      </w:r>
    </w:p>
    <w:p w14:paraId="55293364" w14:textId="77777777" w:rsidR="00E30191" w:rsidRDefault="00E30191" w:rsidP="00E30191">
      <w:pPr>
        <w:rPr>
          <w:rFonts w:asciiTheme="minorHAnsi" w:eastAsiaTheme="minorHAnsi" w:hAnsiTheme="minorHAnsi" w:cstheme="minorHAnsi"/>
          <w:color w:val="000000" w:themeColor="text1"/>
        </w:rPr>
      </w:pPr>
    </w:p>
    <w:p w14:paraId="28A57479" w14:textId="4915F3A1" w:rsidR="00E30191" w:rsidRDefault="00E30191" w:rsidP="00E30191">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“The rental of </w:t>
      </w:r>
      <w:proofErr w:type="spellStart"/>
      <w:r>
        <w:rPr>
          <w:rFonts w:asciiTheme="minorHAnsi" w:eastAsiaTheme="minorHAnsi" w:hAnsiTheme="minorHAnsi" w:cstheme="minorHAnsi"/>
          <w:color w:val="000000" w:themeColor="text1"/>
        </w:rPr>
        <w:t>liferafts</w:t>
      </w:r>
      <w:proofErr w:type="spellEnd"/>
      <w:r>
        <w:rPr>
          <w:rFonts w:asciiTheme="minorHAnsi" w:eastAsiaTheme="minorHAnsi" w:hAnsiTheme="minorHAnsi" w:cstheme="minorHAnsi"/>
          <w:color w:val="000000" w:themeColor="text1"/>
        </w:rPr>
        <w:t xml:space="preserve"> and other safety equipment saves a commercial operation precious time and guarantees a fixed cost,” continues Alistair. “With the new </w:t>
      </w:r>
      <w:proofErr w:type="spellStart"/>
      <w:r>
        <w:rPr>
          <w:rFonts w:asciiTheme="minorHAnsi" w:eastAsiaTheme="minorHAnsi" w:hAnsiTheme="minorHAnsi" w:cstheme="minorHAnsi"/>
          <w:color w:val="000000" w:themeColor="text1"/>
        </w:rPr>
        <w:t>liferaft</w:t>
      </w:r>
      <w:proofErr w:type="spellEnd"/>
      <w:r>
        <w:rPr>
          <w:rFonts w:asciiTheme="minorHAnsi" w:eastAsiaTheme="minorHAnsi" w:hAnsiTheme="minorHAnsi" w:cstheme="minorHAnsi"/>
          <w:color w:val="000000" w:themeColor="text1"/>
        </w:rPr>
        <w:t xml:space="preserve"> option, there is an even greater range to cho</w:t>
      </w:r>
      <w:r w:rsidR="00525FAE">
        <w:rPr>
          <w:rFonts w:asciiTheme="minorHAnsi" w:eastAsiaTheme="minorHAnsi" w:hAnsiTheme="minorHAnsi" w:cstheme="minorHAnsi"/>
          <w:color w:val="000000" w:themeColor="text1"/>
        </w:rPr>
        <w:t>os</w:t>
      </w:r>
      <w:r>
        <w:rPr>
          <w:rFonts w:asciiTheme="minorHAnsi" w:eastAsiaTheme="minorHAnsi" w:hAnsiTheme="minorHAnsi" w:cstheme="minorHAnsi"/>
          <w:color w:val="000000" w:themeColor="text1"/>
        </w:rPr>
        <w:t>e from.”</w:t>
      </w:r>
    </w:p>
    <w:p w14:paraId="6E720412" w14:textId="77777777" w:rsidR="00E30191" w:rsidRPr="00F27BB6" w:rsidRDefault="00E30191" w:rsidP="00E30191">
      <w:pPr>
        <w:rPr>
          <w:rFonts w:asciiTheme="minorHAnsi" w:hAnsiTheme="minorHAnsi" w:cstheme="minorHAnsi"/>
          <w:color w:val="000000"/>
        </w:rPr>
      </w:pPr>
    </w:p>
    <w:p w14:paraId="271316A2" w14:textId="77777777" w:rsidR="00E30191" w:rsidRPr="00F21E34" w:rsidRDefault="00E30191" w:rsidP="00E30191">
      <w:pPr>
        <w:rPr>
          <w:rFonts w:asciiTheme="minorHAnsi" w:hAnsiTheme="minorHAnsi" w:cstheme="minorHAnsi"/>
          <w:color w:val="000000"/>
        </w:rPr>
      </w:pPr>
      <w:r w:rsidRPr="00F27BB6">
        <w:rPr>
          <w:rFonts w:asciiTheme="minorHAnsi" w:hAnsiTheme="minorHAnsi" w:cstheme="minorHAnsi"/>
          <w:color w:val="000000"/>
        </w:rPr>
        <w:t xml:space="preserve">For more information on </w:t>
      </w:r>
      <w:r>
        <w:rPr>
          <w:rFonts w:asciiTheme="minorHAnsi" w:hAnsiTheme="minorHAnsi" w:cstheme="minorHAnsi"/>
          <w:color w:val="000000"/>
        </w:rPr>
        <w:t>Ocean Safety</w:t>
      </w:r>
      <w:r w:rsidRPr="00F27BB6">
        <w:rPr>
          <w:rFonts w:asciiTheme="minorHAnsi" w:hAnsiTheme="minorHAnsi" w:cstheme="minorHAnsi"/>
          <w:color w:val="000000"/>
        </w:rPr>
        <w:t xml:space="preserve"> and its marine </w:t>
      </w:r>
      <w:r>
        <w:rPr>
          <w:rFonts w:asciiTheme="minorHAnsi" w:hAnsiTheme="minorHAnsi" w:cstheme="minorHAnsi"/>
          <w:color w:val="000000"/>
        </w:rPr>
        <w:t>safety equipment and services</w:t>
      </w:r>
      <w:r w:rsidRPr="00F27BB6">
        <w:rPr>
          <w:rFonts w:asciiTheme="minorHAnsi" w:hAnsiTheme="minorHAnsi" w:cstheme="minorHAnsi"/>
          <w:color w:val="000000"/>
        </w:rPr>
        <w:t xml:space="preserve"> visit </w:t>
      </w:r>
      <w:hyperlink r:id="rId8" w:history="1">
        <w:r w:rsidRPr="00F21E34">
          <w:rPr>
            <w:rStyle w:val="Hyperlink"/>
            <w:rFonts w:asciiTheme="minorHAnsi" w:hAnsiTheme="minorHAnsi" w:cstheme="minorHAnsi"/>
          </w:rPr>
          <w:t>https://www.oceansafety.com</w:t>
        </w:r>
      </w:hyperlink>
      <w:r w:rsidRPr="00F21E34">
        <w:rPr>
          <w:rFonts w:asciiTheme="minorHAnsi" w:hAnsiTheme="minorHAnsi" w:cstheme="minorHAnsi"/>
        </w:rPr>
        <w:t xml:space="preserve"> </w:t>
      </w:r>
    </w:p>
    <w:p w14:paraId="22581481" w14:textId="77777777" w:rsidR="00E30191" w:rsidRPr="00E60816" w:rsidRDefault="00E30191" w:rsidP="00E30191">
      <w:pPr>
        <w:rPr>
          <w:rFonts w:asciiTheme="minorHAnsi" w:hAnsiTheme="minorHAnsi" w:cstheme="minorHAnsi"/>
          <w:color w:val="000000"/>
        </w:rPr>
      </w:pPr>
    </w:p>
    <w:p w14:paraId="28174F90" w14:textId="77777777" w:rsidR="00E30191" w:rsidRPr="00E60816" w:rsidRDefault="00E30191" w:rsidP="00E30191">
      <w:pPr>
        <w:rPr>
          <w:rFonts w:asciiTheme="minorHAnsi" w:hAnsiTheme="minorHAnsi" w:cstheme="minorHAnsi"/>
          <w:b/>
          <w:bCs/>
          <w:color w:val="000000"/>
        </w:rPr>
      </w:pPr>
      <w:r w:rsidRPr="00E60816">
        <w:rPr>
          <w:rFonts w:asciiTheme="minorHAnsi" w:hAnsiTheme="minorHAnsi" w:cstheme="minorHAnsi"/>
          <w:b/>
          <w:bCs/>
          <w:color w:val="000000"/>
        </w:rPr>
        <w:t>Ends </w:t>
      </w:r>
    </w:p>
    <w:p w14:paraId="215411B8" w14:textId="77777777" w:rsidR="00E30191" w:rsidRPr="00236C5C" w:rsidRDefault="00E30191" w:rsidP="00E30191">
      <w:pPr>
        <w:rPr>
          <w:rFonts w:asciiTheme="minorHAnsi" w:hAnsiTheme="minorHAnsi" w:cstheme="minorHAnsi"/>
          <w:b/>
          <w:bCs/>
          <w:color w:val="000000"/>
        </w:rPr>
      </w:pPr>
    </w:p>
    <w:p w14:paraId="3138817B" w14:textId="77777777" w:rsidR="00E30191" w:rsidRPr="00FC599C" w:rsidRDefault="00E30191" w:rsidP="00E30191">
      <w:pPr>
        <w:rPr>
          <w:rFonts w:ascii="Calibri" w:hAnsi="Calibri"/>
          <w:color w:val="000000"/>
        </w:rPr>
      </w:pPr>
      <w:r>
        <w:rPr>
          <w:rFonts w:ascii="Calibri" w:hAnsi="Calibri" w:cs="Calibri"/>
          <w:b/>
          <w:bCs/>
          <w:color w:val="000000"/>
        </w:rPr>
        <w:t>Notes for editors:</w:t>
      </w:r>
    </w:p>
    <w:p w14:paraId="5FCC2A04" w14:textId="77777777" w:rsidR="00E30191" w:rsidRDefault="00E30191" w:rsidP="00E30191">
      <w:pPr>
        <w:rPr>
          <w:rFonts w:ascii="Calibri" w:hAnsi="Calibri" w:cs="Calibri"/>
          <w:color w:val="000000"/>
        </w:rPr>
      </w:pPr>
    </w:p>
    <w:p w14:paraId="3674CF98" w14:textId="77777777" w:rsidR="00E30191" w:rsidRDefault="00E30191" w:rsidP="00E30191">
      <w:pPr>
        <w:rPr>
          <w:rFonts w:ascii="Calibri" w:hAnsi="Calibri" w:cs="Calibri"/>
          <w:b/>
          <w:bCs/>
          <w:color w:val="000000"/>
          <w:sz w:val="22"/>
          <w:szCs w:val="22"/>
        </w:rPr>
      </w:pPr>
      <w:r>
        <w:rPr>
          <w:rFonts w:ascii="Calibri" w:hAnsi="Calibri" w:cs="Calibri"/>
          <w:b/>
          <w:bCs/>
          <w:color w:val="000000"/>
          <w:sz w:val="22"/>
          <w:szCs w:val="22"/>
        </w:rPr>
        <w:t>About Ocean Safety</w:t>
      </w:r>
    </w:p>
    <w:p w14:paraId="3A4CC286" w14:textId="77777777" w:rsidR="00E30191" w:rsidRDefault="00E30191" w:rsidP="00E30191">
      <w:pPr>
        <w:rPr>
          <w:rFonts w:ascii="Calibri" w:hAnsi="Calibri" w:cs="Calibri"/>
          <w:color w:val="000000"/>
        </w:rPr>
      </w:pPr>
    </w:p>
    <w:p w14:paraId="2DCF7362" w14:textId="77777777" w:rsidR="00E30191" w:rsidRPr="00F21108" w:rsidRDefault="00E30191" w:rsidP="00E30191">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0A8A553D" w14:textId="77777777" w:rsidR="00E30191" w:rsidRPr="00F21108" w:rsidRDefault="00E30191" w:rsidP="00E30191">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77F4C871" w14:textId="77777777" w:rsidR="00E30191" w:rsidRPr="00F21108" w:rsidRDefault="00E30191" w:rsidP="00E30191">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its own manufactured products including the Jon Buoy man overboard recovery range, 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04BA9B9A" w14:textId="77777777" w:rsidR="00E30191" w:rsidRPr="00F21108" w:rsidRDefault="00E30191" w:rsidP="00E30191">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05F022DD" w14:textId="77777777" w:rsidR="00E30191" w:rsidRPr="00B938FA" w:rsidRDefault="00E30191" w:rsidP="00E30191">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68762970" w14:textId="77777777" w:rsidR="00E30191" w:rsidRPr="0006017F" w:rsidRDefault="00E30191" w:rsidP="00E30191">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Pr>
          <w:rFonts w:asciiTheme="majorHAnsi" w:hAnsiTheme="majorHAnsi" w:cstheme="majorHAnsi"/>
          <w:sz w:val="20"/>
          <w:szCs w:val="20"/>
          <w:shd w:val="clear" w:color="auto" w:fill="FFFFFF"/>
        </w:rPr>
        <w:t>.</w:t>
      </w:r>
    </w:p>
    <w:p w14:paraId="18208D86" w14:textId="77777777" w:rsidR="00E30191" w:rsidRPr="00A267F2" w:rsidRDefault="00E30191" w:rsidP="00E30191">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Pr="00E85B6A">
          <w:rPr>
            <w:rStyle w:val="Hyperlink"/>
            <w:rFonts w:asciiTheme="majorHAnsi" w:hAnsiTheme="majorHAnsi" w:cstheme="majorHAnsi"/>
            <w:sz w:val="20"/>
            <w:szCs w:val="20"/>
            <w:shd w:val="clear" w:color="auto" w:fill="FFFFFF"/>
          </w:rPr>
          <w:t>https://www.oceansafety.com</w:t>
        </w:r>
      </w:hyperlink>
      <w:r>
        <w:rPr>
          <w:rFonts w:asciiTheme="majorHAnsi" w:hAnsiTheme="majorHAnsi" w:cstheme="majorHAnsi"/>
          <w:sz w:val="20"/>
          <w:szCs w:val="20"/>
          <w:shd w:val="clear" w:color="auto" w:fill="FFFFFF"/>
        </w:rPr>
        <w:t xml:space="preserve"> </w:t>
      </w:r>
    </w:p>
    <w:p w14:paraId="3EA5F967" w14:textId="77777777" w:rsidR="00382E51" w:rsidRDefault="00382E51" w:rsidP="00DE6A4A">
      <w:pPr>
        <w:pStyle w:val="paragraph"/>
        <w:spacing w:before="0" w:beforeAutospacing="0" w:after="0" w:afterAutospacing="0"/>
        <w:textAlignment w:val="baseline"/>
        <w:rPr>
          <w:rStyle w:val="normaltextrun"/>
          <w:rFonts w:ascii="Calibri" w:hAnsi="Calibri" w:cs="Calibri"/>
          <w:b/>
          <w:bCs/>
        </w:rPr>
      </w:pPr>
    </w:p>
    <w:p w14:paraId="25A98F0D" w14:textId="77777777" w:rsidR="00382E51" w:rsidRDefault="00382E51" w:rsidP="00DE6A4A">
      <w:pPr>
        <w:pStyle w:val="paragraph"/>
        <w:spacing w:before="0" w:beforeAutospacing="0" w:after="0" w:afterAutospacing="0"/>
        <w:textAlignment w:val="baseline"/>
        <w:rPr>
          <w:rStyle w:val="normaltextrun"/>
          <w:rFonts w:ascii="Calibri" w:hAnsi="Calibri" w:cs="Calibri"/>
          <w:b/>
          <w:bCs/>
        </w:rPr>
      </w:pPr>
    </w:p>
    <w:p w14:paraId="0CF8192B" w14:textId="005DB306" w:rsidR="00DE6A4A" w:rsidRDefault="00DE6A4A" w:rsidP="00DE6A4A">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4EA38C0" w14:textId="77777777" w:rsidR="00DE6A4A"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488FE515" w14:textId="77777777" w:rsidR="00DE6A4A"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3542D78" w14:textId="77777777" w:rsidR="00DE6A4A" w:rsidRPr="005477F6"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F614270" w14:textId="77777777" w:rsidR="00DE6A4A" w:rsidRPr="005477F6" w:rsidRDefault="00DE6A4A" w:rsidP="00DE6A4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313EA778" w14:textId="77777777" w:rsidR="00DE6A4A" w:rsidRDefault="00DE6A4A" w:rsidP="00DE6A4A">
      <w:pPr>
        <w:pStyle w:val="ListParagraph"/>
        <w:rPr>
          <w:rFonts w:asciiTheme="majorHAnsi" w:hAnsiTheme="majorHAnsi" w:cs="Arial"/>
          <w:sz w:val="20"/>
          <w:szCs w:val="20"/>
        </w:rPr>
      </w:pPr>
    </w:p>
    <w:p w14:paraId="4BAB65D5" w14:textId="77777777" w:rsidR="00DE6A4A" w:rsidRDefault="00DE6A4A" w:rsidP="00DE6A4A">
      <w:pPr>
        <w:pStyle w:val="ListParagraph"/>
        <w:rPr>
          <w:rFonts w:asciiTheme="majorHAnsi" w:hAnsiTheme="majorHAnsi" w:cs="Arial"/>
          <w:sz w:val="20"/>
          <w:szCs w:val="20"/>
        </w:rPr>
      </w:pPr>
    </w:p>
    <w:p w14:paraId="096E81E9" w14:textId="77777777" w:rsidR="00DE6A4A" w:rsidRDefault="00DE6A4A" w:rsidP="00DE6A4A">
      <w:pPr>
        <w:rPr>
          <w:rFonts w:asciiTheme="majorHAnsi" w:hAnsiTheme="majorHAnsi" w:cs="Times-Roman"/>
          <w:sz w:val="20"/>
          <w:szCs w:val="20"/>
          <w:lang w:val="en-US"/>
        </w:rPr>
      </w:pPr>
    </w:p>
    <w:p w14:paraId="6F7A7FD7" w14:textId="54C87C64" w:rsidR="00DE6A4A" w:rsidRPr="00920A72" w:rsidRDefault="00DE6A4A" w:rsidP="00DE6A4A">
      <w:pPr>
        <w:rPr>
          <w:rFonts w:asciiTheme="majorHAnsi" w:hAnsiTheme="majorHAnsi" w:cs="Times-Roman"/>
          <w:sz w:val="20"/>
          <w:szCs w:val="20"/>
          <w:lang w:val="en-US"/>
        </w:rPr>
      </w:pPr>
      <w:r w:rsidRPr="00920A72">
        <w:rPr>
          <w:rFonts w:asciiTheme="majorHAnsi" w:hAnsiTheme="majorHAnsi" w:cs="Times-Roman"/>
          <w:sz w:val="20"/>
          <w:szCs w:val="20"/>
          <w:lang w:val="en-US"/>
        </w:rPr>
        <w:lastRenderedPageBreak/>
        <w:t>For media enquiries, more information, product tests, or hi-res images:</w:t>
      </w:r>
    </w:p>
    <w:p w14:paraId="49873DC9" w14:textId="77777777" w:rsidR="00DE6A4A" w:rsidRPr="00920A72" w:rsidRDefault="00DE6A4A" w:rsidP="00DE6A4A">
      <w:pPr>
        <w:ind w:left="360"/>
        <w:rPr>
          <w:rFonts w:asciiTheme="majorHAnsi" w:hAnsiTheme="majorHAnsi" w:cs="Times-Roman"/>
          <w:sz w:val="20"/>
          <w:szCs w:val="20"/>
          <w:lang w:val="en-US"/>
        </w:rPr>
      </w:pPr>
    </w:p>
    <w:p w14:paraId="645A2A66" w14:textId="77777777" w:rsidR="00DE6A4A" w:rsidRDefault="00DE6A4A" w:rsidP="00DE6A4A">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721977D9" w14:textId="77777777" w:rsidR="00DE6A4A" w:rsidRPr="00920A72" w:rsidRDefault="00DE6A4A" w:rsidP="00DE6A4A">
      <w:pPr>
        <w:ind w:left="360"/>
        <w:rPr>
          <w:rFonts w:asciiTheme="majorHAnsi" w:hAnsiTheme="majorHAnsi" w:cs="Times-Roman"/>
          <w:sz w:val="20"/>
          <w:szCs w:val="20"/>
          <w:lang w:val="en-US"/>
        </w:rPr>
      </w:pPr>
    </w:p>
    <w:p w14:paraId="5617B625" w14:textId="77777777" w:rsidR="00DE6A4A" w:rsidRDefault="00DE6A4A" w:rsidP="00DE6A4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66B37C16" w14:textId="77777777" w:rsidR="00DE6A4A" w:rsidRDefault="00DE6A4A" w:rsidP="00DE6A4A">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0EAC3F3F" w14:textId="77777777" w:rsidR="00DE6A4A" w:rsidRPr="00920A72" w:rsidRDefault="00DE6A4A" w:rsidP="00DE6A4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010312E8" w14:textId="77777777" w:rsidR="00DE6A4A" w:rsidRPr="00920A72" w:rsidRDefault="00DE6A4A" w:rsidP="00DE6A4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6DF8F88A" w14:textId="77777777" w:rsidR="00DE6A4A" w:rsidRDefault="00DE6A4A" w:rsidP="00DE6A4A">
      <w:pPr>
        <w:ind w:left="360"/>
        <w:rPr>
          <w:rFonts w:asciiTheme="majorHAnsi" w:hAnsiTheme="majorHAnsi" w:cs="Times-Roman"/>
          <w:sz w:val="20"/>
          <w:szCs w:val="20"/>
          <w:lang w:val="en-US"/>
        </w:rPr>
      </w:pPr>
    </w:p>
    <w:p w14:paraId="0363B110" w14:textId="77777777" w:rsidR="00DE6A4A" w:rsidRDefault="00DE6A4A" w:rsidP="00DE6A4A">
      <w:pPr>
        <w:pStyle w:val="ListParagraph"/>
        <w:rPr>
          <w:rFonts w:asciiTheme="majorHAnsi" w:hAnsiTheme="majorHAnsi" w:cs="Arial"/>
          <w:sz w:val="20"/>
          <w:szCs w:val="20"/>
        </w:rPr>
      </w:pPr>
    </w:p>
    <w:p w14:paraId="228C5342" w14:textId="77777777" w:rsidR="00DE6A4A" w:rsidRDefault="00DE6A4A" w:rsidP="00DE6A4A"/>
    <w:p w14:paraId="00E39A01" w14:textId="2249A22F" w:rsidR="00356541" w:rsidRDefault="00356541" w:rsidP="00DE6A4A">
      <w:pPr>
        <w:pStyle w:val="Style1"/>
        <w:spacing w:line="240" w:lineRule="auto"/>
        <w:jc w:val="center"/>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583B" w14:textId="77777777" w:rsidR="00AE0F47" w:rsidRDefault="00AE0F47" w:rsidP="002754A6">
      <w:r>
        <w:separator/>
      </w:r>
    </w:p>
  </w:endnote>
  <w:endnote w:type="continuationSeparator" w:id="0">
    <w:p w14:paraId="49BACF00" w14:textId="77777777" w:rsidR="00AE0F47" w:rsidRDefault="00AE0F47"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198949" w14:textId="77777777" w:rsidR="00EA3819" w:rsidRPr="003B1546" w:rsidRDefault="00EA3819" w:rsidP="00EA381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FB4998C" w14:textId="77777777" w:rsidR="00EA3819" w:rsidRPr="00635BCC" w:rsidRDefault="00EA3819" w:rsidP="00EA381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01EEE6D1"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45198949" w14:textId="77777777" w:rsidR="00EA3819" w:rsidRPr="003B1546" w:rsidRDefault="00EA3819" w:rsidP="00EA381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FB4998C" w14:textId="77777777" w:rsidR="00EA3819" w:rsidRPr="00635BCC" w:rsidRDefault="00EA3819" w:rsidP="00EA381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01EEE6D1"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B33A" w14:textId="77777777" w:rsidR="00AE0F47" w:rsidRDefault="00AE0F47" w:rsidP="002754A6">
      <w:r>
        <w:separator/>
      </w:r>
    </w:p>
  </w:footnote>
  <w:footnote w:type="continuationSeparator" w:id="0">
    <w:p w14:paraId="06EE2B13" w14:textId="77777777" w:rsidR="00AE0F47" w:rsidRDefault="00AE0F47"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4B0B"/>
    <w:rsid w:val="00004BC6"/>
    <w:rsid w:val="00005145"/>
    <w:rsid w:val="00013917"/>
    <w:rsid w:val="00013E24"/>
    <w:rsid w:val="00013E6C"/>
    <w:rsid w:val="00015667"/>
    <w:rsid w:val="00025B78"/>
    <w:rsid w:val="00026842"/>
    <w:rsid w:val="000306DC"/>
    <w:rsid w:val="00030F7E"/>
    <w:rsid w:val="00035669"/>
    <w:rsid w:val="000362AD"/>
    <w:rsid w:val="00036BAA"/>
    <w:rsid w:val="00037483"/>
    <w:rsid w:val="00043F3C"/>
    <w:rsid w:val="0004615A"/>
    <w:rsid w:val="0004775C"/>
    <w:rsid w:val="00052965"/>
    <w:rsid w:val="0006017F"/>
    <w:rsid w:val="0006098E"/>
    <w:rsid w:val="0006755B"/>
    <w:rsid w:val="0007093A"/>
    <w:rsid w:val="00076076"/>
    <w:rsid w:val="000811AA"/>
    <w:rsid w:val="0008120D"/>
    <w:rsid w:val="000828D4"/>
    <w:rsid w:val="0009290C"/>
    <w:rsid w:val="0009693F"/>
    <w:rsid w:val="000A4BEA"/>
    <w:rsid w:val="000A6E52"/>
    <w:rsid w:val="000A776B"/>
    <w:rsid w:val="000B5099"/>
    <w:rsid w:val="000B6C59"/>
    <w:rsid w:val="000C076D"/>
    <w:rsid w:val="000C17A2"/>
    <w:rsid w:val="000C1881"/>
    <w:rsid w:val="000D12C0"/>
    <w:rsid w:val="000D2115"/>
    <w:rsid w:val="000D529D"/>
    <w:rsid w:val="000F277C"/>
    <w:rsid w:val="0011371C"/>
    <w:rsid w:val="00115B63"/>
    <w:rsid w:val="001176BE"/>
    <w:rsid w:val="001201B8"/>
    <w:rsid w:val="0012227D"/>
    <w:rsid w:val="00123692"/>
    <w:rsid w:val="0012478D"/>
    <w:rsid w:val="00130292"/>
    <w:rsid w:val="001330E4"/>
    <w:rsid w:val="00137AA6"/>
    <w:rsid w:val="00142CBB"/>
    <w:rsid w:val="00143C9D"/>
    <w:rsid w:val="001473EE"/>
    <w:rsid w:val="00147A67"/>
    <w:rsid w:val="0015014A"/>
    <w:rsid w:val="001507C2"/>
    <w:rsid w:val="00153554"/>
    <w:rsid w:val="00153E47"/>
    <w:rsid w:val="001564E7"/>
    <w:rsid w:val="00161676"/>
    <w:rsid w:val="00162D18"/>
    <w:rsid w:val="0016377B"/>
    <w:rsid w:val="0016383C"/>
    <w:rsid w:val="00164080"/>
    <w:rsid w:val="0016557C"/>
    <w:rsid w:val="001667C4"/>
    <w:rsid w:val="00166878"/>
    <w:rsid w:val="00172BF5"/>
    <w:rsid w:val="0018140C"/>
    <w:rsid w:val="001841E4"/>
    <w:rsid w:val="001904C8"/>
    <w:rsid w:val="00193D5E"/>
    <w:rsid w:val="001966DF"/>
    <w:rsid w:val="001A2299"/>
    <w:rsid w:val="001A38C6"/>
    <w:rsid w:val="001A6038"/>
    <w:rsid w:val="001A655C"/>
    <w:rsid w:val="001A7498"/>
    <w:rsid w:val="001A7CE9"/>
    <w:rsid w:val="001B0E41"/>
    <w:rsid w:val="001B13B2"/>
    <w:rsid w:val="001B1501"/>
    <w:rsid w:val="001C4084"/>
    <w:rsid w:val="001D1B12"/>
    <w:rsid w:val="001D2198"/>
    <w:rsid w:val="001D233D"/>
    <w:rsid w:val="001D246D"/>
    <w:rsid w:val="001D42C2"/>
    <w:rsid w:val="001D5B3A"/>
    <w:rsid w:val="001D5E59"/>
    <w:rsid w:val="001D6CCA"/>
    <w:rsid w:val="001D7E00"/>
    <w:rsid w:val="001E1182"/>
    <w:rsid w:val="001F3E08"/>
    <w:rsid w:val="001F4614"/>
    <w:rsid w:val="00200F8C"/>
    <w:rsid w:val="0020305A"/>
    <w:rsid w:val="0020456D"/>
    <w:rsid w:val="00204DAB"/>
    <w:rsid w:val="002158D3"/>
    <w:rsid w:val="00216047"/>
    <w:rsid w:val="00216B56"/>
    <w:rsid w:val="002174EA"/>
    <w:rsid w:val="0022071A"/>
    <w:rsid w:val="00220F1D"/>
    <w:rsid w:val="00222249"/>
    <w:rsid w:val="00222B8F"/>
    <w:rsid w:val="00230247"/>
    <w:rsid w:val="00230F84"/>
    <w:rsid w:val="002313D6"/>
    <w:rsid w:val="00231E64"/>
    <w:rsid w:val="002343AB"/>
    <w:rsid w:val="00236C5C"/>
    <w:rsid w:val="00240B33"/>
    <w:rsid w:val="002411F9"/>
    <w:rsid w:val="002418E2"/>
    <w:rsid w:val="002428B2"/>
    <w:rsid w:val="00256F6C"/>
    <w:rsid w:val="00257557"/>
    <w:rsid w:val="00260EE6"/>
    <w:rsid w:val="002625FD"/>
    <w:rsid w:val="002631A0"/>
    <w:rsid w:val="00267117"/>
    <w:rsid w:val="002754A6"/>
    <w:rsid w:val="00277B95"/>
    <w:rsid w:val="0028727C"/>
    <w:rsid w:val="0029197C"/>
    <w:rsid w:val="00293EEC"/>
    <w:rsid w:val="002954D9"/>
    <w:rsid w:val="00296C4D"/>
    <w:rsid w:val="002A6401"/>
    <w:rsid w:val="002A7EF3"/>
    <w:rsid w:val="002B0B4C"/>
    <w:rsid w:val="002B367F"/>
    <w:rsid w:val="002B50CD"/>
    <w:rsid w:val="002B52E4"/>
    <w:rsid w:val="002B65E4"/>
    <w:rsid w:val="002B781B"/>
    <w:rsid w:val="002B7D29"/>
    <w:rsid w:val="002C1E1D"/>
    <w:rsid w:val="002C3E0B"/>
    <w:rsid w:val="002C522A"/>
    <w:rsid w:val="002C68CD"/>
    <w:rsid w:val="002D09FB"/>
    <w:rsid w:val="002D0F07"/>
    <w:rsid w:val="002D1FC2"/>
    <w:rsid w:val="002D6FFB"/>
    <w:rsid w:val="002E0A56"/>
    <w:rsid w:val="002E17F0"/>
    <w:rsid w:val="002E1A8F"/>
    <w:rsid w:val="002E47D4"/>
    <w:rsid w:val="002E5AA0"/>
    <w:rsid w:val="0030765A"/>
    <w:rsid w:val="00310579"/>
    <w:rsid w:val="0031137C"/>
    <w:rsid w:val="0031153D"/>
    <w:rsid w:val="00312C5D"/>
    <w:rsid w:val="00313D5F"/>
    <w:rsid w:val="00315C7E"/>
    <w:rsid w:val="00317396"/>
    <w:rsid w:val="0032272C"/>
    <w:rsid w:val="003248E2"/>
    <w:rsid w:val="00324A67"/>
    <w:rsid w:val="0032585C"/>
    <w:rsid w:val="00327C70"/>
    <w:rsid w:val="00334176"/>
    <w:rsid w:val="003358B5"/>
    <w:rsid w:val="00335A9A"/>
    <w:rsid w:val="0033748A"/>
    <w:rsid w:val="003416A6"/>
    <w:rsid w:val="00344369"/>
    <w:rsid w:val="00344614"/>
    <w:rsid w:val="00344AAF"/>
    <w:rsid w:val="003451C3"/>
    <w:rsid w:val="003476CF"/>
    <w:rsid w:val="00350BFA"/>
    <w:rsid w:val="00354D24"/>
    <w:rsid w:val="00356541"/>
    <w:rsid w:val="0036006A"/>
    <w:rsid w:val="0036137A"/>
    <w:rsid w:val="003628A7"/>
    <w:rsid w:val="00364222"/>
    <w:rsid w:val="00366630"/>
    <w:rsid w:val="00373F03"/>
    <w:rsid w:val="00374EFB"/>
    <w:rsid w:val="00381E61"/>
    <w:rsid w:val="00382E51"/>
    <w:rsid w:val="00383069"/>
    <w:rsid w:val="00383732"/>
    <w:rsid w:val="00384C55"/>
    <w:rsid w:val="003853CF"/>
    <w:rsid w:val="00390D4D"/>
    <w:rsid w:val="00390EB7"/>
    <w:rsid w:val="00392075"/>
    <w:rsid w:val="0039274A"/>
    <w:rsid w:val="003973D7"/>
    <w:rsid w:val="003A0ACA"/>
    <w:rsid w:val="003A1ECD"/>
    <w:rsid w:val="003A3DF4"/>
    <w:rsid w:val="003A46EE"/>
    <w:rsid w:val="003A5C72"/>
    <w:rsid w:val="003B141B"/>
    <w:rsid w:val="003B32DF"/>
    <w:rsid w:val="003B3666"/>
    <w:rsid w:val="003B5049"/>
    <w:rsid w:val="003C01ED"/>
    <w:rsid w:val="003C40E8"/>
    <w:rsid w:val="003C66C5"/>
    <w:rsid w:val="003C7596"/>
    <w:rsid w:val="003D1AEC"/>
    <w:rsid w:val="003D2D05"/>
    <w:rsid w:val="003D462A"/>
    <w:rsid w:val="003D7710"/>
    <w:rsid w:val="003E3A73"/>
    <w:rsid w:val="003E61A9"/>
    <w:rsid w:val="003F715D"/>
    <w:rsid w:val="0040061A"/>
    <w:rsid w:val="00400AC9"/>
    <w:rsid w:val="00405335"/>
    <w:rsid w:val="00405E7E"/>
    <w:rsid w:val="004074BD"/>
    <w:rsid w:val="00410704"/>
    <w:rsid w:val="00410ACA"/>
    <w:rsid w:val="004136E9"/>
    <w:rsid w:val="004149EE"/>
    <w:rsid w:val="0041505E"/>
    <w:rsid w:val="004302E2"/>
    <w:rsid w:val="0043183E"/>
    <w:rsid w:val="00431B12"/>
    <w:rsid w:val="00432B7F"/>
    <w:rsid w:val="00432E55"/>
    <w:rsid w:val="00436AEC"/>
    <w:rsid w:val="0044168B"/>
    <w:rsid w:val="004421C4"/>
    <w:rsid w:val="00443A2B"/>
    <w:rsid w:val="00444584"/>
    <w:rsid w:val="00447C41"/>
    <w:rsid w:val="00447F4D"/>
    <w:rsid w:val="00452300"/>
    <w:rsid w:val="00454D18"/>
    <w:rsid w:val="00455870"/>
    <w:rsid w:val="00455A8D"/>
    <w:rsid w:val="004566E6"/>
    <w:rsid w:val="00461DE4"/>
    <w:rsid w:val="0046485A"/>
    <w:rsid w:val="0046494E"/>
    <w:rsid w:val="00464AAF"/>
    <w:rsid w:val="00466B4D"/>
    <w:rsid w:val="00467A52"/>
    <w:rsid w:val="00467E74"/>
    <w:rsid w:val="00477189"/>
    <w:rsid w:val="00480E83"/>
    <w:rsid w:val="00481B87"/>
    <w:rsid w:val="004839C2"/>
    <w:rsid w:val="0048465B"/>
    <w:rsid w:val="00487A8B"/>
    <w:rsid w:val="004900C0"/>
    <w:rsid w:val="0049035C"/>
    <w:rsid w:val="004909DC"/>
    <w:rsid w:val="00491572"/>
    <w:rsid w:val="00492DEE"/>
    <w:rsid w:val="00492F3B"/>
    <w:rsid w:val="00493B24"/>
    <w:rsid w:val="00495AAD"/>
    <w:rsid w:val="004A0F47"/>
    <w:rsid w:val="004B0D66"/>
    <w:rsid w:val="004B1372"/>
    <w:rsid w:val="004B17CA"/>
    <w:rsid w:val="004B2645"/>
    <w:rsid w:val="004B36BE"/>
    <w:rsid w:val="004B54C2"/>
    <w:rsid w:val="004B6F60"/>
    <w:rsid w:val="004B7DC7"/>
    <w:rsid w:val="004C1986"/>
    <w:rsid w:val="004C637C"/>
    <w:rsid w:val="004D528C"/>
    <w:rsid w:val="004D6D5C"/>
    <w:rsid w:val="004D72DA"/>
    <w:rsid w:val="004E1524"/>
    <w:rsid w:val="004E34B2"/>
    <w:rsid w:val="004E407E"/>
    <w:rsid w:val="004E4818"/>
    <w:rsid w:val="004E5B8C"/>
    <w:rsid w:val="004E60FF"/>
    <w:rsid w:val="004F252C"/>
    <w:rsid w:val="004F3A9A"/>
    <w:rsid w:val="004F4FD8"/>
    <w:rsid w:val="00505EFF"/>
    <w:rsid w:val="00506A0E"/>
    <w:rsid w:val="00510512"/>
    <w:rsid w:val="00510FE9"/>
    <w:rsid w:val="00513C02"/>
    <w:rsid w:val="005141F4"/>
    <w:rsid w:val="005142D2"/>
    <w:rsid w:val="00516862"/>
    <w:rsid w:val="00522A11"/>
    <w:rsid w:val="00523283"/>
    <w:rsid w:val="005235E1"/>
    <w:rsid w:val="00523C83"/>
    <w:rsid w:val="00525084"/>
    <w:rsid w:val="0052558D"/>
    <w:rsid w:val="00525FAE"/>
    <w:rsid w:val="00527669"/>
    <w:rsid w:val="00536292"/>
    <w:rsid w:val="005370DC"/>
    <w:rsid w:val="005375BC"/>
    <w:rsid w:val="0054026E"/>
    <w:rsid w:val="00542CA0"/>
    <w:rsid w:val="00544160"/>
    <w:rsid w:val="005443FE"/>
    <w:rsid w:val="00552D34"/>
    <w:rsid w:val="005534E4"/>
    <w:rsid w:val="0055398E"/>
    <w:rsid w:val="005558E2"/>
    <w:rsid w:val="00561742"/>
    <w:rsid w:val="00563348"/>
    <w:rsid w:val="005636FE"/>
    <w:rsid w:val="0056398A"/>
    <w:rsid w:val="00565973"/>
    <w:rsid w:val="005665BF"/>
    <w:rsid w:val="00570B74"/>
    <w:rsid w:val="00574786"/>
    <w:rsid w:val="00574D90"/>
    <w:rsid w:val="005842B9"/>
    <w:rsid w:val="00585E55"/>
    <w:rsid w:val="00591035"/>
    <w:rsid w:val="0059369A"/>
    <w:rsid w:val="00594085"/>
    <w:rsid w:val="00597476"/>
    <w:rsid w:val="00597D95"/>
    <w:rsid w:val="005A0DD1"/>
    <w:rsid w:val="005A1532"/>
    <w:rsid w:val="005A17A4"/>
    <w:rsid w:val="005A1EC3"/>
    <w:rsid w:val="005A4034"/>
    <w:rsid w:val="005A5FAE"/>
    <w:rsid w:val="005C2FB2"/>
    <w:rsid w:val="005D42B3"/>
    <w:rsid w:val="005D55E4"/>
    <w:rsid w:val="005E3CFF"/>
    <w:rsid w:val="005E71EB"/>
    <w:rsid w:val="005F41C2"/>
    <w:rsid w:val="005F4CF5"/>
    <w:rsid w:val="005F7D78"/>
    <w:rsid w:val="00601627"/>
    <w:rsid w:val="00601DAE"/>
    <w:rsid w:val="006061DB"/>
    <w:rsid w:val="00607BBF"/>
    <w:rsid w:val="00613411"/>
    <w:rsid w:val="00616858"/>
    <w:rsid w:val="006178B0"/>
    <w:rsid w:val="00620DAE"/>
    <w:rsid w:val="006253E7"/>
    <w:rsid w:val="006256A7"/>
    <w:rsid w:val="00627704"/>
    <w:rsid w:val="006328CA"/>
    <w:rsid w:val="006330FE"/>
    <w:rsid w:val="00635A46"/>
    <w:rsid w:val="00635BD6"/>
    <w:rsid w:val="00635BF1"/>
    <w:rsid w:val="00636807"/>
    <w:rsid w:val="00645110"/>
    <w:rsid w:val="0065054F"/>
    <w:rsid w:val="00662373"/>
    <w:rsid w:val="006656CB"/>
    <w:rsid w:val="00666874"/>
    <w:rsid w:val="00674C62"/>
    <w:rsid w:val="00677BC0"/>
    <w:rsid w:val="00681B57"/>
    <w:rsid w:val="00684F18"/>
    <w:rsid w:val="00686664"/>
    <w:rsid w:val="006868D0"/>
    <w:rsid w:val="00687F4C"/>
    <w:rsid w:val="00690C24"/>
    <w:rsid w:val="0069460A"/>
    <w:rsid w:val="00694CD7"/>
    <w:rsid w:val="0069598A"/>
    <w:rsid w:val="00696AEE"/>
    <w:rsid w:val="006A5610"/>
    <w:rsid w:val="006B0503"/>
    <w:rsid w:val="006B33EB"/>
    <w:rsid w:val="006B43D6"/>
    <w:rsid w:val="006B6CF1"/>
    <w:rsid w:val="006C1285"/>
    <w:rsid w:val="006C1E5D"/>
    <w:rsid w:val="006C4B67"/>
    <w:rsid w:val="006D4A27"/>
    <w:rsid w:val="006D6FF8"/>
    <w:rsid w:val="006E29DC"/>
    <w:rsid w:val="006E3B00"/>
    <w:rsid w:val="006E67E8"/>
    <w:rsid w:val="006E6BDD"/>
    <w:rsid w:val="006F001F"/>
    <w:rsid w:val="006F06A5"/>
    <w:rsid w:val="006F1A29"/>
    <w:rsid w:val="006F5C06"/>
    <w:rsid w:val="00700502"/>
    <w:rsid w:val="007060B9"/>
    <w:rsid w:val="00716139"/>
    <w:rsid w:val="00717C5E"/>
    <w:rsid w:val="007204CD"/>
    <w:rsid w:val="007229C2"/>
    <w:rsid w:val="0073070A"/>
    <w:rsid w:val="007324E5"/>
    <w:rsid w:val="0073631B"/>
    <w:rsid w:val="00736477"/>
    <w:rsid w:val="007415FD"/>
    <w:rsid w:val="00746439"/>
    <w:rsid w:val="007542F4"/>
    <w:rsid w:val="0075589B"/>
    <w:rsid w:val="00756CE0"/>
    <w:rsid w:val="00762367"/>
    <w:rsid w:val="00762DDC"/>
    <w:rsid w:val="00765F82"/>
    <w:rsid w:val="00770867"/>
    <w:rsid w:val="0077472E"/>
    <w:rsid w:val="0077530D"/>
    <w:rsid w:val="007856FF"/>
    <w:rsid w:val="007946C5"/>
    <w:rsid w:val="007955A3"/>
    <w:rsid w:val="00795EA8"/>
    <w:rsid w:val="00797D2C"/>
    <w:rsid w:val="007A2005"/>
    <w:rsid w:val="007A20BF"/>
    <w:rsid w:val="007A3E61"/>
    <w:rsid w:val="007A4E9D"/>
    <w:rsid w:val="007A7FF9"/>
    <w:rsid w:val="007B05E4"/>
    <w:rsid w:val="007B2194"/>
    <w:rsid w:val="007C00C2"/>
    <w:rsid w:val="007C0132"/>
    <w:rsid w:val="007C3BF6"/>
    <w:rsid w:val="007C7E63"/>
    <w:rsid w:val="007D4826"/>
    <w:rsid w:val="007D4E6C"/>
    <w:rsid w:val="007D5B0B"/>
    <w:rsid w:val="007E105B"/>
    <w:rsid w:val="007E531E"/>
    <w:rsid w:val="007F290B"/>
    <w:rsid w:val="007F45CD"/>
    <w:rsid w:val="00805044"/>
    <w:rsid w:val="008052B7"/>
    <w:rsid w:val="00805CBF"/>
    <w:rsid w:val="008068CF"/>
    <w:rsid w:val="00806CD2"/>
    <w:rsid w:val="008108E7"/>
    <w:rsid w:val="00813217"/>
    <w:rsid w:val="00816935"/>
    <w:rsid w:val="008216CE"/>
    <w:rsid w:val="00821E56"/>
    <w:rsid w:val="00821F7C"/>
    <w:rsid w:val="00822CC5"/>
    <w:rsid w:val="00823208"/>
    <w:rsid w:val="0082420E"/>
    <w:rsid w:val="008261EC"/>
    <w:rsid w:val="008328D8"/>
    <w:rsid w:val="00835FDE"/>
    <w:rsid w:val="00837830"/>
    <w:rsid w:val="008504E8"/>
    <w:rsid w:val="0085116B"/>
    <w:rsid w:val="00851B1A"/>
    <w:rsid w:val="008534A9"/>
    <w:rsid w:val="00855F1D"/>
    <w:rsid w:val="00857519"/>
    <w:rsid w:val="00862E99"/>
    <w:rsid w:val="00873634"/>
    <w:rsid w:val="00877A10"/>
    <w:rsid w:val="0088563B"/>
    <w:rsid w:val="008864F3"/>
    <w:rsid w:val="00887C49"/>
    <w:rsid w:val="00890B9A"/>
    <w:rsid w:val="00897BD4"/>
    <w:rsid w:val="008A06B1"/>
    <w:rsid w:val="008A3DBE"/>
    <w:rsid w:val="008A3F39"/>
    <w:rsid w:val="008A431E"/>
    <w:rsid w:val="008A4D15"/>
    <w:rsid w:val="008B3305"/>
    <w:rsid w:val="008B71F1"/>
    <w:rsid w:val="008C4557"/>
    <w:rsid w:val="008C4861"/>
    <w:rsid w:val="008C4A93"/>
    <w:rsid w:val="008D3BB4"/>
    <w:rsid w:val="008D7093"/>
    <w:rsid w:val="008E17E7"/>
    <w:rsid w:val="008E54EE"/>
    <w:rsid w:val="008E5AE1"/>
    <w:rsid w:val="008E6D5B"/>
    <w:rsid w:val="008E715D"/>
    <w:rsid w:val="008E7ACC"/>
    <w:rsid w:val="008F06A5"/>
    <w:rsid w:val="008F69B5"/>
    <w:rsid w:val="008F79E4"/>
    <w:rsid w:val="0090074C"/>
    <w:rsid w:val="009029B7"/>
    <w:rsid w:val="009032DC"/>
    <w:rsid w:val="00904724"/>
    <w:rsid w:val="0091105C"/>
    <w:rsid w:val="00912F84"/>
    <w:rsid w:val="009276BE"/>
    <w:rsid w:val="009278CC"/>
    <w:rsid w:val="00927FF1"/>
    <w:rsid w:val="00931FC2"/>
    <w:rsid w:val="00937658"/>
    <w:rsid w:val="00940356"/>
    <w:rsid w:val="00941692"/>
    <w:rsid w:val="009505D6"/>
    <w:rsid w:val="0095090E"/>
    <w:rsid w:val="00952E53"/>
    <w:rsid w:val="0095384B"/>
    <w:rsid w:val="009562FA"/>
    <w:rsid w:val="00956CA4"/>
    <w:rsid w:val="00957BAE"/>
    <w:rsid w:val="009603CD"/>
    <w:rsid w:val="0096537C"/>
    <w:rsid w:val="0096682B"/>
    <w:rsid w:val="00967286"/>
    <w:rsid w:val="00972CFA"/>
    <w:rsid w:val="00975628"/>
    <w:rsid w:val="0097595F"/>
    <w:rsid w:val="00980C25"/>
    <w:rsid w:val="00982C2E"/>
    <w:rsid w:val="00993DF1"/>
    <w:rsid w:val="009A39CD"/>
    <w:rsid w:val="009A470D"/>
    <w:rsid w:val="009A4C4F"/>
    <w:rsid w:val="009B07B8"/>
    <w:rsid w:val="009B0B7F"/>
    <w:rsid w:val="009B0D14"/>
    <w:rsid w:val="009B0EBE"/>
    <w:rsid w:val="009B2767"/>
    <w:rsid w:val="009B39C2"/>
    <w:rsid w:val="009B4F4B"/>
    <w:rsid w:val="009C3250"/>
    <w:rsid w:val="009C399D"/>
    <w:rsid w:val="009C57C4"/>
    <w:rsid w:val="009C5C38"/>
    <w:rsid w:val="009D18EE"/>
    <w:rsid w:val="009D3411"/>
    <w:rsid w:val="009E48C9"/>
    <w:rsid w:val="009E4A16"/>
    <w:rsid w:val="009E5886"/>
    <w:rsid w:val="009E5FEB"/>
    <w:rsid w:val="009F09F3"/>
    <w:rsid w:val="009F4AEE"/>
    <w:rsid w:val="009F525E"/>
    <w:rsid w:val="009F59F7"/>
    <w:rsid w:val="009F621B"/>
    <w:rsid w:val="009F7BFE"/>
    <w:rsid w:val="00A004A4"/>
    <w:rsid w:val="00A0122F"/>
    <w:rsid w:val="00A03F3D"/>
    <w:rsid w:val="00A0678D"/>
    <w:rsid w:val="00A0777F"/>
    <w:rsid w:val="00A07C43"/>
    <w:rsid w:val="00A11778"/>
    <w:rsid w:val="00A22475"/>
    <w:rsid w:val="00A23C24"/>
    <w:rsid w:val="00A267F2"/>
    <w:rsid w:val="00A27194"/>
    <w:rsid w:val="00A276C5"/>
    <w:rsid w:val="00A333ED"/>
    <w:rsid w:val="00A34A61"/>
    <w:rsid w:val="00A41A6B"/>
    <w:rsid w:val="00A53778"/>
    <w:rsid w:val="00A53DE0"/>
    <w:rsid w:val="00A56267"/>
    <w:rsid w:val="00A56B78"/>
    <w:rsid w:val="00A610D8"/>
    <w:rsid w:val="00A6162D"/>
    <w:rsid w:val="00A65865"/>
    <w:rsid w:val="00A6610A"/>
    <w:rsid w:val="00A66A17"/>
    <w:rsid w:val="00A66DAD"/>
    <w:rsid w:val="00A71D35"/>
    <w:rsid w:val="00A7410C"/>
    <w:rsid w:val="00A764F8"/>
    <w:rsid w:val="00A769EE"/>
    <w:rsid w:val="00A8312C"/>
    <w:rsid w:val="00A83B1E"/>
    <w:rsid w:val="00A85E21"/>
    <w:rsid w:val="00A90DFB"/>
    <w:rsid w:val="00A91C2F"/>
    <w:rsid w:val="00A91FB0"/>
    <w:rsid w:val="00A9462F"/>
    <w:rsid w:val="00AA58B3"/>
    <w:rsid w:val="00AB3099"/>
    <w:rsid w:val="00AB363F"/>
    <w:rsid w:val="00AB701F"/>
    <w:rsid w:val="00AB7382"/>
    <w:rsid w:val="00AC16DE"/>
    <w:rsid w:val="00AC664B"/>
    <w:rsid w:val="00AC6C67"/>
    <w:rsid w:val="00AC7207"/>
    <w:rsid w:val="00AC7AA4"/>
    <w:rsid w:val="00AD0295"/>
    <w:rsid w:val="00AD299D"/>
    <w:rsid w:val="00AD4901"/>
    <w:rsid w:val="00AD6DB0"/>
    <w:rsid w:val="00AE0F47"/>
    <w:rsid w:val="00AE1D2E"/>
    <w:rsid w:val="00AE2AE2"/>
    <w:rsid w:val="00B05EC0"/>
    <w:rsid w:val="00B10395"/>
    <w:rsid w:val="00B103E7"/>
    <w:rsid w:val="00B200AC"/>
    <w:rsid w:val="00B20548"/>
    <w:rsid w:val="00B26BC3"/>
    <w:rsid w:val="00B274E6"/>
    <w:rsid w:val="00B3088D"/>
    <w:rsid w:val="00B30BE2"/>
    <w:rsid w:val="00B30D09"/>
    <w:rsid w:val="00B327FB"/>
    <w:rsid w:val="00B33744"/>
    <w:rsid w:val="00B421E1"/>
    <w:rsid w:val="00B435E7"/>
    <w:rsid w:val="00B43EC7"/>
    <w:rsid w:val="00B4558A"/>
    <w:rsid w:val="00B47683"/>
    <w:rsid w:val="00B57E38"/>
    <w:rsid w:val="00B6019D"/>
    <w:rsid w:val="00B6077E"/>
    <w:rsid w:val="00B63A52"/>
    <w:rsid w:val="00B6650F"/>
    <w:rsid w:val="00B66A98"/>
    <w:rsid w:val="00B707F9"/>
    <w:rsid w:val="00B76CAC"/>
    <w:rsid w:val="00B81CB7"/>
    <w:rsid w:val="00B8331F"/>
    <w:rsid w:val="00B86856"/>
    <w:rsid w:val="00B87B85"/>
    <w:rsid w:val="00B87CE9"/>
    <w:rsid w:val="00B904C4"/>
    <w:rsid w:val="00B90E31"/>
    <w:rsid w:val="00B9158C"/>
    <w:rsid w:val="00B9287B"/>
    <w:rsid w:val="00B938FA"/>
    <w:rsid w:val="00B949F8"/>
    <w:rsid w:val="00B95A7E"/>
    <w:rsid w:val="00B95C86"/>
    <w:rsid w:val="00B960FB"/>
    <w:rsid w:val="00BA014A"/>
    <w:rsid w:val="00BA4197"/>
    <w:rsid w:val="00BB075B"/>
    <w:rsid w:val="00BB1CFE"/>
    <w:rsid w:val="00BB69EF"/>
    <w:rsid w:val="00BB6D9D"/>
    <w:rsid w:val="00BC60C3"/>
    <w:rsid w:val="00BD0FF9"/>
    <w:rsid w:val="00BD20A5"/>
    <w:rsid w:val="00BD58A7"/>
    <w:rsid w:val="00BE0111"/>
    <w:rsid w:val="00BE083E"/>
    <w:rsid w:val="00BE483A"/>
    <w:rsid w:val="00BE5B99"/>
    <w:rsid w:val="00BE5DE1"/>
    <w:rsid w:val="00BF05E6"/>
    <w:rsid w:val="00BF0B64"/>
    <w:rsid w:val="00BF57E9"/>
    <w:rsid w:val="00C0038B"/>
    <w:rsid w:val="00C0151F"/>
    <w:rsid w:val="00C057CC"/>
    <w:rsid w:val="00C07D24"/>
    <w:rsid w:val="00C11995"/>
    <w:rsid w:val="00C11F2E"/>
    <w:rsid w:val="00C131A0"/>
    <w:rsid w:val="00C14B5D"/>
    <w:rsid w:val="00C16EF3"/>
    <w:rsid w:val="00C16F96"/>
    <w:rsid w:val="00C2006D"/>
    <w:rsid w:val="00C22057"/>
    <w:rsid w:val="00C223A9"/>
    <w:rsid w:val="00C23419"/>
    <w:rsid w:val="00C240BF"/>
    <w:rsid w:val="00C2675E"/>
    <w:rsid w:val="00C33A22"/>
    <w:rsid w:val="00C3486B"/>
    <w:rsid w:val="00C42ED1"/>
    <w:rsid w:val="00C440C5"/>
    <w:rsid w:val="00C449B2"/>
    <w:rsid w:val="00C46DE8"/>
    <w:rsid w:val="00C51497"/>
    <w:rsid w:val="00C53168"/>
    <w:rsid w:val="00C53CAC"/>
    <w:rsid w:val="00C57CD8"/>
    <w:rsid w:val="00C608E9"/>
    <w:rsid w:val="00C73FDF"/>
    <w:rsid w:val="00C74BEF"/>
    <w:rsid w:val="00C74C67"/>
    <w:rsid w:val="00C82186"/>
    <w:rsid w:val="00C878E4"/>
    <w:rsid w:val="00C9303F"/>
    <w:rsid w:val="00C94C84"/>
    <w:rsid w:val="00CA1ECB"/>
    <w:rsid w:val="00CA3A8C"/>
    <w:rsid w:val="00CA4C95"/>
    <w:rsid w:val="00CA675B"/>
    <w:rsid w:val="00CA7BFE"/>
    <w:rsid w:val="00CB1ED4"/>
    <w:rsid w:val="00CB3CFF"/>
    <w:rsid w:val="00CB4961"/>
    <w:rsid w:val="00CB5059"/>
    <w:rsid w:val="00CC21E0"/>
    <w:rsid w:val="00CC6017"/>
    <w:rsid w:val="00CD1F08"/>
    <w:rsid w:val="00CD1F4D"/>
    <w:rsid w:val="00CF0C87"/>
    <w:rsid w:val="00CF0DF1"/>
    <w:rsid w:val="00CF7C83"/>
    <w:rsid w:val="00D0075F"/>
    <w:rsid w:val="00D023E6"/>
    <w:rsid w:val="00D044B4"/>
    <w:rsid w:val="00D13F8B"/>
    <w:rsid w:val="00D14C38"/>
    <w:rsid w:val="00D16552"/>
    <w:rsid w:val="00D1749F"/>
    <w:rsid w:val="00D17CAC"/>
    <w:rsid w:val="00D20663"/>
    <w:rsid w:val="00D20E4C"/>
    <w:rsid w:val="00D22262"/>
    <w:rsid w:val="00D2419C"/>
    <w:rsid w:val="00D27D12"/>
    <w:rsid w:val="00D27F7C"/>
    <w:rsid w:val="00D300C0"/>
    <w:rsid w:val="00D3410C"/>
    <w:rsid w:val="00D34EEF"/>
    <w:rsid w:val="00D35D56"/>
    <w:rsid w:val="00D440D0"/>
    <w:rsid w:val="00D4539C"/>
    <w:rsid w:val="00D45609"/>
    <w:rsid w:val="00D50E2B"/>
    <w:rsid w:val="00D52BB1"/>
    <w:rsid w:val="00D532D2"/>
    <w:rsid w:val="00D54FDC"/>
    <w:rsid w:val="00D55860"/>
    <w:rsid w:val="00D56F2D"/>
    <w:rsid w:val="00D61762"/>
    <w:rsid w:val="00D73BAD"/>
    <w:rsid w:val="00D77AD6"/>
    <w:rsid w:val="00D80730"/>
    <w:rsid w:val="00D80784"/>
    <w:rsid w:val="00D80F96"/>
    <w:rsid w:val="00D85ABA"/>
    <w:rsid w:val="00D87C10"/>
    <w:rsid w:val="00D90B97"/>
    <w:rsid w:val="00D90D57"/>
    <w:rsid w:val="00D932FD"/>
    <w:rsid w:val="00D963E4"/>
    <w:rsid w:val="00DA0B3F"/>
    <w:rsid w:val="00DA23EC"/>
    <w:rsid w:val="00DA409C"/>
    <w:rsid w:val="00DB1C01"/>
    <w:rsid w:val="00DB2BE7"/>
    <w:rsid w:val="00DB4C07"/>
    <w:rsid w:val="00DC0DE8"/>
    <w:rsid w:val="00DC282C"/>
    <w:rsid w:val="00DC411E"/>
    <w:rsid w:val="00DD0007"/>
    <w:rsid w:val="00DD19A9"/>
    <w:rsid w:val="00DD2F65"/>
    <w:rsid w:val="00DD5946"/>
    <w:rsid w:val="00DD7D9B"/>
    <w:rsid w:val="00DE147D"/>
    <w:rsid w:val="00DE1D96"/>
    <w:rsid w:val="00DE39CC"/>
    <w:rsid w:val="00DE3FDC"/>
    <w:rsid w:val="00DE4180"/>
    <w:rsid w:val="00DE4783"/>
    <w:rsid w:val="00DE4D8B"/>
    <w:rsid w:val="00DE66A2"/>
    <w:rsid w:val="00DE6782"/>
    <w:rsid w:val="00DE68A6"/>
    <w:rsid w:val="00DE6A4A"/>
    <w:rsid w:val="00DF3B2C"/>
    <w:rsid w:val="00DF5F15"/>
    <w:rsid w:val="00DF7F13"/>
    <w:rsid w:val="00E004E3"/>
    <w:rsid w:val="00E02B52"/>
    <w:rsid w:val="00E03BF3"/>
    <w:rsid w:val="00E11762"/>
    <w:rsid w:val="00E140E7"/>
    <w:rsid w:val="00E170D2"/>
    <w:rsid w:val="00E17377"/>
    <w:rsid w:val="00E24681"/>
    <w:rsid w:val="00E30191"/>
    <w:rsid w:val="00E34F34"/>
    <w:rsid w:val="00E355B3"/>
    <w:rsid w:val="00E35991"/>
    <w:rsid w:val="00E406D8"/>
    <w:rsid w:val="00E43545"/>
    <w:rsid w:val="00E55477"/>
    <w:rsid w:val="00E60816"/>
    <w:rsid w:val="00E6166D"/>
    <w:rsid w:val="00E617DA"/>
    <w:rsid w:val="00E61892"/>
    <w:rsid w:val="00E644F1"/>
    <w:rsid w:val="00E66E61"/>
    <w:rsid w:val="00E70B16"/>
    <w:rsid w:val="00E73820"/>
    <w:rsid w:val="00E73F6E"/>
    <w:rsid w:val="00E7456D"/>
    <w:rsid w:val="00E8788F"/>
    <w:rsid w:val="00E8789E"/>
    <w:rsid w:val="00E87B43"/>
    <w:rsid w:val="00E87C20"/>
    <w:rsid w:val="00E903F6"/>
    <w:rsid w:val="00E9484E"/>
    <w:rsid w:val="00E96FF8"/>
    <w:rsid w:val="00EA3819"/>
    <w:rsid w:val="00EA49DC"/>
    <w:rsid w:val="00EA4AEB"/>
    <w:rsid w:val="00EA4B9B"/>
    <w:rsid w:val="00EA4D3C"/>
    <w:rsid w:val="00EA79BB"/>
    <w:rsid w:val="00EB0959"/>
    <w:rsid w:val="00EB3DA9"/>
    <w:rsid w:val="00EB49D6"/>
    <w:rsid w:val="00EB7F48"/>
    <w:rsid w:val="00EC4236"/>
    <w:rsid w:val="00EC4E75"/>
    <w:rsid w:val="00ED021E"/>
    <w:rsid w:val="00ED0A39"/>
    <w:rsid w:val="00ED2AAF"/>
    <w:rsid w:val="00ED3C70"/>
    <w:rsid w:val="00ED5179"/>
    <w:rsid w:val="00ED56F9"/>
    <w:rsid w:val="00EE0BAA"/>
    <w:rsid w:val="00EE2B7D"/>
    <w:rsid w:val="00EF051A"/>
    <w:rsid w:val="00EF0CF3"/>
    <w:rsid w:val="00EF2C7F"/>
    <w:rsid w:val="00EF4D3A"/>
    <w:rsid w:val="00EF5477"/>
    <w:rsid w:val="00EF582B"/>
    <w:rsid w:val="00EF6215"/>
    <w:rsid w:val="00EF6849"/>
    <w:rsid w:val="00EF72B1"/>
    <w:rsid w:val="00F02663"/>
    <w:rsid w:val="00F079D7"/>
    <w:rsid w:val="00F1015A"/>
    <w:rsid w:val="00F101A9"/>
    <w:rsid w:val="00F12704"/>
    <w:rsid w:val="00F130A8"/>
    <w:rsid w:val="00F14AD0"/>
    <w:rsid w:val="00F20192"/>
    <w:rsid w:val="00F21108"/>
    <w:rsid w:val="00F21E34"/>
    <w:rsid w:val="00F224F2"/>
    <w:rsid w:val="00F22CD6"/>
    <w:rsid w:val="00F235A7"/>
    <w:rsid w:val="00F27201"/>
    <w:rsid w:val="00F333CB"/>
    <w:rsid w:val="00F35F9A"/>
    <w:rsid w:val="00F35FF7"/>
    <w:rsid w:val="00F3779A"/>
    <w:rsid w:val="00F41D0D"/>
    <w:rsid w:val="00F45540"/>
    <w:rsid w:val="00F50117"/>
    <w:rsid w:val="00F52E22"/>
    <w:rsid w:val="00F534A4"/>
    <w:rsid w:val="00F55BFC"/>
    <w:rsid w:val="00F60FBC"/>
    <w:rsid w:val="00F6120C"/>
    <w:rsid w:val="00F617A3"/>
    <w:rsid w:val="00F63A66"/>
    <w:rsid w:val="00F63CAC"/>
    <w:rsid w:val="00F63E51"/>
    <w:rsid w:val="00F6769F"/>
    <w:rsid w:val="00F6793A"/>
    <w:rsid w:val="00F8113C"/>
    <w:rsid w:val="00F81C17"/>
    <w:rsid w:val="00F93DA4"/>
    <w:rsid w:val="00F9415E"/>
    <w:rsid w:val="00F95A00"/>
    <w:rsid w:val="00FA501D"/>
    <w:rsid w:val="00FA560D"/>
    <w:rsid w:val="00FA591C"/>
    <w:rsid w:val="00FB3D3B"/>
    <w:rsid w:val="00FB55A4"/>
    <w:rsid w:val="00FC27DE"/>
    <w:rsid w:val="00FC40F6"/>
    <w:rsid w:val="00FC6D2E"/>
    <w:rsid w:val="00FD0EB8"/>
    <w:rsid w:val="00FD55D3"/>
    <w:rsid w:val="00FD5811"/>
    <w:rsid w:val="00FE393F"/>
    <w:rsid w:val="00FE41B7"/>
    <w:rsid w:val="00FE5DA3"/>
    <w:rsid w:val="00FE7D0A"/>
    <w:rsid w:val="00FF164D"/>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615</cp:revision>
  <cp:lastPrinted>2022-02-15T16:10:00Z</cp:lastPrinted>
  <dcterms:created xsi:type="dcterms:W3CDTF">2020-12-02T16:44:00Z</dcterms:created>
  <dcterms:modified xsi:type="dcterms:W3CDTF">2022-06-10T08:22:00Z</dcterms:modified>
</cp:coreProperties>
</file>