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688749F3" w:rsidR="009E47C4" w:rsidRPr="0024723A" w:rsidRDefault="004A53F9" w:rsidP="0024723A">
      <w:pPr>
        <w:spacing w:before="55"/>
      </w:pPr>
      <w:r>
        <w:t>1</w:t>
      </w:r>
      <w:r w:rsidR="00201B34">
        <w:t>7</w:t>
      </w:r>
      <w:r w:rsidR="0024723A">
        <w:t xml:space="preserve"> May</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4BE00A6C" w14:textId="3D9CD842" w:rsidR="00172416" w:rsidRPr="00172416" w:rsidRDefault="00172416" w:rsidP="00172416">
      <w:pPr>
        <w:rPr>
          <w:rFonts w:ascii="Calibri" w:eastAsia="Times New Roman" w:hAnsi="Calibri" w:cs="Calibri"/>
          <w:color w:val="000000"/>
          <w:lang w:eastAsia="en-GB"/>
        </w:rPr>
      </w:pPr>
    </w:p>
    <w:p w14:paraId="0D6C6CD4" w14:textId="258641B2" w:rsidR="00B51B8C" w:rsidRPr="00B51B8C" w:rsidRDefault="00B51B8C" w:rsidP="00B51B8C">
      <w:pPr>
        <w:jc w:val="center"/>
        <w:rPr>
          <w:rFonts w:ascii="Calibri" w:hAnsi="Calibri" w:cs="Calibri"/>
          <w:b/>
          <w:bCs/>
          <w:color w:val="000000"/>
          <w:sz w:val="36"/>
          <w:szCs w:val="36"/>
          <w:lang w:val="en-US"/>
        </w:rPr>
      </w:pPr>
      <w:r w:rsidRPr="00B51B8C">
        <w:rPr>
          <w:rFonts w:ascii="Calibri" w:hAnsi="Calibri" w:cs="Calibri"/>
          <w:b/>
          <w:bCs/>
          <w:color w:val="000000"/>
          <w:sz w:val="36"/>
          <w:szCs w:val="36"/>
          <w:lang w:val="en-US"/>
        </w:rPr>
        <w:t>WEST SYSTEM</w:t>
      </w:r>
      <w:r w:rsidRPr="00172416">
        <w:rPr>
          <w:rFonts w:ascii="Calibri" w:hAnsi="Calibri" w:cs="Calibri"/>
          <w:b/>
          <w:bCs/>
          <w:color w:val="000000"/>
          <w:sz w:val="36"/>
          <w:szCs w:val="36"/>
          <w:lang w:val="en-US"/>
        </w:rPr>
        <w:t>®</w:t>
      </w:r>
      <w:r w:rsidRPr="00B51B8C">
        <w:rPr>
          <w:rFonts w:ascii="Calibri" w:hAnsi="Calibri" w:cs="Calibri"/>
          <w:b/>
          <w:bCs/>
          <w:color w:val="000000"/>
          <w:sz w:val="36"/>
          <w:szCs w:val="36"/>
          <w:lang w:val="en-US"/>
        </w:rPr>
        <w:t xml:space="preserve"> introduces G/flex 655-1</w:t>
      </w:r>
      <w:r w:rsidR="00B2578C">
        <w:rPr>
          <w:rFonts w:ascii="Calibri" w:hAnsi="Calibri" w:cs="Calibri"/>
          <w:b/>
          <w:bCs/>
          <w:color w:val="000000"/>
          <w:sz w:val="36"/>
          <w:szCs w:val="36"/>
          <w:lang w:val="en-US"/>
        </w:rPr>
        <w:t xml:space="preserve"> </w:t>
      </w:r>
      <w:r w:rsidRPr="00B51B8C">
        <w:rPr>
          <w:rFonts w:ascii="Calibri" w:hAnsi="Calibri" w:cs="Calibri"/>
          <w:b/>
          <w:bCs/>
          <w:color w:val="000000"/>
          <w:sz w:val="36"/>
          <w:szCs w:val="36"/>
          <w:lang w:val="en-US"/>
        </w:rPr>
        <w:t>25ml twin syringe, perfect for small quantity applications</w:t>
      </w:r>
    </w:p>
    <w:p w14:paraId="1F8A0848" w14:textId="77777777" w:rsidR="00B51B8C" w:rsidRPr="001126D0" w:rsidRDefault="00B51B8C" w:rsidP="001126D0">
      <w:pPr>
        <w:jc w:val="center"/>
        <w:rPr>
          <w:rFonts w:ascii="Calibri" w:hAnsi="Calibri" w:cs="Calibri"/>
          <w:b/>
          <w:bCs/>
          <w:color w:val="000000"/>
          <w:sz w:val="36"/>
          <w:szCs w:val="36"/>
          <w:lang w:val="en-US"/>
        </w:rPr>
      </w:pPr>
    </w:p>
    <w:p w14:paraId="631E4FA0" w14:textId="77777777" w:rsidR="001126D0" w:rsidRPr="001126D0" w:rsidRDefault="001126D0" w:rsidP="001126D0">
      <w:pPr>
        <w:rPr>
          <w:rFonts w:ascii="Calibri" w:eastAsia="Times New Roman" w:hAnsi="Calibri" w:cs="Calibri"/>
          <w:color w:val="000000"/>
          <w:sz w:val="22"/>
          <w:szCs w:val="22"/>
          <w:lang w:eastAsia="en-GB"/>
        </w:rPr>
      </w:pPr>
      <w:r w:rsidRPr="001126D0">
        <w:rPr>
          <w:rFonts w:ascii="Calibri" w:eastAsia="Times New Roman" w:hAnsi="Calibri" w:cs="Calibri"/>
          <w:color w:val="000000"/>
          <w:sz w:val="22"/>
          <w:szCs w:val="22"/>
          <w:lang w:eastAsia="en-GB"/>
        </w:rPr>
        <w:t> </w:t>
      </w:r>
    </w:p>
    <w:p w14:paraId="103213F4" w14:textId="77777777" w:rsidR="006429A3" w:rsidRDefault="006429A3" w:rsidP="006429A3">
      <w:r>
        <w:t xml:space="preserve">WEST SYSTEM® G/flex 655 is a toughened epoxy that makes permanent, waterproof, structural bonds. It absorbs the stresses of expansion, contractions, </w:t>
      </w:r>
      <w:proofErr w:type="gramStart"/>
      <w:r>
        <w:t>shock</w:t>
      </w:r>
      <w:proofErr w:type="gramEnd"/>
      <w:r>
        <w:t xml:space="preserve"> and vibration on joins, and it now comes in an easy-to-use ready filled twin syringe for working with small quantities. </w:t>
      </w:r>
    </w:p>
    <w:p w14:paraId="6C342233" w14:textId="77777777" w:rsidR="006429A3" w:rsidRDefault="006429A3" w:rsidP="006429A3"/>
    <w:p w14:paraId="2710DEF6" w14:textId="77777777" w:rsidR="006429A3" w:rsidRDefault="006429A3" w:rsidP="006429A3">
      <w:r>
        <w:t xml:space="preserve">The handy twin syringe dispenses G/flex 655 resin and hardener at the same time, in alignment with each other, ready for equal mixing. This means users get a lovely gel consistency, not dissimilar to toothpaste, so it won’t run or sag. Small repairs can be completed easily, measuring minute quantities of super-strong, waterproof epoxy. </w:t>
      </w:r>
    </w:p>
    <w:p w14:paraId="4D465484" w14:textId="77777777" w:rsidR="006429A3" w:rsidRDefault="006429A3" w:rsidP="006429A3"/>
    <w:p w14:paraId="1E251AEE" w14:textId="77777777" w:rsidR="006429A3" w:rsidRDefault="006429A3" w:rsidP="006429A3">
      <w:r>
        <w:t>G/flex 655 can be used for any adhesive eventuality, including boat repairs (for example repairing wood and aluminium windows and gluing in skin fittings) and home use (for example fitting door handles and fixing ornaments) as well as many other tasks.</w:t>
      </w:r>
    </w:p>
    <w:p w14:paraId="1086E12C" w14:textId="77777777" w:rsidR="006429A3" w:rsidRDefault="006429A3" w:rsidP="006429A3"/>
    <w:p w14:paraId="21791E1E" w14:textId="77777777" w:rsidR="006429A3" w:rsidRDefault="006429A3" w:rsidP="006429A3">
      <w:r>
        <w:t xml:space="preserve">G/flex 655 is part of the wider G/flex family which is favoured by traditional boat builders as the ideal adhesive range for bonding dissimilar or new wood to old timbers. </w:t>
      </w:r>
    </w:p>
    <w:p w14:paraId="3E85232A" w14:textId="77777777" w:rsidR="006429A3" w:rsidRDefault="006429A3" w:rsidP="006429A3"/>
    <w:p w14:paraId="14A2D9ED" w14:textId="77777777" w:rsidR="006429A3" w:rsidRDefault="006429A3" w:rsidP="006429A3">
      <w:r>
        <w:t>Those who have previously invested in epoxy will immediately understand the joy of being able to work with job specific quantities, saving excess epoxy waste and enjoying the benefits of economy. Those who are new to epoxy will enjoy the precision with which G/flex 655 can be mixed and used – leading to strong, waterproof end results.</w:t>
      </w:r>
    </w:p>
    <w:p w14:paraId="468F2081" w14:textId="77777777" w:rsidR="006429A3" w:rsidRDefault="006429A3" w:rsidP="006429A3"/>
    <w:p w14:paraId="7BDED2AC" w14:textId="77777777" w:rsidR="006429A3" w:rsidRDefault="006429A3" w:rsidP="006429A3">
      <w:r>
        <w:t>“G/flex 655-1 is a reliable go-to product for anything that needs extra strength or quick repair work,” says Joshua Major, Boatyard Services Director, Suffolk Yacht Harbour. “The syringe application makes mixing trouble-free, giving you the exact quantities with no mess.”</w:t>
      </w:r>
    </w:p>
    <w:p w14:paraId="2E44FA36" w14:textId="77777777" w:rsidR="006429A3" w:rsidRDefault="006429A3" w:rsidP="006429A3"/>
    <w:p w14:paraId="273FA87C" w14:textId="77777777" w:rsidR="006429A3" w:rsidRDefault="006429A3" w:rsidP="006429A3">
      <w:r>
        <w:t>This innovative approach is in response to WEST SYSTEM user requests. It means that G/flex 655 – well renowned for its ability to adhere tenaciously to plastics such as HDPE, LDPE, ABS, PVC, Polycarbonate and Hypalon – will be perfectly mixed and there will be no wastage when making small repairs to metal, glass, masonry, fibreglass, and / or wood.</w:t>
      </w:r>
    </w:p>
    <w:p w14:paraId="7D0B7B69" w14:textId="77777777" w:rsidR="006F070D" w:rsidRDefault="006F070D" w:rsidP="006429A3"/>
    <w:p w14:paraId="21BE6FB0" w14:textId="74659491" w:rsidR="006F070D" w:rsidRPr="006F070D" w:rsidRDefault="006F070D" w:rsidP="006F070D">
      <w:pPr>
        <w:jc w:val="right"/>
        <w:rPr>
          <w:i/>
          <w:iCs/>
        </w:rPr>
      </w:pPr>
      <w:r w:rsidRPr="006F070D">
        <w:rPr>
          <w:i/>
          <w:iCs/>
        </w:rPr>
        <w:t xml:space="preserve">continues . . . </w:t>
      </w:r>
    </w:p>
    <w:p w14:paraId="502F5FBB" w14:textId="77777777" w:rsidR="006429A3" w:rsidRDefault="006429A3" w:rsidP="006429A3"/>
    <w:p w14:paraId="44787C19" w14:textId="77777777" w:rsidR="006429A3" w:rsidRDefault="006429A3" w:rsidP="006429A3">
      <w:r>
        <w:lastRenderedPageBreak/>
        <w:t xml:space="preserve">“This simple innovation has proved a game changer for so many of our customers,” says Ian Oliver, MD Wessex Resins and Adhesives (the company which makes WEST SYSTEM products in the UK under licence from </w:t>
      </w:r>
      <w:proofErr w:type="spellStart"/>
      <w:r>
        <w:t>Gougeon</w:t>
      </w:r>
      <w:proofErr w:type="spellEnd"/>
      <w:r>
        <w:t xml:space="preserve"> Brothers Inc.). </w:t>
      </w:r>
    </w:p>
    <w:p w14:paraId="5D3DABE3" w14:textId="77777777" w:rsidR="006429A3" w:rsidRDefault="006429A3" w:rsidP="006429A3"/>
    <w:p w14:paraId="21F81762" w14:textId="77777777" w:rsidR="006429A3" w:rsidRDefault="006429A3" w:rsidP="006429A3">
      <w:r>
        <w:t xml:space="preserve">“Who wouldn’t want their repairs made easier? Being able to use tiny quantities means waste is cut down, </w:t>
      </w:r>
      <w:proofErr w:type="gramStart"/>
      <w:r>
        <w:t>and also</w:t>
      </w:r>
      <w:proofErr w:type="gramEnd"/>
      <w:r>
        <w:t xml:space="preserve"> time. It’s simple to squeeze out the quantities of resin and hardener instead of having to measure independently. It’s the same great formula, so our customers know they’re getting over 50 years of development knowledge about adhesion under tough conditions.  We’re finding many customers are buying their usual 250ml size, and a few additional syringes for those finer applications.” </w:t>
      </w:r>
    </w:p>
    <w:p w14:paraId="6B425CEF" w14:textId="77777777" w:rsidR="006F070D" w:rsidRDefault="006F070D" w:rsidP="006429A3"/>
    <w:p w14:paraId="45A5BE01" w14:textId="749F419C" w:rsidR="006429A3" w:rsidRDefault="006429A3" w:rsidP="006429A3">
      <w:r>
        <w:t xml:space="preserve">Find out more about </w:t>
      </w:r>
      <w:hyperlink r:id="rId7" w:history="1">
        <w:r w:rsidRPr="00C150F4">
          <w:rPr>
            <w:rStyle w:val="Hyperlink"/>
          </w:rPr>
          <w:t>G/flex</w:t>
        </w:r>
      </w:hyperlink>
      <w:r>
        <w:t xml:space="preserve"> online</w:t>
      </w:r>
      <w:r w:rsidR="006F070D">
        <w:t>. (</w:t>
      </w:r>
      <w:r w:rsidRPr="00AA7127">
        <w:t>https://wessexresins.co.uk/west-system/speciality-epoxies/655-1-g-flex-thickened-epoxy-adhesive/</w:t>
      </w:r>
      <w:r w:rsidR="006F070D">
        <w:t>)</w:t>
      </w:r>
    </w:p>
    <w:p w14:paraId="1B8A0F8A" w14:textId="77777777" w:rsidR="00095293" w:rsidRDefault="00095293" w:rsidP="006429A3"/>
    <w:p w14:paraId="0276F712" w14:textId="77777777" w:rsidR="006429A3" w:rsidRDefault="006429A3" w:rsidP="006429A3"/>
    <w:p w14:paraId="28F124B0" w14:textId="77777777" w:rsidR="006429A3" w:rsidRDefault="006429A3" w:rsidP="006429A3">
      <w:r>
        <w:t xml:space="preserve">The G/flex 655 syringe contains 12.5ml of resin and 12.5ml of hardener, perfect for small repair jobs. With a modulus of elasticity of 150,000 psi. G/flex epoxy has high elongation and unique adhesion properties. </w:t>
      </w:r>
    </w:p>
    <w:p w14:paraId="461941CA" w14:textId="77777777" w:rsidR="006429A3" w:rsidRDefault="006429A3" w:rsidP="006429A3">
      <w:r>
        <w:t>•</w:t>
      </w:r>
      <w:r>
        <w:tab/>
        <w:t>Working time 45 min</w:t>
      </w:r>
    </w:p>
    <w:p w14:paraId="51FDC8A9" w14:textId="77777777" w:rsidR="006429A3" w:rsidRDefault="006429A3" w:rsidP="006429A3">
      <w:r>
        <w:t>•</w:t>
      </w:r>
      <w:r>
        <w:tab/>
        <w:t>Gel time 3-4 hours</w:t>
      </w:r>
    </w:p>
    <w:p w14:paraId="1007D2EA" w14:textId="77777777" w:rsidR="006429A3" w:rsidRDefault="006429A3" w:rsidP="006429A3">
      <w:r>
        <w:t>•</w:t>
      </w:r>
      <w:r>
        <w:tab/>
        <w:t>Cure time 7-10 hours</w:t>
      </w:r>
    </w:p>
    <w:p w14:paraId="1733147B" w14:textId="6DE9AC4B" w:rsidR="006429A3" w:rsidRDefault="006429A3" w:rsidP="00C150F4">
      <w:pPr>
        <w:ind w:left="720" w:hanging="720"/>
      </w:pPr>
      <w:r>
        <w:t>•</w:t>
      </w:r>
      <w:r>
        <w:tab/>
        <w:t>Full cure 24 hours (cure times are based on 22</w:t>
      </w:r>
      <w:r w:rsidR="00BC1BCD">
        <w:rPr>
          <w:rFonts w:ascii="Calibri" w:hAnsi="Calibri" w:cs="Calibri"/>
        </w:rPr>
        <w:t>°C</w:t>
      </w:r>
      <w:r>
        <w:t xml:space="preserve"> ambient temperature. Cure times are faster at higher temperatures and in thicker applications.)</w:t>
      </w:r>
    </w:p>
    <w:p w14:paraId="1DA57260" w14:textId="00F2331C" w:rsidR="006429A3" w:rsidRDefault="006429A3" w:rsidP="006429A3">
      <w:r>
        <w:t>•</w:t>
      </w:r>
      <w:r>
        <w:tab/>
        <w:t>Min temp 4</w:t>
      </w:r>
      <w:r w:rsidR="00BC1BCD">
        <w:rPr>
          <w:rFonts w:ascii="Calibri" w:hAnsi="Calibri" w:cs="Calibri"/>
        </w:rPr>
        <w:t>°</w:t>
      </w:r>
      <w:r>
        <w:t>C</w:t>
      </w:r>
    </w:p>
    <w:p w14:paraId="59ADFEC4" w14:textId="77777777" w:rsidR="00C150F4" w:rsidRDefault="00C150F4" w:rsidP="006429A3"/>
    <w:p w14:paraId="6F218F7C" w14:textId="1CA4ECA5" w:rsidR="006429A3" w:rsidRDefault="006429A3" w:rsidP="006429A3">
      <w:r>
        <w:t xml:space="preserve">Performance </w:t>
      </w:r>
      <w:proofErr w:type="gramStart"/>
      <w:r>
        <w:t xml:space="preserve">statistics </w:t>
      </w:r>
      <w:r w:rsidR="00C150F4">
        <w:t>:</w:t>
      </w:r>
      <w:proofErr w:type="gramEnd"/>
    </w:p>
    <w:p w14:paraId="758A743E" w14:textId="77777777" w:rsidR="006429A3" w:rsidRDefault="006429A3" w:rsidP="006429A3">
      <w:r>
        <w:t>Compression yield ASTM D-695.......... 5,270 psi / 36.34 MPa</w:t>
      </w:r>
    </w:p>
    <w:p w14:paraId="5B9A5373" w14:textId="77777777" w:rsidR="006429A3" w:rsidRDefault="006429A3" w:rsidP="006429A3">
      <w:r>
        <w:t>Tensile strength ASTM D638 .............. 3,440 psi / 23.72 MPa</w:t>
      </w:r>
    </w:p>
    <w:p w14:paraId="4A805664" w14:textId="77777777" w:rsidR="006429A3" w:rsidRDefault="006429A3" w:rsidP="006429A3">
      <w:r>
        <w:t>Tensile elongation ASTM D-638 ......... 32.7%</w:t>
      </w:r>
    </w:p>
    <w:p w14:paraId="0C197916" w14:textId="77777777" w:rsidR="00201B34" w:rsidRDefault="006429A3" w:rsidP="006429A3">
      <w:r>
        <w:t xml:space="preserve">Now available throughout Europe and beyond. </w:t>
      </w:r>
    </w:p>
    <w:p w14:paraId="387F1E95" w14:textId="7CA0AAF6" w:rsidR="006429A3" w:rsidRDefault="00B2578C" w:rsidP="006429A3">
      <w:hyperlink r:id="rId8" w:history="1">
        <w:r w:rsidR="006429A3" w:rsidRPr="002F7C43">
          <w:rPr>
            <w:rStyle w:val="Hyperlink"/>
          </w:rPr>
          <w:t>Find a local distributor</w:t>
        </w:r>
      </w:hyperlink>
      <w:r w:rsidR="002F7C43">
        <w:t xml:space="preserve">. </w:t>
      </w:r>
      <w:r w:rsidR="006429A3">
        <w:t>(</w:t>
      </w:r>
      <w:r w:rsidR="002F7C43" w:rsidRPr="002F7C43">
        <w:t>https://wessexresins.co.uk/distributors/</w:t>
      </w:r>
      <w:r w:rsidR="006429A3">
        <w:t xml:space="preserve">) </w:t>
      </w:r>
    </w:p>
    <w:p w14:paraId="7FC51550" w14:textId="77777777" w:rsidR="006429A3" w:rsidRDefault="006429A3" w:rsidP="006429A3"/>
    <w:p w14:paraId="6D9188CE" w14:textId="40C234BA" w:rsidR="006429A3" w:rsidRDefault="00AB2D59" w:rsidP="006429A3">
      <w:r>
        <w:t xml:space="preserve">The ultra-high strength thickened epoxy adhesive is beloved by boat builders and enthusiastic DIYers the world over. This is due to its pedigree – WEST SYSTEM has been refining its epoxies for over 50 years to ensure that they provide strength, confidence and do exactly what the user intended. </w:t>
      </w:r>
      <w:r w:rsidR="006429A3">
        <w:t xml:space="preserve">Find out more about </w:t>
      </w:r>
      <w:hyperlink r:id="rId9" w:history="1">
        <w:r w:rsidR="006429A3" w:rsidRPr="00AB2D59">
          <w:rPr>
            <w:rStyle w:val="Hyperlink"/>
          </w:rPr>
          <w:t>WEST SYSTEM epoxy</w:t>
        </w:r>
      </w:hyperlink>
      <w:r w:rsidR="006429A3">
        <w:t xml:space="preserve"> online</w:t>
      </w:r>
      <w:r>
        <w:t xml:space="preserve"> (</w:t>
      </w:r>
      <w:r w:rsidR="006429A3">
        <w:t>https://wessexresins.co.uk/west-system/</w:t>
      </w:r>
      <w:r>
        <w:t>)</w:t>
      </w:r>
      <w:r w:rsidR="006429A3">
        <w:t>.</w:t>
      </w:r>
    </w:p>
    <w:p w14:paraId="033A45EB" w14:textId="77777777" w:rsidR="006429A3" w:rsidRDefault="006429A3" w:rsidP="006429A3">
      <w:r>
        <w:t xml:space="preserve"> </w:t>
      </w:r>
    </w:p>
    <w:p w14:paraId="6D98FE3E" w14:textId="77777777" w:rsidR="006429A3" w:rsidRDefault="006429A3" w:rsidP="006429A3">
      <w:r>
        <w:t>ends</w:t>
      </w:r>
    </w:p>
    <w:p w14:paraId="215E815F" w14:textId="77777777" w:rsidR="006429A3" w:rsidRDefault="006429A3" w:rsidP="006429A3">
      <w:r>
        <w:t xml:space="preserve"> </w:t>
      </w:r>
    </w:p>
    <w:p w14:paraId="0B47BF48" w14:textId="77777777" w:rsidR="00AB2D59" w:rsidRDefault="00AB2D59" w:rsidP="006429A3">
      <w:pPr>
        <w:rPr>
          <w:b/>
          <w:bCs/>
        </w:rPr>
      </w:pPr>
    </w:p>
    <w:p w14:paraId="46175B8E" w14:textId="15652E83" w:rsidR="00AB2D59" w:rsidRPr="00AB2D59" w:rsidRDefault="00AB2D59" w:rsidP="00AB2D59">
      <w:pPr>
        <w:jc w:val="right"/>
        <w:rPr>
          <w:i/>
          <w:iCs/>
        </w:rPr>
      </w:pPr>
      <w:r w:rsidRPr="00AB2D59">
        <w:rPr>
          <w:i/>
          <w:iCs/>
        </w:rPr>
        <w:t xml:space="preserve">continues . . . </w:t>
      </w:r>
    </w:p>
    <w:p w14:paraId="32815C2F" w14:textId="77777777" w:rsidR="00AB2D59" w:rsidRDefault="00AB2D59" w:rsidP="006429A3">
      <w:pPr>
        <w:rPr>
          <w:b/>
          <w:bCs/>
        </w:rPr>
      </w:pPr>
    </w:p>
    <w:p w14:paraId="32266E06" w14:textId="77777777" w:rsidR="00AB2D59" w:rsidRDefault="00AB2D59" w:rsidP="006429A3">
      <w:pPr>
        <w:rPr>
          <w:b/>
          <w:bCs/>
        </w:rPr>
      </w:pPr>
    </w:p>
    <w:p w14:paraId="4BA0E778" w14:textId="77777777" w:rsidR="00AB2D59" w:rsidRDefault="00AB2D59" w:rsidP="006429A3">
      <w:pPr>
        <w:rPr>
          <w:b/>
          <w:bCs/>
        </w:rPr>
      </w:pPr>
    </w:p>
    <w:p w14:paraId="4195D2D5" w14:textId="0757BAAB" w:rsidR="006429A3" w:rsidRPr="006B20DF" w:rsidRDefault="006429A3" w:rsidP="006429A3">
      <w:pPr>
        <w:rPr>
          <w:b/>
          <w:bCs/>
          <w:sz w:val="20"/>
          <w:szCs w:val="20"/>
        </w:rPr>
      </w:pPr>
      <w:r w:rsidRPr="006B20DF">
        <w:rPr>
          <w:b/>
          <w:bCs/>
          <w:sz w:val="20"/>
          <w:szCs w:val="20"/>
        </w:rPr>
        <w:lastRenderedPageBreak/>
        <w:t>Notes to Editors:</w:t>
      </w:r>
    </w:p>
    <w:p w14:paraId="2BC60D7F" w14:textId="31AD9D31" w:rsidR="006429A3" w:rsidRPr="006B20DF" w:rsidRDefault="006429A3" w:rsidP="006429A3">
      <w:pPr>
        <w:rPr>
          <w:sz w:val="20"/>
          <w:szCs w:val="20"/>
        </w:rPr>
      </w:pPr>
      <w:r w:rsidRPr="006B20DF">
        <w:rPr>
          <w:sz w:val="20"/>
          <w:szCs w:val="20"/>
        </w:rPr>
        <w:t xml:space="preserve">A selection of images is available online at https://maa.agency/media-centre/ </w:t>
      </w:r>
      <w:r w:rsidR="006B20DF" w:rsidRPr="006B20DF">
        <w:rPr>
          <w:sz w:val="20"/>
          <w:szCs w:val="20"/>
        </w:rPr>
        <w:br/>
      </w:r>
    </w:p>
    <w:p w14:paraId="68008BFD" w14:textId="6C742B47" w:rsidR="006429A3" w:rsidRPr="006B20DF" w:rsidRDefault="006429A3" w:rsidP="006429A3">
      <w:pPr>
        <w:rPr>
          <w:sz w:val="20"/>
          <w:szCs w:val="20"/>
        </w:rPr>
      </w:pPr>
      <w:r w:rsidRPr="006B20DF">
        <w:rPr>
          <w:sz w:val="20"/>
          <w:szCs w:val="20"/>
        </w:rPr>
        <w:t>•</w:t>
      </w:r>
      <w:r w:rsidRPr="006B20DF">
        <w:rPr>
          <w:sz w:val="20"/>
          <w:szCs w:val="20"/>
        </w:rPr>
        <w:tab/>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 respected distribution network. </w:t>
      </w:r>
      <w:r w:rsidR="006B20DF" w:rsidRPr="006B20DF">
        <w:rPr>
          <w:sz w:val="20"/>
          <w:szCs w:val="20"/>
        </w:rPr>
        <w:br/>
      </w:r>
    </w:p>
    <w:p w14:paraId="7807545B" w14:textId="3FAD31C3" w:rsidR="006429A3" w:rsidRPr="006B20DF" w:rsidRDefault="006429A3" w:rsidP="006429A3">
      <w:pPr>
        <w:rPr>
          <w:sz w:val="20"/>
          <w:szCs w:val="20"/>
        </w:rPr>
      </w:pPr>
      <w:r w:rsidRPr="006B20DF">
        <w:rPr>
          <w:sz w:val="20"/>
          <w:szCs w:val="20"/>
        </w:rPr>
        <w:t>•</w:t>
      </w:r>
      <w:r w:rsidRPr="006B20DF">
        <w:rPr>
          <w:sz w:val="20"/>
          <w:szCs w:val="20"/>
        </w:rPr>
        <w:tab/>
        <w:t>Wessex Resins and Adhesives provides international support for the world-renowned WEST SYSTEM, PRO-SET and Entropy Resins epoxy brands.</w:t>
      </w:r>
      <w:r w:rsidR="006B20DF" w:rsidRPr="006B20DF">
        <w:rPr>
          <w:sz w:val="20"/>
          <w:szCs w:val="20"/>
        </w:rPr>
        <w:br/>
      </w:r>
    </w:p>
    <w:p w14:paraId="4C3C1308" w14:textId="725AE020" w:rsidR="006429A3" w:rsidRPr="006B20DF" w:rsidRDefault="006429A3" w:rsidP="006429A3">
      <w:pPr>
        <w:rPr>
          <w:sz w:val="20"/>
          <w:szCs w:val="20"/>
        </w:rPr>
      </w:pPr>
      <w:r w:rsidRPr="006B20DF">
        <w:rPr>
          <w:sz w:val="20"/>
          <w:szCs w:val="20"/>
        </w:rPr>
        <w:t>•</w:t>
      </w:r>
      <w:r w:rsidRPr="006B20DF">
        <w:rPr>
          <w:sz w:val="20"/>
          <w:szCs w:val="20"/>
        </w:rPr>
        <w:tab/>
        <w:t xml:space="preserve">Since Michigan boatbuilding brothers Meade, Joel and Jan </w:t>
      </w:r>
      <w:proofErr w:type="spellStart"/>
      <w:r w:rsidRPr="006B20DF">
        <w:rPr>
          <w:sz w:val="20"/>
          <w:szCs w:val="20"/>
        </w:rPr>
        <w:t>Gougeon</w:t>
      </w:r>
      <w:proofErr w:type="spellEnd"/>
      <w:r w:rsidRPr="006B20DF">
        <w:rPr>
          <w:sz w:val="20"/>
          <w:szCs w:val="20"/>
        </w:rPr>
        <w:t xml:space="preserve"> first experimented with the bonding power of epoxy over 50 years ago, the WEST SYSTEM and PRO-SET product ranges have become the epoxies of choice for private boat owners, boat manufacturers, </w:t>
      </w:r>
      <w:proofErr w:type="gramStart"/>
      <w:r w:rsidRPr="006B20DF">
        <w:rPr>
          <w:sz w:val="20"/>
          <w:szCs w:val="20"/>
        </w:rPr>
        <w:t>chandlers</w:t>
      </w:r>
      <w:proofErr w:type="gramEnd"/>
      <w:r w:rsidRPr="006B20DF">
        <w:rPr>
          <w:sz w:val="20"/>
          <w:szCs w:val="20"/>
        </w:rPr>
        <w:t xml:space="preserve"> and naval engineers throughout the world. </w:t>
      </w:r>
      <w:r w:rsidR="006B20DF" w:rsidRPr="006B20DF">
        <w:rPr>
          <w:sz w:val="20"/>
          <w:szCs w:val="20"/>
        </w:rPr>
        <w:br/>
      </w:r>
    </w:p>
    <w:p w14:paraId="37B2EA01" w14:textId="2355271C" w:rsidR="006429A3" w:rsidRPr="006B20DF" w:rsidRDefault="006429A3" w:rsidP="006429A3">
      <w:pPr>
        <w:rPr>
          <w:sz w:val="20"/>
          <w:szCs w:val="20"/>
        </w:rPr>
      </w:pPr>
      <w:r w:rsidRPr="006B20DF">
        <w:rPr>
          <w:sz w:val="20"/>
          <w:szCs w:val="20"/>
        </w:rPr>
        <w:t>•</w:t>
      </w:r>
      <w:r w:rsidRPr="006B20DF">
        <w:rPr>
          <w:sz w:val="20"/>
          <w:szCs w:val="20"/>
        </w:rPr>
        <w:tab/>
        <w:t xml:space="preserve">Wessex Resins has been working in partnership with </w:t>
      </w:r>
      <w:proofErr w:type="spellStart"/>
      <w:r w:rsidRPr="006B20DF">
        <w:rPr>
          <w:sz w:val="20"/>
          <w:szCs w:val="20"/>
        </w:rPr>
        <w:t>Gougeon</w:t>
      </w:r>
      <w:proofErr w:type="spellEnd"/>
      <w:r w:rsidRPr="006B20DF">
        <w:rPr>
          <w:sz w:val="20"/>
          <w:szCs w:val="20"/>
        </w:rPr>
        <w:t xml:space="preserve"> Brothers, Inc. for more than 36 years, manufacturing WEST SYSTEM, PRO-SET and Entropy Resins epoxies here in the UK.</w:t>
      </w:r>
      <w:r w:rsidR="006B20DF" w:rsidRPr="006B20DF">
        <w:rPr>
          <w:sz w:val="20"/>
          <w:szCs w:val="20"/>
        </w:rPr>
        <w:br/>
      </w:r>
    </w:p>
    <w:p w14:paraId="65C808DE" w14:textId="77777777" w:rsidR="006429A3" w:rsidRPr="006B20DF" w:rsidRDefault="006429A3" w:rsidP="006429A3">
      <w:pPr>
        <w:rPr>
          <w:sz w:val="20"/>
          <w:szCs w:val="20"/>
        </w:rPr>
      </w:pPr>
      <w:r w:rsidRPr="006B20DF">
        <w:rPr>
          <w:sz w:val="20"/>
          <w:szCs w:val="20"/>
        </w:rPr>
        <w:t>•</w:t>
      </w:r>
      <w:r w:rsidRPr="006B20DF">
        <w:rPr>
          <w:sz w:val="20"/>
          <w:szCs w:val="20"/>
        </w:rPr>
        <w:tab/>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46092B0D" w14:textId="77777777" w:rsidR="006429A3" w:rsidRPr="006B20DF" w:rsidRDefault="006429A3" w:rsidP="006429A3">
      <w:pPr>
        <w:rPr>
          <w:sz w:val="20"/>
          <w:szCs w:val="20"/>
        </w:rPr>
      </w:pPr>
      <w:r w:rsidRPr="006B20DF">
        <w:rPr>
          <w:sz w:val="20"/>
          <w:szCs w:val="20"/>
        </w:rPr>
        <w:t xml:space="preserve"> </w:t>
      </w:r>
    </w:p>
    <w:p w14:paraId="68C57BF8" w14:textId="77777777" w:rsidR="006429A3" w:rsidRPr="006B20DF" w:rsidRDefault="006429A3" w:rsidP="006429A3">
      <w:pPr>
        <w:rPr>
          <w:sz w:val="20"/>
          <w:szCs w:val="20"/>
        </w:rPr>
      </w:pPr>
      <w:r w:rsidRPr="006B20DF">
        <w:rPr>
          <w:sz w:val="20"/>
          <w:szCs w:val="20"/>
        </w:rPr>
        <w:t>Media enquiries:</w:t>
      </w:r>
    </w:p>
    <w:p w14:paraId="7B31C8A9" w14:textId="77777777" w:rsidR="006429A3" w:rsidRPr="006B20DF" w:rsidRDefault="006429A3" w:rsidP="006429A3">
      <w:pPr>
        <w:rPr>
          <w:sz w:val="20"/>
          <w:szCs w:val="20"/>
        </w:rPr>
      </w:pPr>
      <w:r w:rsidRPr="006B20DF">
        <w:rPr>
          <w:sz w:val="20"/>
          <w:szCs w:val="20"/>
        </w:rPr>
        <w:t xml:space="preserve">MAA – Zella Compton. </w:t>
      </w:r>
      <w:proofErr w:type="spellStart"/>
      <w:r w:rsidRPr="006B20DF">
        <w:rPr>
          <w:sz w:val="20"/>
          <w:szCs w:val="20"/>
        </w:rPr>
        <w:t>zella@maa.agency</w:t>
      </w:r>
      <w:proofErr w:type="spellEnd"/>
      <w:r w:rsidRPr="006B20DF">
        <w:rPr>
          <w:sz w:val="20"/>
          <w:szCs w:val="20"/>
        </w:rPr>
        <w:t xml:space="preserve"> 023 9252 2044 </w:t>
      </w:r>
    </w:p>
    <w:p w14:paraId="3FEBE6FE" w14:textId="77777777" w:rsidR="006429A3" w:rsidRPr="006B20DF"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p w14:paraId="580971D1" w14:textId="77777777" w:rsidR="006429A3" w:rsidRPr="006B20DF" w:rsidRDefault="006429A3" w:rsidP="006429A3">
      <w:pPr>
        <w:rPr>
          <w:sz w:val="20"/>
          <w:szCs w:val="20"/>
        </w:rPr>
      </w:pPr>
    </w:p>
    <w:p w14:paraId="376832DC" w14:textId="06C35F77" w:rsidR="00544A48" w:rsidRPr="006B20DF" w:rsidRDefault="00544A48" w:rsidP="006429A3">
      <w:pPr>
        <w:rPr>
          <w:rFonts w:ascii="Calibri" w:hAnsi="Calibri" w:cs="Calibri"/>
          <w:color w:val="000000"/>
          <w:sz w:val="20"/>
          <w:szCs w:val="20"/>
        </w:rPr>
      </w:pPr>
    </w:p>
    <w:sectPr w:rsidR="00544A48" w:rsidRPr="006B20DF"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1A53" w14:textId="77777777" w:rsidR="001F0C48" w:rsidRDefault="001F0C48" w:rsidP="00A36BCF">
      <w:r>
        <w:separator/>
      </w:r>
    </w:p>
  </w:endnote>
  <w:endnote w:type="continuationSeparator" w:id="0">
    <w:p w14:paraId="2CFD3FE0" w14:textId="77777777" w:rsidR="001F0C48" w:rsidRDefault="001F0C48"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764" w14:textId="77777777" w:rsidR="001F0C48" w:rsidRDefault="001F0C48" w:rsidP="00A36BCF">
      <w:r>
        <w:separator/>
      </w:r>
    </w:p>
  </w:footnote>
  <w:footnote w:type="continuationSeparator" w:id="0">
    <w:p w14:paraId="40D876E9" w14:textId="77777777" w:rsidR="001F0C48" w:rsidRDefault="001F0C48"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5728E"/>
    <w:rsid w:val="00070CC9"/>
    <w:rsid w:val="000836A6"/>
    <w:rsid w:val="00095293"/>
    <w:rsid w:val="000A5004"/>
    <w:rsid w:val="000B1982"/>
    <w:rsid w:val="000B5016"/>
    <w:rsid w:val="000C0C3A"/>
    <w:rsid w:val="000C3C6A"/>
    <w:rsid w:val="000C4094"/>
    <w:rsid w:val="000E27DC"/>
    <w:rsid w:val="000F4AF4"/>
    <w:rsid w:val="00101DB0"/>
    <w:rsid w:val="001126D0"/>
    <w:rsid w:val="00154559"/>
    <w:rsid w:val="00164C8B"/>
    <w:rsid w:val="00171279"/>
    <w:rsid w:val="00172416"/>
    <w:rsid w:val="001803D0"/>
    <w:rsid w:val="001834DA"/>
    <w:rsid w:val="001C5D46"/>
    <w:rsid w:val="001F0C48"/>
    <w:rsid w:val="00201B34"/>
    <w:rsid w:val="00207321"/>
    <w:rsid w:val="0021467E"/>
    <w:rsid w:val="00226648"/>
    <w:rsid w:val="00240874"/>
    <w:rsid w:val="0024723A"/>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66AD"/>
    <w:rsid w:val="00366E3F"/>
    <w:rsid w:val="00387F44"/>
    <w:rsid w:val="00396D5E"/>
    <w:rsid w:val="003D7DD7"/>
    <w:rsid w:val="003E75CC"/>
    <w:rsid w:val="0040702F"/>
    <w:rsid w:val="00410DEB"/>
    <w:rsid w:val="00420CCF"/>
    <w:rsid w:val="0042145A"/>
    <w:rsid w:val="00422C31"/>
    <w:rsid w:val="004431FA"/>
    <w:rsid w:val="0045620C"/>
    <w:rsid w:val="00456ED7"/>
    <w:rsid w:val="00457E65"/>
    <w:rsid w:val="00471198"/>
    <w:rsid w:val="004752D3"/>
    <w:rsid w:val="004869EB"/>
    <w:rsid w:val="00486ED5"/>
    <w:rsid w:val="004A045C"/>
    <w:rsid w:val="004A53F9"/>
    <w:rsid w:val="004B7824"/>
    <w:rsid w:val="00534322"/>
    <w:rsid w:val="005377A8"/>
    <w:rsid w:val="00544A48"/>
    <w:rsid w:val="00553767"/>
    <w:rsid w:val="005558E2"/>
    <w:rsid w:val="00561D1A"/>
    <w:rsid w:val="00563043"/>
    <w:rsid w:val="0056751D"/>
    <w:rsid w:val="00570A31"/>
    <w:rsid w:val="0057157E"/>
    <w:rsid w:val="005777CC"/>
    <w:rsid w:val="00581575"/>
    <w:rsid w:val="00584B00"/>
    <w:rsid w:val="00586DF4"/>
    <w:rsid w:val="005A28B0"/>
    <w:rsid w:val="005B1EC9"/>
    <w:rsid w:val="005E5445"/>
    <w:rsid w:val="006244E2"/>
    <w:rsid w:val="006429A3"/>
    <w:rsid w:val="00650C92"/>
    <w:rsid w:val="006534BA"/>
    <w:rsid w:val="00656F6E"/>
    <w:rsid w:val="006806F1"/>
    <w:rsid w:val="00683A0F"/>
    <w:rsid w:val="006915F7"/>
    <w:rsid w:val="00692ABB"/>
    <w:rsid w:val="00693D9B"/>
    <w:rsid w:val="00696E4C"/>
    <w:rsid w:val="006A0C3A"/>
    <w:rsid w:val="006B20DF"/>
    <w:rsid w:val="006D0800"/>
    <w:rsid w:val="006D10BB"/>
    <w:rsid w:val="006D6717"/>
    <w:rsid w:val="006D7888"/>
    <w:rsid w:val="006E1B5D"/>
    <w:rsid w:val="006E6F4B"/>
    <w:rsid w:val="006F070D"/>
    <w:rsid w:val="006F26BA"/>
    <w:rsid w:val="00700F48"/>
    <w:rsid w:val="00740829"/>
    <w:rsid w:val="00742600"/>
    <w:rsid w:val="0074387C"/>
    <w:rsid w:val="00755CF3"/>
    <w:rsid w:val="0076014B"/>
    <w:rsid w:val="0078320D"/>
    <w:rsid w:val="007A22FE"/>
    <w:rsid w:val="007B55C5"/>
    <w:rsid w:val="007C5FAA"/>
    <w:rsid w:val="007D2DAF"/>
    <w:rsid w:val="007D599B"/>
    <w:rsid w:val="007F3C16"/>
    <w:rsid w:val="00816AD3"/>
    <w:rsid w:val="008173CA"/>
    <w:rsid w:val="00824F65"/>
    <w:rsid w:val="00833A76"/>
    <w:rsid w:val="00862CD3"/>
    <w:rsid w:val="008817FD"/>
    <w:rsid w:val="008825B8"/>
    <w:rsid w:val="00895255"/>
    <w:rsid w:val="008A08BC"/>
    <w:rsid w:val="008B2491"/>
    <w:rsid w:val="008B7945"/>
    <w:rsid w:val="008C20A9"/>
    <w:rsid w:val="008D7B43"/>
    <w:rsid w:val="008E1639"/>
    <w:rsid w:val="008F2D55"/>
    <w:rsid w:val="00900112"/>
    <w:rsid w:val="00901783"/>
    <w:rsid w:val="00902147"/>
    <w:rsid w:val="0093351F"/>
    <w:rsid w:val="00943ABF"/>
    <w:rsid w:val="00955406"/>
    <w:rsid w:val="00966D72"/>
    <w:rsid w:val="0098336C"/>
    <w:rsid w:val="009870A8"/>
    <w:rsid w:val="009917D9"/>
    <w:rsid w:val="0099365A"/>
    <w:rsid w:val="0099707C"/>
    <w:rsid w:val="009A214A"/>
    <w:rsid w:val="009B771E"/>
    <w:rsid w:val="009C19F1"/>
    <w:rsid w:val="009D55C4"/>
    <w:rsid w:val="009E47C4"/>
    <w:rsid w:val="009E68D0"/>
    <w:rsid w:val="00A0016F"/>
    <w:rsid w:val="00A10680"/>
    <w:rsid w:val="00A216AA"/>
    <w:rsid w:val="00A26BEE"/>
    <w:rsid w:val="00A36BCF"/>
    <w:rsid w:val="00A37FD6"/>
    <w:rsid w:val="00A807EA"/>
    <w:rsid w:val="00A82384"/>
    <w:rsid w:val="00A918AA"/>
    <w:rsid w:val="00AA0D88"/>
    <w:rsid w:val="00AA5C51"/>
    <w:rsid w:val="00AB0804"/>
    <w:rsid w:val="00AB2D59"/>
    <w:rsid w:val="00AC7B46"/>
    <w:rsid w:val="00AD1CF5"/>
    <w:rsid w:val="00AD668A"/>
    <w:rsid w:val="00AF562E"/>
    <w:rsid w:val="00B2578C"/>
    <w:rsid w:val="00B323E9"/>
    <w:rsid w:val="00B405D9"/>
    <w:rsid w:val="00B51B8C"/>
    <w:rsid w:val="00B5647C"/>
    <w:rsid w:val="00B57F25"/>
    <w:rsid w:val="00B71A4D"/>
    <w:rsid w:val="00B71A82"/>
    <w:rsid w:val="00B7354C"/>
    <w:rsid w:val="00B8137C"/>
    <w:rsid w:val="00B84D79"/>
    <w:rsid w:val="00B911E7"/>
    <w:rsid w:val="00B95337"/>
    <w:rsid w:val="00BA5FA9"/>
    <w:rsid w:val="00BB02D5"/>
    <w:rsid w:val="00BC1BCD"/>
    <w:rsid w:val="00BE0DA9"/>
    <w:rsid w:val="00BF6D06"/>
    <w:rsid w:val="00C150F4"/>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D04B8"/>
    <w:rsid w:val="00CD55D0"/>
    <w:rsid w:val="00CE3E88"/>
    <w:rsid w:val="00CF4150"/>
    <w:rsid w:val="00D032A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F022F0"/>
    <w:rsid w:val="00F20588"/>
    <w:rsid w:val="00F2216A"/>
    <w:rsid w:val="00F35C36"/>
    <w:rsid w:val="00F40457"/>
    <w:rsid w:val="00F41606"/>
    <w:rsid w:val="00F73DE0"/>
    <w:rsid w:val="00FA4F21"/>
    <w:rsid w:val="00FA5FC0"/>
    <w:rsid w:val="00FB049B"/>
    <w:rsid w:val="00FB6A09"/>
    <w:rsid w:val="00FC42B8"/>
    <w:rsid w:val="00F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distribu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sexresins.co.uk/west-system/speciality-epoxies/655-1-g-flex-thickened-epoxy-adhes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ssexresins.co.uk/west-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14</cp:revision>
  <cp:lastPrinted>2021-05-06T12:05:00Z</cp:lastPrinted>
  <dcterms:created xsi:type="dcterms:W3CDTF">2022-05-16T12:28:00Z</dcterms:created>
  <dcterms:modified xsi:type="dcterms:W3CDTF">2022-05-17T10:16:00Z</dcterms:modified>
</cp:coreProperties>
</file>