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1B08EA" w:rsidRDefault="000A4BEA" w:rsidP="000A4BEA">
      <w:pPr>
        <w:rPr>
          <w:rFonts w:asciiTheme="minorHAnsi" w:hAnsiTheme="minorHAnsi" w:cstheme="minorHAnsi"/>
          <w:b/>
          <w:bCs/>
        </w:rPr>
      </w:pPr>
      <w:r w:rsidRPr="001B08EA">
        <w:rPr>
          <w:rFonts w:asciiTheme="minorHAnsi" w:hAnsiTheme="minorHAnsi" w:cstheme="minorHAnsi"/>
          <w:b/>
          <w:bCs/>
        </w:rPr>
        <w:t>News Release</w:t>
      </w:r>
    </w:p>
    <w:p w14:paraId="4589A8A8" w14:textId="77777777" w:rsidR="0014625C" w:rsidRPr="001B08EA" w:rsidRDefault="00C22057" w:rsidP="000A4BEA">
      <w:pPr>
        <w:rPr>
          <w:rFonts w:asciiTheme="minorHAnsi" w:hAnsiTheme="minorHAnsi" w:cstheme="minorHAnsi"/>
          <w:b/>
          <w:bCs/>
        </w:rPr>
      </w:pPr>
      <w:r w:rsidRPr="001B08EA">
        <w:rPr>
          <w:rFonts w:asciiTheme="minorHAnsi" w:hAnsiTheme="minorHAnsi" w:cstheme="minorHAnsi"/>
          <w:b/>
          <w:bCs/>
        </w:rPr>
        <w:t>For</w:t>
      </w:r>
      <w:r w:rsidR="000A4BEA" w:rsidRPr="001B08EA">
        <w:rPr>
          <w:rFonts w:asciiTheme="minorHAnsi" w:hAnsiTheme="minorHAnsi" w:cstheme="minorHAnsi"/>
          <w:b/>
          <w:bCs/>
        </w:rPr>
        <w:t xml:space="preserve"> Immediate Release</w:t>
      </w:r>
    </w:p>
    <w:p w14:paraId="011274BF" w14:textId="5E61B0A6" w:rsidR="000A4BEA" w:rsidRPr="001B08EA" w:rsidRDefault="00CA6199" w:rsidP="000A4BEA">
      <w:pPr>
        <w:rPr>
          <w:rFonts w:asciiTheme="minorHAnsi" w:hAnsiTheme="minorHAnsi" w:cstheme="minorHAnsi"/>
          <w:b/>
          <w:bCs/>
        </w:rPr>
      </w:pPr>
      <w:r>
        <w:rPr>
          <w:rFonts w:asciiTheme="minorHAnsi" w:hAnsiTheme="minorHAnsi" w:cstheme="minorHAnsi"/>
          <w:b/>
          <w:bCs/>
        </w:rPr>
        <w:t>29 March</w:t>
      </w:r>
      <w:r w:rsidR="0014625C" w:rsidRPr="001B08EA">
        <w:rPr>
          <w:rFonts w:asciiTheme="minorHAnsi" w:hAnsiTheme="minorHAnsi" w:cstheme="minorHAnsi"/>
          <w:b/>
          <w:bCs/>
        </w:rPr>
        <w:t xml:space="preserve"> </w:t>
      </w:r>
      <w:r w:rsidR="00F537A2" w:rsidRPr="001B08EA">
        <w:rPr>
          <w:rFonts w:asciiTheme="minorHAnsi" w:hAnsiTheme="minorHAnsi" w:cstheme="minorHAnsi"/>
          <w:b/>
          <w:bCs/>
        </w:rPr>
        <w:t>202</w:t>
      </w:r>
      <w:r w:rsidR="00334E49" w:rsidRPr="001B08EA">
        <w:rPr>
          <w:rFonts w:asciiTheme="minorHAnsi" w:hAnsiTheme="minorHAnsi" w:cstheme="minorHAnsi"/>
          <w:b/>
          <w:bCs/>
        </w:rPr>
        <w:t>2</w:t>
      </w:r>
    </w:p>
    <w:p w14:paraId="7C576C91" w14:textId="77777777" w:rsidR="002F4D7B" w:rsidRPr="001B08EA" w:rsidRDefault="002F4D7B" w:rsidP="00713B2A">
      <w:pPr>
        <w:rPr>
          <w:rStyle w:val="normaltextrun"/>
          <w:rFonts w:asciiTheme="minorHAnsi" w:hAnsiTheme="minorHAnsi" w:cstheme="minorHAnsi"/>
          <w:b/>
          <w:bCs/>
          <w:color w:val="000000"/>
        </w:rPr>
      </w:pPr>
    </w:p>
    <w:p w14:paraId="4870E5CD" w14:textId="77777777" w:rsidR="00CA6199" w:rsidRDefault="00255E60" w:rsidP="00CA6199">
      <w:pPr>
        <w:spacing w:line="253" w:lineRule="atLeast"/>
        <w:jc w:val="center"/>
        <w:rPr>
          <w:rFonts w:ascii="Calibri" w:hAnsi="Calibri" w:cs="Calibri"/>
          <w:b/>
          <w:bCs/>
          <w:color w:val="000000"/>
          <w:sz w:val="22"/>
          <w:szCs w:val="22"/>
        </w:rPr>
      </w:pPr>
      <w:r w:rsidRPr="00255E60">
        <w:rPr>
          <w:rFonts w:ascii="Calibri" w:hAnsi="Calibri" w:cs="Calibri"/>
          <w:b/>
          <w:bCs/>
          <w:color w:val="000000"/>
          <w:sz w:val="22"/>
          <w:szCs w:val="22"/>
        </w:rPr>
        <w:t xml:space="preserve">WIN award-winning </w:t>
      </w:r>
      <w:proofErr w:type="spellStart"/>
      <w:r w:rsidRPr="00255E60">
        <w:rPr>
          <w:rFonts w:ascii="Calibri" w:hAnsi="Calibri" w:cs="Calibri"/>
          <w:b/>
          <w:bCs/>
          <w:color w:val="000000"/>
          <w:sz w:val="22"/>
          <w:szCs w:val="22"/>
        </w:rPr>
        <w:t>Raymarine</w:t>
      </w:r>
      <w:proofErr w:type="spellEnd"/>
      <w:r w:rsidRPr="00255E60">
        <w:rPr>
          <w:rFonts w:ascii="Calibri" w:hAnsi="Calibri" w:cs="Calibri"/>
          <w:b/>
          <w:bCs/>
          <w:color w:val="000000"/>
          <w:sz w:val="22"/>
          <w:szCs w:val="22"/>
        </w:rPr>
        <w:t xml:space="preserve"> equipment and a luxury holiday at </w:t>
      </w:r>
    </w:p>
    <w:p w14:paraId="4D148787" w14:textId="3A401BA2" w:rsidR="00255E60" w:rsidRDefault="00255E60" w:rsidP="00CA6199">
      <w:pPr>
        <w:spacing w:line="253" w:lineRule="atLeast"/>
        <w:jc w:val="center"/>
        <w:rPr>
          <w:rFonts w:ascii="Calibri" w:hAnsi="Calibri" w:cs="Calibri"/>
          <w:b/>
          <w:bCs/>
          <w:color w:val="000000"/>
          <w:sz w:val="22"/>
          <w:szCs w:val="22"/>
        </w:rPr>
      </w:pPr>
      <w:r w:rsidRPr="00255E60">
        <w:rPr>
          <w:rFonts w:ascii="Calibri" w:hAnsi="Calibri" w:cs="Calibri"/>
          <w:b/>
          <w:bCs/>
          <w:color w:val="000000"/>
          <w:sz w:val="22"/>
          <w:szCs w:val="22"/>
        </w:rPr>
        <w:t>MDL’s South Coast Boat Show 2022</w:t>
      </w:r>
    </w:p>
    <w:p w14:paraId="1D170752" w14:textId="77777777" w:rsidR="00CA6199" w:rsidRPr="00255E60" w:rsidRDefault="00CA6199" w:rsidP="00255E60">
      <w:pPr>
        <w:spacing w:line="253" w:lineRule="atLeast"/>
        <w:rPr>
          <w:rFonts w:ascii="Calibri" w:hAnsi="Calibri" w:cs="Calibri"/>
          <w:color w:val="000000"/>
          <w:sz w:val="22"/>
          <w:szCs w:val="22"/>
        </w:rPr>
      </w:pPr>
    </w:p>
    <w:p w14:paraId="27A01611" w14:textId="77777777"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 xml:space="preserve">Award-winning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navigational equipment and a luxury charter holiday are up for grabs in two spectacular free prize draws at this year’s South Coast Boat Show at MDL Marinas’ flagship Ocean Village Marina, 6-8 May.</w:t>
      </w:r>
    </w:p>
    <w:p w14:paraId="0536D248" w14:textId="77777777" w:rsidR="00CA6199" w:rsidRPr="00255E60" w:rsidRDefault="00CA6199" w:rsidP="00255E60">
      <w:pPr>
        <w:spacing w:line="253" w:lineRule="atLeast"/>
        <w:rPr>
          <w:rFonts w:ascii="Calibri" w:hAnsi="Calibri" w:cs="Calibri"/>
          <w:color w:val="000000"/>
          <w:sz w:val="22"/>
          <w:szCs w:val="22"/>
        </w:rPr>
      </w:pPr>
    </w:p>
    <w:p w14:paraId="437B63B7" w14:textId="77777777"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 xml:space="preserve">In the first of the free draws, show sponsor,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is offering an incredible £4,000 plus worth of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equipment as prizes.</w:t>
      </w:r>
    </w:p>
    <w:p w14:paraId="191646DD" w14:textId="77777777" w:rsidR="00243D46" w:rsidRPr="00255E60" w:rsidRDefault="00243D46" w:rsidP="00255E60">
      <w:pPr>
        <w:spacing w:line="253" w:lineRule="atLeast"/>
        <w:rPr>
          <w:rFonts w:ascii="Calibri" w:hAnsi="Calibri" w:cs="Calibri"/>
          <w:color w:val="000000"/>
          <w:sz w:val="22"/>
          <w:szCs w:val="22"/>
        </w:rPr>
      </w:pPr>
    </w:p>
    <w:p w14:paraId="6FAD3FA4" w14:textId="77777777" w:rsidR="00255E60" w:rsidRDefault="00255E60" w:rsidP="00255E60">
      <w:pPr>
        <w:spacing w:line="253" w:lineRule="atLeast"/>
        <w:rPr>
          <w:rFonts w:ascii="Calibri" w:hAnsi="Calibri" w:cs="Calibri"/>
          <w:b/>
          <w:bCs/>
          <w:color w:val="000000"/>
          <w:sz w:val="22"/>
          <w:szCs w:val="22"/>
        </w:rPr>
      </w:pPr>
      <w:r w:rsidRPr="00255E60">
        <w:rPr>
          <w:rFonts w:ascii="Calibri" w:hAnsi="Calibri" w:cs="Calibri"/>
          <w:color w:val="000000"/>
          <w:sz w:val="22"/>
          <w:szCs w:val="22"/>
        </w:rPr>
        <w:t xml:space="preserve">For first prize, the winner will receive a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AXIOM+ 9 RV, with a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Element 9 HV going to the person in second place. Both have the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Lighthouse Chart preloaded for GB and Ireland. In addition,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will generously be giving away eight Lighthouse Charts, preloaded for GB and Ireland, as runner up prizes.</w:t>
      </w:r>
      <w:r w:rsidRPr="00255E60">
        <w:rPr>
          <w:rFonts w:ascii="Calibri" w:hAnsi="Calibri" w:cs="Calibri"/>
          <w:b/>
          <w:bCs/>
          <w:color w:val="000000"/>
          <w:sz w:val="22"/>
          <w:szCs w:val="22"/>
        </w:rPr>
        <w:t> </w:t>
      </w:r>
    </w:p>
    <w:p w14:paraId="70603AF3" w14:textId="77777777" w:rsidR="004D29A3" w:rsidRPr="00255E60" w:rsidRDefault="004D29A3" w:rsidP="00255E60">
      <w:pPr>
        <w:spacing w:line="253" w:lineRule="atLeast"/>
        <w:rPr>
          <w:rFonts w:ascii="Calibri" w:hAnsi="Calibri" w:cs="Calibri"/>
          <w:color w:val="000000"/>
          <w:sz w:val="22"/>
          <w:szCs w:val="22"/>
        </w:rPr>
      </w:pPr>
    </w:p>
    <w:p w14:paraId="646F6073" w14:textId="77777777"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As a</w:t>
      </w:r>
      <w:r w:rsidRPr="00255E60">
        <w:rPr>
          <w:rStyle w:val="m1789993924978539682m-1518804867865619318apple-converted-space"/>
          <w:rFonts w:ascii="Calibri" w:hAnsi="Calibri" w:cs="Calibri"/>
          <w:color w:val="000000"/>
          <w:sz w:val="22"/>
          <w:szCs w:val="22"/>
        </w:rPr>
        <w:t> </w:t>
      </w:r>
      <w:r w:rsidRPr="00255E60">
        <w:rPr>
          <w:rFonts w:ascii="Calibri" w:hAnsi="Calibri" w:cs="Calibri"/>
          <w:color w:val="000000"/>
          <w:sz w:val="22"/>
          <w:szCs w:val="22"/>
        </w:rPr>
        <w:t>world leader in high performance marine electronics,</w:t>
      </w:r>
      <w:r w:rsidRPr="00255E60">
        <w:rPr>
          <w:rStyle w:val="m1789993924978539682m-1518804867865619318apple-converted-space"/>
          <w:rFonts w:ascii="Calibri" w:hAnsi="Calibri" w:cs="Calibri"/>
          <w:color w:val="000000"/>
          <w:sz w:val="22"/>
          <w:szCs w:val="22"/>
        </w:rPr>
        <w:t> </w:t>
      </w:r>
      <w:proofErr w:type="spellStart"/>
      <w:r w:rsidRPr="00255E60">
        <w:rPr>
          <w:rFonts w:ascii="Calibri" w:hAnsi="Calibri" w:cs="Calibri"/>
          <w:color w:val="000000"/>
          <w:sz w:val="22"/>
          <w:szCs w:val="22"/>
        </w:rPr>
        <w:t>Raymarine</w:t>
      </w:r>
      <w:proofErr w:type="spellEnd"/>
      <w:r w:rsidRPr="00255E60">
        <w:rPr>
          <w:rFonts w:ascii="Calibri" w:hAnsi="Calibri" w:cs="Calibri"/>
          <w:color w:val="000000"/>
          <w:sz w:val="22"/>
          <w:szCs w:val="22"/>
        </w:rPr>
        <w:t xml:space="preserve"> will also be exhibiting its exciting range of navigational equipment and docking technology at the show, allowing people to explore confidently and without limits.</w:t>
      </w:r>
    </w:p>
    <w:p w14:paraId="397E7F7E" w14:textId="77777777" w:rsidR="007F0689" w:rsidRPr="00255E60" w:rsidRDefault="007F0689" w:rsidP="00255E60">
      <w:pPr>
        <w:spacing w:line="253" w:lineRule="atLeast"/>
        <w:rPr>
          <w:rFonts w:ascii="Calibri" w:hAnsi="Calibri" w:cs="Calibri"/>
          <w:color w:val="000000"/>
          <w:sz w:val="22"/>
          <w:szCs w:val="22"/>
        </w:rPr>
      </w:pPr>
    </w:p>
    <w:p w14:paraId="1FD40EF2" w14:textId="77777777" w:rsidR="00255E60" w:rsidRPr="00255E60" w:rsidRDefault="00255E60" w:rsidP="00255E60">
      <w:pPr>
        <w:spacing w:line="253" w:lineRule="atLeast"/>
        <w:rPr>
          <w:rFonts w:ascii="Calibri" w:hAnsi="Calibri" w:cs="Calibri"/>
          <w:color w:val="000000"/>
          <w:sz w:val="22"/>
          <w:szCs w:val="22"/>
        </w:rPr>
      </w:pPr>
      <w:r w:rsidRPr="00255E60">
        <w:rPr>
          <w:rStyle w:val="m1789993924978539682m-1518804867865619318normaltextrun"/>
          <w:rFonts w:ascii="Calibri" w:hAnsi="Calibri" w:cs="Calibri"/>
          <w:color w:val="000000"/>
          <w:sz w:val="22"/>
          <w:szCs w:val="22"/>
        </w:rPr>
        <w:t xml:space="preserve">All registered visitors to the South Coast Boat Show will automatically be entered into </w:t>
      </w:r>
      <w:proofErr w:type="spellStart"/>
      <w:r w:rsidRPr="00255E60">
        <w:rPr>
          <w:rStyle w:val="m1789993924978539682m-1518804867865619318normaltextrun"/>
          <w:rFonts w:ascii="Calibri" w:hAnsi="Calibri" w:cs="Calibri"/>
          <w:color w:val="000000"/>
          <w:sz w:val="22"/>
          <w:szCs w:val="22"/>
        </w:rPr>
        <w:t>Raymarine’s</w:t>
      </w:r>
      <w:proofErr w:type="spellEnd"/>
      <w:r w:rsidRPr="00255E60">
        <w:rPr>
          <w:rStyle w:val="m1789993924978539682m-1518804867865619318normaltextrun"/>
          <w:rFonts w:ascii="Calibri" w:hAnsi="Calibri" w:cs="Calibri"/>
          <w:color w:val="000000"/>
          <w:sz w:val="22"/>
          <w:szCs w:val="22"/>
        </w:rPr>
        <w:t xml:space="preserve"> exciting prize draw.</w:t>
      </w:r>
      <w:r w:rsidRPr="00255E60">
        <w:rPr>
          <w:rStyle w:val="m1789993924978539682m-1518804867865619318apple-converted-space"/>
          <w:rFonts w:ascii="Calibri" w:hAnsi="Calibri" w:cs="Calibri"/>
          <w:color w:val="000000"/>
          <w:sz w:val="22"/>
          <w:szCs w:val="22"/>
        </w:rPr>
        <w:t> </w:t>
      </w:r>
      <w:r w:rsidRPr="00255E60">
        <w:rPr>
          <w:rStyle w:val="m1789993924978539682m-1518804867865619318normaltextrun"/>
          <w:rFonts w:ascii="Calibri" w:hAnsi="Calibri" w:cs="Calibri"/>
          <w:color w:val="000000"/>
          <w:sz w:val="22"/>
          <w:szCs w:val="22"/>
        </w:rPr>
        <w:t>The first name selected in the draw will win first prize, and the second name drawn will win second prize. The eight subsequent names drawn will all receive</w:t>
      </w:r>
      <w:r w:rsidRPr="00255E60">
        <w:rPr>
          <w:rStyle w:val="m1789993924978539682m-1518804867865619318apple-converted-space"/>
          <w:rFonts w:ascii="Calibri" w:hAnsi="Calibri" w:cs="Calibri"/>
          <w:color w:val="000000"/>
          <w:sz w:val="22"/>
          <w:szCs w:val="22"/>
        </w:rPr>
        <w:t> </w:t>
      </w:r>
      <w:r w:rsidRPr="00255E60">
        <w:rPr>
          <w:rFonts w:ascii="Calibri" w:hAnsi="Calibri" w:cs="Calibri"/>
          <w:color w:val="000000"/>
          <w:sz w:val="22"/>
          <w:szCs w:val="22"/>
        </w:rPr>
        <w:t>a runner up prize.</w:t>
      </w:r>
    </w:p>
    <w:p w14:paraId="7159C66F" w14:textId="77777777" w:rsidR="007F0689" w:rsidRDefault="007F0689" w:rsidP="00255E60">
      <w:pPr>
        <w:spacing w:line="253" w:lineRule="atLeast"/>
        <w:rPr>
          <w:rFonts w:ascii="Calibri" w:hAnsi="Calibri" w:cs="Calibri"/>
          <w:color w:val="000000"/>
          <w:sz w:val="22"/>
          <w:szCs w:val="22"/>
        </w:rPr>
      </w:pPr>
    </w:p>
    <w:p w14:paraId="254E145C" w14:textId="57D3BF2B"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Providing owners and potential boat owners with a cost-effective way to combine owning a boat and sailing all over the world, exhibitor</w:t>
      </w:r>
      <w:r w:rsidRPr="00255E60">
        <w:rPr>
          <w:rStyle w:val="m1789993924978539682m-1518804867865619318apple-converted-space"/>
          <w:rFonts w:ascii="Calibri" w:hAnsi="Calibri" w:cs="Calibri"/>
          <w:color w:val="000000"/>
          <w:sz w:val="22"/>
          <w:szCs w:val="22"/>
        </w:rPr>
        <w:t> </w:t>
      </w:r>
      <w:r w:rsidRPr="00255E60">
        <w:rPr>
          <w:rFonts w:ascii="Calibri" w:hAnsi="Calibri" w:cs="Calibri"/>
          <w:color w:val="000000"/>
          <w:sz w:val="22"/>
          <w:szCs w:val="22"/>
        </w:rPr>
        <w:t>Dream Yacht Charters</w:t>
      </w:r>
      <w:r w:rsidRPr="00255E60">
        <w:rPr>
          <w:rStyle w:val="apple-converted-space"/>
          <w:rFonts w:ascii="Calibri" w:hAnsi="Calibri" w:cs="Calibri"/>
          <w:color w:val="000000"/>
          <w:sz w:val="22"/>
          <w:szCs w:val="22"/>
        </w:rPr>
        <w:t> </w:t>
      </w:r>
      <w:r w:rsidRPr="00255E60">
        <w:rPr>
          <w:rFonts w:ascii="Calibri" w:hAnsi="Calibri" w:cs="Calibri"/>
          <w:color w:val="000000"/>
          <w:sz w:val="22"/>
          <w:szCs w:val="22"/>
        </w:rPr>
        <w:t>is offering visitors to the show an opportunity to win a holiday of a lifetime.</w:t>
      </w:r>
    </w:p>
    <w:p w14:paraId="7345CCEE" w14:textId="77777777" w:rsidR="007F0689" w:rsidRPr="00255E60" w:rsidRDefault="007F0689" w:rsidP="00255E60">
      <w:pPr>
        <w:spacing w:line="253" w:lineRule="atLeast"/>
        <w:rPr>
          <w:rFonts w:ascii="Calibri" w:hAnsi="Calibri" w:cs="Calibri"/>
          <w:color w:val="000000"/>
          <w:sz w:val="22"/>
          <w:szCs w:val="22"/>
        </w:rPr>
      </w:pPr>
    </w:p>
    <w:p w14:paraId="3F6FDAF9" w14:textId="77777777" w:rsidR="00255E60" w:rsidRPr="00255E60" w:rsidRDefault="00255E60" w:rsidP="00255E60">
      <w:pPr>
        <w:rPr>
          <w:rFonts w:ascii="Calibri" w:hAnsi="Calibri" w:cs="Calibri"/>
          <w:color w:val="000000"/>
          <w:sz w:val="22"/>
          <w:szCs w:val="22"/>
        </w:rPr>
      </w:pPr>
      <w:r w:rsidRPr="00255E60">
        <w:rPr>
          <w:rFonts w:ascii="Calibri" w:hAnsi="Calibri" w:cs="Calibri"/>
          <w:color w:val="000000"/>
          <w:sz w:val="22"/>
          <w:szCs w:val="22"/>
        </w:rPr>
        <w:t xml:space="preserve">The winner of this free-to-enter prize draw* will be offered a six-berth, three-cabin yacht for a seven-day charter in one of Dream Yacht Charter’s 50+ idyllic charter destinations worldwide, including the Indian and Pacific Oceans, Europe, the </w:t>
      </w:r>
      <w:proofErr w:type="gramStart"/>
      <w:r w:rsidRPr="00255E60">
        <w:rPr>
          <w:rFonts w:ascii="Calibri" w:hAnsi="Calibri" w:cs="Calibri"/>
          <w:color w:val="000000"/>
          <w:sz w:val="22"/>
          <w:szCs w:val="22"/>
        </w:rPr>
        <w:t>Caribbean</w:t>
      </w:r>
      <w:proofErr w:type="gramEnd"/>
      <w:r w:rsidRPr="00255E60">
        <w:rPr>
          <w:rFonts w:ascii="Calibri" w:hAnsi="Calibri" w:cs="Calibri"/>
          <w:color w:val="000000"/>
          <w:sz w:val="22"/>
          <w:szCs w:val="22"/>
        </w:rPr>
        <w:t xml:space="preserve"> and the UK.</w:t>
      </w:r>
    </w:p>
    <w:p w14:paraId="41305C39" w14:textId="77777777" w:rsidR="00255E60" w:rsidRPr="00255E60" w:rsidRDefault="00255E60" w:rsidP="00255E60">
      <w:pPr>
        <w:rPr>
          <w:rFonts w:ascii="Calibri" w:hAnsi="Calibri" w:cs="Calibri"/>
          <w:color w:val="000000"/>
          <w:sz w:val="22"/>
          <w:szCs w:val="22"/>
        </w:rPr>
      </w:pPr>
      <w:r w:rsidRPr="00255E60">
        <w:rPr>
          <w:rFonts w:ascii="Calibri" w:hAnsi="Calibri" w:cs="Calibri"/>
          <w:color w:val="000000"/>
          <w:sz w:val="22"/>
          <w:szCs w:val="22"/>
        </w:rPr>
        <w:t> </w:t>
      </w:r>
    </w:p>
    <w:p w14:paraId="774EC168" w14:textId="77777777" w:rsidR="00255E60" w:rsidRPr="00255E60" w:rsidRDefault="00255E60" w:rsidP="00255E60">
      <w:pPr>
        <w:rPr>
          <w:rFonts w:ascii="Calibri" w:hAnsi="Calibri" w:cs="Calibri"/>
          <w:color w:val="000000"/>
          <w:sz w:val="22"/>
          <w:szCs w:val="22"/>
        </w:rPr>
      </w:pPr>
      <w:proofErr w:type="gramStart"/>
      <w:r w:rsidRPr="00255E60">
        <w:rPr>
          <w:rFonts w:ascii="Calibri" w:hAnsi="Calibri" w:cs="Calibri"/>
          <w:color w:val="000000"/>
          <w:sz w:val="22"/>
          <w:szCs w:val="22"/>
        </w:rPr>
        <w:t>Take a look</w:t>
      </w:r>
      <w:proofErr w:type="gramEnd"/>
      <w:r w:rsidRPr="00255E60">
        <w:rPr>
          <w:rFonts w:ascii="Calibri" w:hAnsi="Calibri" w:cs="Calibri"/>
          <w:color w:val="000000"/>
          <w:sz w:val="22"/>
          <w:szCs w:val="22"/>
        </w:rPr>
        <w:t xml:space="preserve"> online at the wide range of destinations you could explore via </w:t>
      </w:r>
      <w:hyperlink r:id="rId8" w:tgtFrame="_blank" w:tooltip="http://dreamyachtcharter.co.uk/" w:history="1">
        <w:r w:rsidRPr="00255E60">
          <w:rPr>
            <w:rStyle w:val="Hyperlink"/>
            <w:rFonts w:ascii="Calibri" w:hAnsi="Calibri" w:cs="Calibri"/>
            <w:color w:val="0563C1"/>
            <w:sz w:val="22"/>
            <w:szCs w:val="22"/>
          </w:rPr>
          <w:t>dreamyachtcharter.co.uk</w:t>
        </w:r>
      </w:hyperlink>
      <w:r w:rsidRPr="00255E60">
        <w:rPr>
          <w:rFonts w:ascii="Calibri" w:hAnsi="Calibri" w:cs="Calibri"/>
          <w:color w:val="000000"/>
          <w:sz w:val="22"/>
          <w:szCs w:val="22"/>
        </w:rPr>
        <w:t>.</w:t>
      </w:r>
    </w:p>
    <w:p w14:paraId="235EB6A8" w14:textId="77777777" w:rsidR="00255E60" w:rsidRPr="00255E60" w:rsidRDefault="00255E60" w:rsidP="00255E60">
      <w:pPr>
        <w:rPr>
          <w:rFonts w:ascii="Calibri" w:hAnsi="Calibri" w:cs="Calibri"/>
          <w:color w:val="000000"/>
          <w:sz w:val="22"/>
          <w:szCs w:val="22"/>
        </w:rPr>
      </w:pPr>
      <w:r w:rsidRPr="00255E60">
        <w:rPr>
          <w:rFonts w:ascii="Calibri" w:hAnsi="Calibri" w:cs="Calibri"/>
          <w:color w:val="000000"/>
          <w:sz w:val="22"/>
          <w:szCs w:val="22"/>
        </w:rPr>
        <w:t> </w:t>
      </w:r>
    </w:p>
    <w:p w14:paraId="039218E3" w14:textId="77777777" w:rsidR="00255E60" w:rsidRDefault="00255E60" w:rsidP="00255E60">
      <w:pPr>
        <w:rPr>
          <w:rFonts w:ascii="Calibri" w:hAnsi="Calibri" w:cs="Calibri"/>
          <w:color w:val="000000"/>
          <w:sz w:val="22"/>
          <w:szCs w:val="22"/>
        </w:rPr>
      </w:pPr>
      <w:r w:rsidRPr="00255E60">
        <w:rPr>
          <w:rFonts w:ascii="Calibri" w:hAnsi="Calibri" w:cs="Calibri"/>
          <w:color w:val="000000"/>
          <w:sz w:val="22"/>
          <w:szCs w:val="22"/>
        </w:rPr>
        <w:t>All registered visitors to the South Coast Boat Show will also automatically be entered into the Dream Yacht Charters’ prize draw to have a chance to win this stunning prize.</w:t>
      </w:r>
    </w:p>
    <w:p w14:paraId="38383B5C" w14:textId="77777777" w:rsidR="00A82280" w:rsidRPr="00255E60" w:rsidRDefault="00A82280" w:rsidP="00255E60">
      <w:pPr>
        <w:rPr>
          <w:rFonts w:ascii="Calibri" w:hAnsi="Calibri" w:cs="Calibri"/>
          <w:color w:val="000000"/>
          <w:sz w:val="22"/>
          <w:szCs w:val="22"/>
        </w:rPr>
      </w:pPr>
    </w:p>
    <w:p w14:paraId="16D16561" w14:textId="77777777" w:rsidR="00255E60" w:rsidRDefault="00255E60" w:rsidP="00255E60">
      <w:pPr>
        <w:spacing w:line="253" w:lineRule="atLeast"/>
        <w:rPr>
          <w:rStyle w:val="m1789993924978539682m-1518804867865619318apple-converted-space"/>
          <w:rFonts w:ascii="Calibri" w:hAnsi="Calibri" w:cs="Calibri"/>
          <w:color w:val="000000"/>
          <w:sz w:val="22"/>
          <w:szCs w:val="22"/>
        </w:rPr>
      </w:pPr>
      <w:r w:rsidRPr="00255E60">
        <w:rPr>
          <w:rFonts w:ascii="Calibri" w:hAnsi="Calibri" w:cs="Calibri"/>
          <w:color w:val="000000"/>
          <w:sz w:val="22"/>
          <w:szCs w:val="22"/>
        </w:rPr>
        <w:t>Dream Yacht Sales and Charters is</w:t>
      </w:r>
      <w:r w:rsidRPr="00255E60">
        <w:rPr>
          <w:rStyle w:val="apple-converted-space"/>
          <w:rFonts w:ascii="Calibri" w:hAnsi="Calibri" w:cs="Calibri"/>
          <w:color w:val="000000"/>
          <w:sz w:val="22"/>
          <w:szCs w:val="22"/>
        </w:rPr>
        <w:t> </w:t>
      </w:r>
      <w:r w:rsidRPr="00255E60">
        <w:rPr>
          <w:rFonts w:ascii="Calibri" w:hAnsi="Calibri" w:cs="Calibri"/>
          <w:color w:val="000000"/>
          <w:sz w:val="22"/>
          <w:szCs w:val="22"/>
        </w:rPr>
        <w:t>also sponsoring the show’s Press and Preview Day on Friday 6 May, with a dedicated media centre in The Needles event room of the 5* Southampton Harbour Hotel.</w:t>
      </w:r>
      <w:r w:rsidRPr="00255E60">
        <w:rPr>
          <w:rStyle w:val="m1789993924978539682m-1518804867865619318apple-converted-space"/>
          <w:rFonts w:ascii="Calibri" w:hAnsi="Calibri" w:cs="Calibri"/>
          <w:color w:val="000000"/>
          <w:sz w:val="22"/>
          <w:szCs w:val="22"/>
        </w:rPr>
        <w:t> </w:t>
      </w:r>
    </w:p>
    <w:p w14:paraId="1501A223" w14:textId="77777777" w:rsidR="00A82280" w:rsidRPr="00255E60" w:rsidRDefault="00A82280" w:rsidP="00255E60">
      <w:pPr>
        <w:spacing w:line="253" w:lineRule="atLeast"/>
        <w:rPr>
          <w:rFonts w:ascii="Calibri" w:hAnsi="Calibri" w:cs="Calibri"/>
          <w:color w:val="000000"/>
          <w:sz w:val="22"/>
          <w:szCs w:val="22"/>
        </w:rPr>
      </w:pPr>
    </w:p>
    <w:p w14:paraId="7A2AF474" w14:textId="77777777" w:rsidR="00255E60" w:rsidRP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 xml:space="preserve">“We’re delighted to be able to offer visitors to the South Coast Boat Show this year these two fantastic free prize draws, offering the winners some truly fabulous prizes,” says Tim Mayer, MDL’s </w:t>
      </w:r>
      <w:proofErr w:type="gramStart"/>
      <w:r w:rsidRPr="00255E60">
        <w:rPr>
          <w:rFonts w:ascii="Calibri" w:hAnsi="Calibri" w:cs="Calibri"/>
          <w:color w:val="000000"/>
          <w:sz w:val="22"/>
          <w:szCs w:val="22"/>
        </w:rPr>
        <w:t>sales</w:t>
      </w:r>
      <w:proofErr w:type="gramEnd"/>
      <w:r w:rsidRPr="00255E60">
        <w:rPr>
          <w:rFonts w:ascii="Calibri" w:hAnsi="Calibri" w:cs="Calibri"/>
          <w:color w:val="000000"/>
          <w:sz w:val="22"/>
          <w:szCs w:val="22"/>
        </w:rPr>
        <w:t xml:space="preserve"> and marketing director.</w:t>
      </w:r>
      <w:r w:rsidRPr="00255E60">
        <w:rPr>
          <w:rStyle w:val="m1789993924978539682m-1518804867865619318apple-converted-space"/>
          <w:rFonts w:ascii="Calibri" w:hAnsi="Calibri" w:cs="Calibri"/>
          <w:color w:val="000000"/>
          <w:sz w:val="22"/>
          <w:szCs w:val="22"/>
        </w:rPr>
        <w:t> </w:t>
      </w:r>
    </w:p>
    <w:p w14:paraId="5CF10B83" w14:textId="77777777"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lastRenderedPageBreak/>
        <w:t>“</w:t>
      </w:r>
      <w:r w:rsidRPr="00255E60">
        <w:rPr>
          <w:rStyle w:val="m1789993924978539682m-1518804867865619318normaltextrun"/>
          <w:rFonts w:ascii="Calibri" w:hAnsi="Calibri" w:cs="Calibri"/>
          <w:color w:val="000000"/>
          <w:sz w:val="22"/>
          <w:szCs w:val="22"/>
        </w:rPr>
        <w:t>The show itself is on course to be a winner too, with over 30 global power and sail brands, showcasing over 70 boats on the water. It’s the p</w:t>
      </w:r>
      <w:r w:rsidRPr="00255E60">
        <w:rPr>
          <w:rFonts w:ascii="Calibri" w:hAnsi="Calibri" w:cs="Calibri"/>
          <w:color w:val="000000"/>
          <w:sz w:val="22"/>
          <w:szCs w:val="22"/>
        </w:rPr>
        <w:t>erfect show for anyone looking to purchase a brand-new boat now, or in the very near future.</w:t>
      </w:r>
    </w:p>
    <w:p w14:paraId="5938C353" w14:textId="77777777" w:rsidR="00903B75" w:rsidRPr="00255E60" w:rsidRDefault="00903B75" w:rsidP="00255E60">
      <w:pPr>
        <w:spacing w:line="253" w:lineRule="atLeast"/>
        <w:rPr>
          <w:rFonts w:ascii="Calibri" w:hAnsi="Calibri" w:cs="Calibri"/>
          <w:color w:val="000000"/>
          <w:sz w:val="22"/>
          <w:szCs w:val="22"/>
        </w:rPr>
      </w:pPr>
    </w:p>
    <w:p w14:paraId="265386B8" w14:textId="77777777" w:rsidR="00255E60" w:rsidRDefault="00255E60" w:rsidP="00255E60">
      <w:pPr>
        <w:spacing w:line="253" w:lineRule="atLeast"/>
        <w:rPr>
          <w:rStyle w:val="m1789993924978539682m-1518804867865619318apple-converted-space"/>
          <w:rFonts w:ascii="Calibri" w:hAnsi="Calibri" w:cs="Calibri"/>
          <w:color w:val="000000"/>
          <w:sz w:val="22"/>
          <w:szCs w:val="22"/>
        </w:rPr>
      </w:pPr>
      <w:r w:rsidRPr="00255E60">
        <w:rPr>
          <w:rFonts w:ascii="Calibri" w:hAnsi="Calibri" w:cs="Calibri"/>
          <w:color w:val="000000"/>
          <w:sz w:val="22"/>
          <w:szCs w:val="22"/>
        </w:rPr>
        <w:t>“There’s plenty to see on the shore too, with many marine businesses taking space to showcase an extensive range of ancillary services such as associated gear, finance and insurance.”</w:t>
      </w:r>
      <w:r w:rsidRPr="00255E60">
        <w:rPr>
          <w:rStyle w:val="m1789993924978539682m-1518804867865619318apple-converted-space"/>
          <w:rFonts w:ascii="Calibri" w:hAnsi="Calibri" w:cs="Calibri"/>
          <w:color w:val="000000"/>
          <w:sz w:val="22"/>
          <w:szCs w:val="22"/>
        </w:rPr>
        <w:t> </w:t>
      </w:r>
    </w:p>
    <w:p w14:paraId="293BC55E" w14:textId="77777777" w:rsidR="00903B75" w:rsidRPr="00255E60" w:rsidRDefault="00903B75" w:rsidP="00255E60">
      <w:pPr>
        <w:spacing w:line="253" w:lineRule="atLeast"/>
        <w:rPr>
          <w:rFonts w:ascii="Calibri" w:hAnsi="Calibri" w:cs="Calibri"/>
          <w:color w:val="000000"/>
          <w:sz w:val="22"/>
          <w:szCs w:val="22"/>
        </w:rPr>
      </w:pPr>
    </w:p>
    <w:p w14:paraId="6D640A6C" w14:textId="77777777" w:rsidR="00255E60" w:rsidRP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rPr>
        <w:t xml:space="preserve">Refreshments and tasty treats will also be available throughout the show from seasonal kitchen Earth to Oven, and Southampton’s own </w:t>
      </w:r>
      <w:proofErr w:type="spellStart"/>
      <w:r w:rsidRPr="00255E60">
        <w:rPr>
          <w:rFonts w:ascii="Calibri" w:hAnsi="Calibri" w:cs="Calibri"/>
          <w:color w:val="000000"/>
          <w:sz w:val="22"/>
          <w:szCs w:val="22"/>
        </w:rPr>
        <w:t>Mettricks</w:t>
      </w:r>
      <w:proofErr w:type="spellEnd"/>
      <w:r w:rsidRPr="00255E60">
        <w:rPr>
          <w:rFonts w:ascii="Calibri" w:hAnsi="Calibri" w:cs="Calibri"/>
          <w:color w:val="000000"/>
          <w:sz w:val="22"/>
          <w:szCs w:val="22"/>
        </w:rPr>
        <w:t xml:space="preserve"> coffee. For those looking for something a little stronger, HMS Spirits Company will be displaying its extensive range of nautically themed spirits.</w:t>
      </w:r>
      <w:r w:rsidRPr="00255E60">
        <w:rPr>
          <w:rStyle w:val="m1789993924978539682m-1518804867865619318apple-converted-space"/>
          <w:rFonts w:ascii="Calibri" w:hAnsi="Calibri" w:cs="Calibri"/>
          <w:color w:val="000000"/>
          <w:sz w:val="22"/>
          <w:szCs w:val="22"/>
        </w:rPr>
        <w:t> </w:t>
      </w:r>
    </w:p>
    <w:p w14:paraId="6A846D3E" w14:textId="77777777" w:rsidR="00903B75" w:rsidRDefault="00903B75" w:rsidP="00255E60">
      <w:pPr>
        <w:spacing w:line="253" w:lineRule="atLeast"/>
        <w:rPr>
          <w:rFonts w:ascii="Calibri" w:hAnsi="Calibri" w:cs="Calibri"/>
          <w:color w:val="000000"/>
          <w:sz w:val="22"/>
          <w:szCs w:val="22"/>
        </w:rPr>
      </w:pPr>
    </w:p>
    <w:p w14:paraId="31F0B950" w14:textId="750F6436" w:rsidR="00255E60" w:rsidRDefault="00255E60" w:rsidP="00255E60">
      <w:pPr>
        <w:spacing w:line="253" w:lineRule="atLeast"/>
        <w:rPr>
          <w:rStyle w:val="m1789993924978539682m-1518804867865619318apple-converted-space"/>
          <w:rFonts w:ascii="Calibri" w:hAnsi="Calibri" w:cs="Calibri"/>
          <w:color w:val="000000"/>
          <w:sz w:val="22"/>
          <w:szCs w:val="22"/>
        </w:rPr>
      </w:pPr>
      <w:r w:rsidRPr="00255E60">
        <w:rPr>
          <w:rFonts w:ascii="Calibri" w:hAnsi="Calibri" w:cs="Calibri"/>
          <w:color w:val="000000"/>
          <w:sz w:val="22"/>
          <w:szCs w:val="22"/>
        </w:rPr>
        <w:t>Visitor attendance at the show is free, and tickets can be booked on the South Coast Boat Show page at</w:t>
      </w:r>
      <w:r w:rsidRPr="00255E60">
        <w:rPr>
          <w:rStyle w:val="m1789993924978539682m-1518804867865619318apple-converted-space"/>
          <w:rFonts w:ascii="Calibri" w:hAnsi="Calibri" w:cs="Calibri"/>
          <w:color w:val="000000"/>
          <w:sz w:val="22"/>
          <w:szCs w:val="22"/>
        </w:rPr>
        <w:t> </w:t>
      </w:r>
      <w:hyperlink r:id="rId9" w:tgtFrame="_blank" w:tooltip="https://www.mdlmarinas.co.uk/scbs" w:history="1">
        <w:r w:rsidRPr="00255E60">
          <w:rPr>
            <w:rStyle w:val="Hyperlink"/>
            <w:rFonts w:ascii="Calibri" w:hAnsi="Calibri" w:cs="Calibri"/>
            <w:color w:val="0563C1"/>
            <w:sz w:val="22"/>
            <w:szCs w:val="22"/>
          </w:rPr>
          <w:t>https://www.mdlmarinas.co.uk/scbs</w:t>
        </w:r>
      </w:hyperlink>
      <w:r w:rsidRPr="00255E60">
        <w:rPr>
          <w:rFonts w:ascii="Calibri" w:hAnsi="Calibri" w:cs="Calibri"/>
          <w:color w:val="000000"/>
          <w:sz w:val="22"/>
          <w:szCs w:val="22"/>
        </w:rPr>
        <w:t>.</w:t>
      </w:r>
      <w:r w:rsidRPr="00255E60">
        <w:rPr>
          <w:rStyle w:val="m1789993924978539682m-1518804867865619318apple-converted-space"/>
          <w:rFonts w:ascii="Calibri" w:hAnsi="Calibri" w:cs="Calibri"/>
          <w:color w:val="000000"/>
          <w:sz w:val="22"/>
          <w:szCs w:val="22"/>
        </w:rPr>
        <w:t> </w:t>
      </w:r>
      <w:r w:rsidRPr="00255E60">
        <w:rPr>
          <w:rFonts w:ascii="Calibri" w:hAnsi="Calibri" w:cs="Calibri"/>
          <w:color w:val="000000"/>
          <w:sz w:val="22"/>
          <w:szCs w:val="22"/>
        </w:rPr>
        <w:t>All registered visitors will automatically be entered into each of the free prize draws.</w:t>
      </w:r>
      <w:r w:rsidRPr="00255E60">
        <w:rPr>
          <w:rStyle w:val="m1789993924978539682m-1518804867865619318apple-converted-space"/>
          <w:rFonts w:ascii="Calibri" w:hAnsi="Calibri" w:cs="Calibri"/>
          <w:color w:val="000000"/>
          <w:sz w:val="22"/>
          <w:szCs w:val="22"/>
        </w:rPr>
        <w:t> </w:t>
      </w:r>
      <w:r w:rsidRPr="00255E60">
        <w:rPr>
          <w:rFonts w:ascii="Calibri" w:hAnsi="Calibri" w:cs="Calibri"/>
          <w:color w:val="000000"/>
          <w:sz w:val="22"/>
          <w:szCs w:val="22"/>
        </w:rPr>
        <w:t>Appointments to view specific boats on display can be made directly with the yacht</w:t>
      </w:r>
      <w:r w:rsidRPr="00255E60">
        <w:rPr>
          <w:rStyle w:val="apple-converted-space"/>
          <w:rFonts w:ascii="Calibri" w:hAnsi="Calibri" w:cs="Calibri"/>
          <w:color w:val="000000"/>
          <w:sz w:val="22"/>
          <w:szCs w:val="22"/>
        </w:rPr>
        <w:t> </w:t>
      </w:r>
      <w:r w:rsidRPr="00255E60">
        <w:rPr>
          <w:rFonts w:ascii="Calibri" w:hAnsi="Calibri" w:cs="Calibri"/>
          <w:color w:val="000000"/>
          <w:sz w:val="22"/>
          <w:szCs w:val="22"/>
        </w:rPr>
        <w:t>broker.</w:t>
      </w:r>
      <w:r w:rsidRPr="00255E60">
        <w:rPr>
          <w:rStyle w:val="m1789993924978539682m-1518804867865619318apple-converted-space"/>
          <w:rFonts w:ascii="Calibri" w:hAnsi="Calibri" w:cs="Calibri"/>
          <w:color w:val="000000"/>
          <w:sz w:val="22"/>
          <w:szCs w:val="22"/>
        </w:rPr>
        <w:t> </w:t>
      </w:r>
    </w:p>
    <w:p w14:paraId="7654DA6B" w14:textId="77777777" w:rsidR="00903B75" w:rsidRPr="00255E60" w:rsidRDefault="00903B75" w:rsidP="00255E60">
      <w:pPr>
        <w:spacing w:line="253" w:lineRule="atLeast"/>
        <w:rPr>
          <w:rFonts w:ascii="Calibri" w:hAnsi="Calibri" w:cs="Calibri"/>
          <w:color w:val="000000"/>
          <w:sz w:val="22"/>
          <w:szCs w:val="22"/>
        </w:rPr>
      </w:pPr>
    </w:p>
    <w:p w14:paraId="7B01F113" w14:textId="77777777" w:rsid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2"/>
          <w:szCs w:val="22"/>
          <w:shd w:val="clear" w:color="auto" w:fill="FFFFFF"/>
        </w:rPr>
        <w:t>To find out more about the South Coast Boat Show visit</w:t>
      </w:r>
      <w:r w:rsidRPr="00255E60">
        <w:rPr>
          <w:rStyle w:val="m1789993924978539682m-1518804867865619318apple-converted-space"/>
          <w:rFonts w:ascii="Calibri" w:hAnsi="Calibri" w:cs="Calibri"/>
          <w:color w:val="000000"/>
          <w:sz w:val="22"/>
          <w:szCs w:val="22"/>
          <w:shd w:val="clear" w:color="auto" w:fill="FFFFFF"/>
        </w:rPr>
        <w:t> </w:t>
      </w:r>
      <w:hyperlink r:id="rId10" w:tgtFrame="_blank" w:tooltip="https://www.mdlmarinas.co.uk/scbs" w:history="1">
        <w:r w:rsidRPr="00255E60">
          <w:rPr>
            <w:rStyle w:val="Hyperlink"/>
            <w:rFonts w:ascii="Calibri" w:hAnsi="Calibri" w:cs="Calibri"/>
            <w:color w:val="0563C1"/>
            <w:sz w:val="22"/>
            <w:szCs w:val="22"/>
          </w:rPr>
          <w:t>https://www.mdlmarinas.co.uk/scbs</w:t>
        </w:r>
      </w:hyperlink>
    </w:p>
    <w:p w14:paraId="75A02F5F" w14:textId="77777777" w:rsidR="00903B75" w:rsidRPr="00255E60" w:rsidRDefault="00903B75" w:rsidP="00255E60">
      <w:pPr>
        <w:spacing w:line="253" w:lineRule="atLeast"/>
        <w:rPr>
          <w:rFonts w:ascii="Calibri" w:hAnsi="Calibri" w:cs="Calibri"/>
          <w:color w:val="000000"/>
          <w:sz w:val="22"/>
          <w:szCs w:val="22"/>
        </w:rPr>
      </w:pPr>
    </w:p>
    <w:p w14:paraId="148A5CE4" w14:textId="77777777" w:rsidR="00255E60" w:rsidRPr="00255E60" w:rsidRDefault="00255E60" w:rsidP="00255E60">
      <w:pPr>
        <w:spacing w:line="253" w:lineRule="atLeast"/>
        <w:rPr>
          <w:rFonts w:ascii="Calibri" w:hAnsi="Calibri" w:cs="Calibri"/>
          <w:color w:val="000000"/>
          <w:sz w:val="22"/>
          <w:szCs w:val="22"/>
        </w:rPr>
      </w:pPr>
      <w:r w:rsidRPr="00255E60">
        <w:rPr>
          <w:rFonts w:ascii="Calibri" w:hAnsi="Calibri" w:cs="Calibri"/>
          <w:color w:val="000000"/>
          <w:sz w:val="20"/>
          <w:szCs w:val="20"/>
          <w:shd w:val="clear" w:color="auto" w:fill="FFFFFF"/>
        </w:rPr>
        <w:t>*T&amp;Cs apply.</w:t>
      </w:r>
    </w:p>
    <w:p w14:paraId="64995564" w14:textId="77777777" w:rsidR="00255E60" w:rsidRPr="00255E60" w:rsidRDefault="00255E60" w:rsidP="00255E60">
      <w:pPr>
        <w:spacing w:line="253" w:lineRule="atLeast"/>
        <w:rPr>
          <w:rFonts w:ascii="Calibri" w:hAnsi="Calibri" w:cs="Calibri"/>
          <w:b/>
          <w:bCs/>
          <w:color w:val="000000"/>
          <w:sz w:val="22"/>
          <w:szCs w:val="22"/>
        </w:rPr>
      </w:pPr>
    </w:p>
    <w:p w14:paraId="1B1A5B64" w14:textId="706EC570" w:rsidR="00255E60" w:rsidRPr="00255E60" w:rsidRDefault="00255E60" w:rsidP="00255E60">
      <w:pPr>
        <w:spacing w:line="253" w:lineRule="atLeast"/>
        <w:rPr>
          <w:rFonts w:ascii="Calibri" w:hAnsi="Calibri" w:cs="Calibri"/>
          <w:color w:val="000000"/>
          <w:sz w:val="22"/>
          <w:szCs w:val="22"/>
        </w:rPr>
      </w:pPr>
      <w:r w:rsidRPr="00255E60">
        <w:rPr>
          <w:rFonts w:ascii="Calibri" w:hAnsi="Calibri" w:cs="Calibri"/>
          <w:b/>
          <w:bCs/>
          <w:color w:val="000000"/>
          <w:sz w:val="22"/>
          <w:szCs w:val="22"/>
        </w:rPr>
        <w:t>Ends</w:t>
      </w:r>
    </w:p>
    <w:p w14:paraId="779EE7FD" w14:textId="17F9E82A" w:rsidR="004A6191" w:rsidRPr="00903B75" w:rsidRDefault="00255E60" w:rsidP="00903B75">
      <w:pPr>
        <w:rPr>
          <w:rFonts w:ascii="Calibri" w:hAnsi="Calibri" w:cs="Calibri"/>
          <w:color w:val="000000"/>
          <w:sz w:val="22"/>
          <w:szCs w:val="22"/>
        </w:rPr>
      </w:pPr>
      <w:r>
        <w:rPr>
          <w:rFonts w:ascii="Calibri" w:hAnsi="Calibri" w:cs="Calibri"/>
          <w:color w:val="000000"/>
          <w:sz w:val="22"/>
          <w:szCs w:val="22"/>
        </w:rPr>
        <w:t> </w:t>
      </w:r>
      <w:r w:rsidR="00D64D32" w:rsidRPr="001B08EA">
        <w:rPr>
          <w:rFonts w:asciiTheme="minorHAnsi" w:hAnsiTheme="minorHAnsi" w:cstheme="minorHAnsi"/>
          <w:color w:val="000000"/>
          <w:sz w:val="22"/>
          <w:szCs w:val="22"/>
        </w:rPr>
        <w:t> </w:t>
      </w:r>
    </w:p>
    <w:p w14:paraId="2D3EAD3E" w14:textId="607C6DA4" w:rsidR="00F537A2" w:rsidRPr="001B08EA" w:rsidRDefault="00F537A2" w:rsidP="00F537A2">
      <w:pPr>
        <w:rPr>
          <w:rFonts w:asciiTheme="minorHAnsi" w:hAnsiTheme="minorHAnsi" w:cstheme="minorHAnsi"/>
          <w:b/>
          <w:bCs/>
          <w:color w:val="000000"/>
        </w:rPr>
      </w:pPr>
      <w:r w:rsidRPr="001B08EA">
        <w:rPr>
          <w:rFonts w:asciiTheme="minorHAnsi" w:hAnsiTheme="minorHAnsi" w:cstheme="minorHAnsi"/>
          <w:b/>
          <w:bCs/>
          <w:color w:val="000000"/>
        </w:rPr>
        <w:t>Notes for editors:</w:t>
      </w:r>
    </w:p>
    <w:p w14:paraId="2CFBB51C" w14:textId="77777777" w:rsidR="00334E49" w:rsidRPr="001B08EA" w:rsidRDefault="00334E49" w:rsidP="00334E49">
      <w:pPr>
        <w:rPr>
          <w:rFonts w:asciiTheme="minorHAnsi" w:hAnsiTheme="minorHAnsi" w:cstheme="minorHAnsi"/>
          <w:color w:val="000000"/>
        </w:rPr>
      </w:pPr>
    </w:p>
    <w:p w14:paraId="4F5FC84A" w14:textId="77777777" w:rsidR="00334E49" w:rsidRPr="001B08EA" w:rsidRDefault="00334E49" w:rsidP="00334E49">
      <w:pPr>
        <w:rPr>
          <w:rFonts w:asciiTheme="minorHAnsi" w:hAnsiTheme="minorHAnsi" w:cstheme="minorHAnsi"/>
          <w:color w:val="000000"/>
        </w:rPr>
      </w:pPr>
      <w:r w:rsidRPr="001B08EA">
        <w:rPr>
          <w:rFonts w:asciiTheme="minorHAnsi" w:hAnsiTheme="minorHAnsi" w:cstheme="minorHAnsi"/>
          <w:b/>
          <w:bCs/>
          <w:color w:val="000000"/>
          <w:sz w:val="22"/>
          <w:szCs w:val="22"/>
        </w:rPr>
        <w:t>MDL Marinas Group Ltd</w:t>
      </w:r>
    </w:p>
    <w:p w14:paraId="2893A5E9" w14:textId="77777777" w:rsidR="00334E49" w:rsidRPr="001B08EA" w:rsidRDefault="00334E49" w:rsidP="00334E49">
      <w:pPr>
        <w:numPr>
          <w:ilvl w:val="0"/>
          <w:numId w:val="9"/>
        </w:numPr>
        <w:rPr>
          <w:rFonts w:asciiTheme="minorHAnsi" w:hAnsiTheme="minorHAnsi" w:cstheme="minorHAnsi"/>
          <w:color w:val="000000"/>
        </w:rPr>
      </w:pPr>
      <w:r w:rsidRPr="001B08EA">
        <w:rPr>
          <w:rFonts w:asciiTheme="minorHAnsi" w:hAnsiTheme="minorHAnsi" w:cstheme="minorHAnsi"/>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sidRPr="001B08EA">
        <w:rPr>
          <w:rFonts w:asciiTheme="minorHAnsi" w:hAnsiTheme="minorHAnsi" w:cstheme="minorHAnsi"/>
          <w:color w:val="000000"/>
          <w:sz w:val="20"/>
          <w:szCs w:val="20"/>
        </w:rPr>
        <w:t>France</w:t>
      </w:r>
      <w:proofErr w:type="gramEnd"/>
      <w:r w:rsidRPr="001B08EA">
        <w:rPr>
          <w:rFonts w:asciiTheme="minorHAnsi" w:hAnsiTheme="minorHAnsi" w:cstheme="minorHAnsi"/>
          <w:color w:val="000000"/>
          <w:sz w:val="20"/>
          <w:szCs w:val="20"/>
        </w:rPr>
        <w:t xml:space="preserve"> and Spain. Currently MDL Marinas</w:t>
      </w:r>
      <w:r w:rsidRPr="001B08EA">
        <w:rPr>
          <w:rStyle w:val="apple-converted-space"/>
          <w:rFonts w:asciiTheme="minorHAnsi" w:hAnsiTheme="minorHAnsi" w:cstheme="minorHAnsi"/>
          <w:color w:val="000000" w:themeColor="text1"/>
          <w:sz w:val="20"/>
          <w:szCs w:val="20"/>
        </w:rPr>
        <w:t xml:space="preserve"> </w:t>
      </w:r>
      <w:r w:rsidRPr="001B08EA">
        <w:rPr>
          <w:rFonts w:asciiTheme="minorHAnsi" w:hAnsiTheme="minorHAnsi" w:cstheme="minorHAnsi"/>
          <w:color w:val="000000" w:themeColor="text1"/>
          <w:sz w:val="20"/>
          <w:szCs w:val="20"/>
        </w:rPr>
        <w:t>manages</w:t>
      </w:r>
      <w:r w:rsidRPr="001B08EA">
        <w:rPr>
          <w:rStyle w:val="apple-converted-space"/>
          <w:rFonts w:asciiTheme="minorHAnsi" w:hAnsiTheme="minorHAnsi" w:cstheme="minorHAnsi"/>
          <w:color w:val="000000" w:themeColor="text1"/>
          <w:sz w:val="20"/>
          <w:szCs w:val="20"/>
        </w:rPr>
        <w:t xml:space="preserve"> </w:t>
      </w:r>
      <w:r w:rsidRPr="001B08EA">
        <w:rPr>
          <w:rFonts w:asciiTheme="minorHAnsi" w:hAnsiTheme="minorHAnsi" w:cstheme="minorHAnsi"/>
          <w:color w:val="000000"/>
          <w:sz w:val="20"/>
          <w:szCs w:val="20"/>
        </w:rPr>
        <w:t>18 UK marinas and one in Spain.</w:t>
      </w:r>
      <w:r w:rsidRPr="001B08EA">
        <w:rPr>
          <w:rStyle w:val="apple-converted-space"/>
          <w:rFonts w:asciiTheme="minorHAnsi" w:hAnsiTheme="minorHAnsi" w:cstheme="minorHAnsi"/>
          <w:color w:val="000000"/>
          <w:sz w:val="20"/>
          <w:szCs w:val="20"/>
        </w:rPr>
        <w:t xml:space="preserve"> </w:t>
      </w:r>
    </w:p>
    <w:p w14:paraId="4350AC1E" w14:textId="77777777" w:rsidR="00334E49" w:rsidRPr="001B08EA" w:rsidRDefault="00334E49" w:rsidP="00334E49">
      <w:pPr>
        <w:numPr>
          <w:ilvl w:val="0"/>
          <w:numId w:val="9"/>
        </w:numPr>
        <w:rPr>
          <w:rFonts w:asciiTheme="minorHAnsi" w:hAnsiTheme="minorHAnsi" w:cstheme="minorHAnsi"/>
          <w:color w:val="000000"/>
        </w:rPr>
      </w:pPr>
      <w:r w:rsidRPr="001B08EA">
        <w:rPr>
          <w:rStyle w:val="apple-converted-space"/>
          <w:rFonts w:asciiTheme="minorHAnsi" w:hAnsiTheme="minorHAnsi" w:cstheme="minorHAnsi"/>
          <w:sz w:val="20"/>
          <w:szCs w:val="20"/>
        </w:rPr>
        <w:t xml:space="preserve">MDL Holidays is part of the MDL Marinas Group, </w:t>
      </w:r>
      <w:r w:rsidRPr="001B08EA">
        <w:rPr>
          <w:rStyle w:val="apple-converted-space"/>
          <w:rFonts w:asciiTheme="minorHAnsi" w:hAnsiTheme="minorHAnsi" w:cstheme="minorHAnsi"/>
          <w:color w:val="000000" w:themeColor="text1"/>
          <w:sz w:val="20"/>
          <w:szCs w:val="20"/>
        </w:rPr>
        <w:t xml:space="preserve">offering waterside holidays in luxury lodge </w:t>
      </w:r>
      <w:r w:rsidRPr="001B08EA">
        <w:rPr>
          <w:rStyle w:val="apple-converted-space"/>
          <w:rFonts w:asciiTheme="minorHAnsi" w:hAnsiTheme="minorHAnsi" w:cstheme="minorHAnsi"/>
          <w:sz w:val="20"/>
          <w:szCs w:val="20"/>
        </w:rPr>
        <w:t>and holiday park accommodation.</w:t>
      </w:r>
    </w:p>
    <w:p w14:paraId="08E7D7E3" w14:textId="77777777" w:rsidR="00334E49" w:rsidRPr="001B08EA" w:rsidRDefault="00334E49" w:rsidP="00334E49">
      <w:pPr>
        <w:numPr>
          <w:ilvl w:val="0"/>
          <w:numId w:val="9"/>
        </w:numPr>
        <w:rPr>
          <w:rFonts w:asciiTheme="minorHAnsi" w:hAnsiTheme="minorHAnsi" w:cstheme="minorHAnsi"/>
          <w:color w:val="000000"/>
        </w:rPr>
      </w:pPr>
      <w:r w:rsidRPr="001B08EA">
        <w:rPr>
          <w:rStyle w:val="apple-converted-space"/>
          <w:rFonts w:asciiTheme="minorHAnsi" w:hAnsiTheme="minorHAnsi" w:cstheme="minorHAnsi"/>
          <w:color w:val="000000"/>
          <w:sz w:val="20"/>
          <w:szCs w:val="20"/>
        </w:rPr>
        <w:t>New to the MDL Marinas Group, MDL Fitness is a range of green gyms where the fitness equipment converts human kinetic energy into electricity.</w:t>
      </w:r>
    </w:p>
    <w:p w14:paraId="4151E2E7" w14:textId="77777777" w:rsidR="00334E49" w:rsidRPr="001B08EA" w:rsidRDefault="00334E49" w:rsidP="00334E49">
      <w:pPr>
        <w:numPr>
          <w:ilvl w:val="0"/>
          <w:numId w:val="9"/>
        </w:numPr>
        <w:rPr>
          <w:rFonts w:asciiTheme="minorHAnsi" w:hAnsiTheme="minorHAnsi" w:cstheme="minorHAnsi"/>
          <w:color w:val="000000"/>
        </w:rPr>
      </w:pPr>
      <w:r w:rsidRPr="001B08EA">
        <w:rPr>
          <w:rFonts w:asciiTheme="minorHAnsi" w:hAnsiTheme="minorHAnsi" w:cstheme="minorHAnsi"/>
          <w:sz w:val="20"/>
          <w:szCs w:val="20"/>
        </w:rPr>
        <w:t xml:space="preserve">MDL Marinas Group is proud to be landlords to over 500 marine businesses, with over 260 staff delivering the unique MDL experience to all berth holders, </w:t>
      </w:r>
      <w:proofErr w:type="gramStart"/>
      <w:r w:rsidRPr="001B08EA">
        <w:rPr>
          <w:rFonts w:asciiTheme="minorHAnsi" w:hAnsiTheme="minorHAnsi" w:cstheme="minorHAnsi"/>
          <w:sz w:val="20"/>
          <w:szCs w:val="20"/>
        </w:rPr>
        <w:t>visitors</w:t>
      </w:r>
      <w:proofErr w:type="gramEnd"/>
      <w:r w:rsidRPr="001B08EA">
        <w:rPr>
          <w:rFonts w:asciiTheme="minorHAnsi" w:hAnsiTheme="minorHAnsi" w:cstheme="minorHAnsi"/>
          <w:sz w:val="20"/>
          <w:szCs w:val="20"/>
        </w:rPr>
        <w:t xml:space="preserve"> and commercial partners.</w:t>
      </w:r>
      <w:r w:rsidRPr="001B08EA">
        <w:rPr>
          <w:rStyle w:val="apple-converted-space"/>
          <w:rFonts w:asciiTheme="minorHAnsi" w:hAnsiTheme="minorHAnsi" w:cstheme="minorHAnsi"/>
          <w:sz w:val="20"/>
          <w:szCs w:val="20"/>
        </w:rPr>
        <w:t xml:space="preserve"> </w:t>
      </w:r>
    </w:p>
    <w:p w14:paraId="7D7A7DAC" w14:textId="77777777" w:rsidR="00334E49" w:rsidRPr="001B08EA" w:rsidRDefault="00334E49" w:rsidP="00334E49">
      <w:pPr>
        <w:numPr>
          <w:ilvl w:val="0"/>
          <w:numId w:val="9"/>
        </w:numPr>
        <w:rPr>
          <w:rFonts w:asciiTheme="minorHAnsi" w:hAnsiTheme="minorHAnsi" w:cstheme="minorHAnsi"/>
          <w:color w:val="000000"/>
        </w:rPr>
      </w:pPr>
      <w:r w:rsidRPr="001B08EA">
        <w:rPr>
          <w:rFonts w:asciiTheme="minorHAnsi" w:hAnsiTheme="minorHAnsi" w:cstheme="minorHAnsi"/>
          <w:sz w:val="20"/>
          <w:szCs w:val="20"/>
        </w:rPr>
        <w:t>The company also advises on worldwide marina developments.</w:t>
      </w:r>
    </w:p>
    <w:p w14:paraId="5F3433CE" w14:textId="77777777" w:rsidR="00334E49" w:rsidRPr="001B08EA" w:rsidRDefault="00334E49" w:rsidP="00334E49">
      <w:pPr>
        <w:pStyle w:val="ListParagraph"/>
        <w:numPr>
          <w:ilvl w:val="0"/>
          <w:numId w:val="9"/>
        </w:numPr>
        <w:contextualSpacing w:val="0"/>
        <w:rPr>
          <w:rFonts w:cstheme="minorHAnsi"/>
          <w:color w:val="000000"/>
        </w:rPr>
      </w:pPr>
      <w:r w:rsidRPr="001B08EA">
        <w:rPr>
          <w:rFonts w:cstheme="minorHAnsi"/>
          <w:color w:val="000000"/>
          <w:sz w:val="20"/>
          <w:szCs w:val="20"/>
        </w:rPr>
        <w:t>For more information visit</w:t>
      </w:r>
      <w:r w:rsidRPr="001B08EA">
        <w:rPr>
          <w:rStyle w:val="apple-converted-space"/>
          <w:rFonts w:cstheme="minorHAnsi"/>
          <w:color w:val="000000"/>
          <w:sz w:val="20"/>
          <w:szCs w:val="20"/>
        </w:rPr>
        <w:t xml:space="preserve"> </w:t>
      </w:r>
      <w:hyperlink r:id="rId11" w:history="1">
        <w:r w:rsidRPr="001B08EA">
          <w:rPr>
            <w:rStyle w:val="Hyperlink"/>
            <w:rFonts w:cstheme="minorHAnsi"/>
            <w:color w:val="0563C1"/>
            <w:sz w:val="20"/>
            <w:szCs w:val="20"/>
          </w:rPr>
          <w:t>www.mdlmarinas.co.uk</w:t>
        </w:r>
      </w:hyperlink>
    </w:p>
    <w:p w14:paraId="70B45DA5" w14:textId="77777777" w:rsidR="00334E49" w:rsidRPr="001B08EA" w:rsidRDefault="00334E49" w:rsidP="00334E49">
      <w:pPr>
        <w:pStyle w:val="paragraph"/>
        <w:spacing w:before="0" w:beforeAutospacing="0" w:after="0" w:afterAutospacing="0"/>
        <w:textAlignment w:val="baseline"/>
        <w:rPr>
          <w:rStyle w:val="normaltextrun"/>
          <w:rFonts w:asciiTheme="minorHAnsi" w:hAnsiTheme="minorHAnsi" w:cstheme="minorHAnsi"/>
          <w:b/>
          <w:bCs/>
          <w:color w:val="000000"/>
        </w:rPr>
      </w:pPr>
    </w:p>
    <w:p w14:paraId="337B3985" w14:textId="77777777" w:rsidR="00FC599C" w:rsidRPr="001B08EA" w:rsidRDefault="00FC599C" w:rsidP="00F537A2">
      <w:pPr>
        <w:pStyle w:val="paragraph"/>
        <w:spacing w:before="0" w:beforeAutospacing="0" w:after="0" w:afterAutospacing="0"/>
        <w:textAlignment w:val="baseline"/>
        <w:rPr>
          <w:rStyle w:val="normaltextrun"/>
          <w:rFonts w:asciiTheme="minorHAnsi" w:hAnsiTheme="minorHAnsi" w:cstheme="minorHAnsi"/>
          <w:b/>
          <w:bCs/>
          <w:color w:val="000000"/>
        </w:rPr>
      </w:pPr>
    </w:p>
    <w:p w14:paraId="4E93C4E4" w14:textId="67188A36" w:rsidR="00F537A2" w:rsidRPr="001B08EA" w:rsidRDefault="00F537A2" w:rsidP="00F537A2">
      <w:pPr>
        <w:pStyle w:val="paragraph"/>
        <w:spacing w:before="0" w:beforeAutospacing="0" w:after="0" w:afterAutospacing="0"/>
        <w:textAlignment w:val="baseline"/>
        <w:rPr>
          <w:rFonts w:asciiTheme="minorHAnsi" w:hAnsiTheme="minorHAnsi" w:cstheme="minorHAnsi"/>
          <w:color w:val="000000"/>
        </w:rPr>
      </w:pPr>
      <w:r w:rsidRPr="001B08EA">
        <w:rPr>
          <w:rStyle w:val="normaltextrun"/>
          <w:rFonts w:asciiTheme="minorHAnsi" w:hAnsiTheme="minorHAnsi" w:cstheme="minorHAnsi"/>
          <w:b/>
          <w:bCs/>
          <w:color w:val="000000"/>
        </w:rPr>
        <w:t>MAA</w:t>
      </w:r>
    </w:p>
    <w:p w14:paraId="15F5506C" w14:textId="77777777" w:rsidR="00F537A2" w:rsidRPr="001B08EA" w:rsidRDefault="00F537A2" w:rsidP="00F537A2">
      <w:pPr>
        <w:pStyle w:val="ListParagraph"/>
        <w:numPr>
          <w:ilvl w:val="0"/>
          <w:numId w:val="7"/>
        </w:numPr>
        <w:contextualSpacing w:val="0"/>
        <w:rPr>
          <w:rFonts w:cstheme="minorHAnsi"/>
          <w:color w:val="000000"/>
        </w:rPr>
      </w:pPr>
      <w:r w:rsidRPr="001B08EA">
        <w:rPr>
          <w:rFonts w:cstheme="minorHAnsi"/>
          <w:color w:val="000000"/>
          <w:sz w:val="20"/>
          <w:szCs w:val="20"/>
        </w:rPr>
        <w:t>MAA provides simple, no-nonsense solutions to companies’ advertising, PR, media buying and marketing communications needs.</w:t>
      </w:r>
    </w:p>
    <w:p w14:paraId="7F1B00CB" w14:textId="77777777" w:rsidR="00F537A2" w:rsidRPr="001B08EA" w:rsidRDefault="00F537A2" w:rsidP="00F537A2">
      <w:pPr>
        <w:pStyle w:val="ListParagraph"/>
        <w:numPr>
          <w:ilvl w:val="0"/>
          <w:numId w:val="7"/>
        </w:numPr>
        <w:contextualSpacing w:val="0"/>
        <w:rPr>
          <w:rFonts w:cstheme="minorHAnsi"/>
          <w:color w:val="000000"/>
        </w:rPr>
      </w:pPr>
      <w:r w:rsidRPr="001B08EA">
        <w:rPr>
          <w:rFonts w:cstheme="minorHAnsi"/>
          <w:color w:val="000000"/>
          <w:sz w:val="20"/>
          <w:szCs w:val="20"/>
        </w:rPr>
        <w:t>From brand development to website design, digital marketing to PR, MAA offers a straightforward, knowledgeable and service-orientated approach.</w:t>
      </w:r>
      <w:r w:rsidRPr="001B08EA">
        <w:rPr>
          <w:rStyle w:val="apple-converted-space"/>
          <w:rFonts w:cstheme="minorHAnsi"/>
          <w:color w:val="000000"/>
          <w:sz w:val="20"/>
          <w:szCs w:val="20"/>
        </w:rPr>
        <w:t> </w:t>
      </w:r>
    </w:p>
    <w:p w14:paraId="49FA697A" w14:textId="77777777" w:rsidR="00F537A2" w:rsidRPr="001B08EA" w:rsidRDefault="00F537A2" w:rsidP="00F537A2">
      <w:pPr>
        <w:pStyle w:val="ListParagraph"/>
        <w:numPr>
          <w:ilvl w:val="0"/>
          <w:numId w:val="7"/>
        </w:numPr>
        <w:contextualSpacing w:val="0"/>
        <w:rPr>
          <w:rFonts w:cstheme="minorHAnsi"/>
          <w:color w:val="000000"/>
        </w:rPr>
      </w:pPr>
      <w:r w:rsidRPr="001B08EA">
        <w:rPr>
          <w:rFonts w:cstheme="minorHAnsi"/>
          <w:color w:val="000000"/>
          <w:sz w:val="20"/>
          <w:szCs w:val="20"/>
        </w:rPr>
        <w:t>MAA is able to offer unrivalled value to help clients reach their target markets.  </w:t>
      </w:r>
    </w:p>
    <w:p w14:paraId="26AD3F5E" w14:textId="77777777" w:rsidR="00F537A2" w:rsidRPr="001B08EA" w:rsidRDefault="00F537A2" w:rsidP="00F537A2">
      <w:pPr>
        <w:pStyle w:val="ListParagraph"/>
        <w:numPr>
          <w:ilvl w:val="0"/>
          <w:numId w:val="7"/>
        </w:numPr>
        <w:contextualSpacing w:val="0"/>
        <w:rPr>
          <w:rFonts w:cstheme="minorHAnsi"/>
          <w:color w:val="000000"/>
        </w:rPr>
      </w:pPr>
      <w:r w:rsidRPr="001B08EA">
        <w:rPr>
          <w:rFonts w:cstheme="minorHAnsi"/>
          <w:color w:val="000000"/>
          <w:sz w:val="20"/>
          <w:szCs w:val="20"/>
        </w:rPr>
        <w:t>For more information visit www.maa.agency</w:t>
      </w:r>
    </w:p>
    <w:p w14:paraId="5F64CF04" w14:textId="77777777" w:rsidR="00F537A2" w:rsidRPr="001B08EA" w:rsidRDefault="00F537A2" w:rsidP="00F537A2">
      <w:pPr>
        <w:pStyle w:val="ListParagraph"/>
        <w:rPr>
          <w:rFonts w:cstheme="minorHAnsi"/>
          <w:color w:val="000000"/>
        </w:rPr>
      </w:pPr>
      <w:r w:rsidRPr="001B08EA">
        <w:rPr>
          <w:rFonts w:cstheme="minorHAnsi"/>
          <w:color w:val="000000"/>
          <w:sz w:val="20"/>
          <w:szCs w:val="20"/>
        </w:rPr>
        <w:t> </w:t>
      </w:r>
    </w:p>
    <w:p w14:paraId="3966AC70" w14:textId="77777777" w:rsidR="00F537A2" w:rsidRPr="001B08EA" w:rsidRDefault="00F537A2" w:rsidP="00F537A2">
      <w:pPr>
        <w:rPr>
          <w:rFonts w:asciiTheme="minorHAnsi" w:hAnsiTheme="minorHAnsi" w:cstheme="minorHAnsi"/>
          <w:color w:val="000000"/>
        </w:rPr>
      </w:pPr>
      <w:r w:rsidRPr="001B08EA">
        <w:rPr>
          <w:rFonts w:asciiTheme="minorHAnsi" w:hAnsiTheme="minorHAnsi" w:cstheme="minorHAnsi"/>
          <w:color w:val="000000"/>
          <w:sz w:val="20"/>
          <w:szCs w:val="20"/>
          <w:lang w:val="en-US"/>
        </w:rPr>
        <w:t>For media enquiries, more information, product tests, or hi-res images:</w:t>
      </w:r>
    </w:p>
    <w:p w14:paraId="32F21250" w14:textId="77777777" w:rsidR="00F537A2" w:rsidRPr="001B08EA" w:rsidRDefault="00F537A2" w:rsidP="00F537A2">
      <w:pPr>
        <w:ind w:left="360"/>
        <w:rPr>
          <w:rFonts w:asciiTheme="minorHAnsi" w:hAnsiTheme="minorHAnsi" w:cstheme="minorHAnsi"/>
          <w:color w:val="000000"/>
        </w:rPr>
      </w:pPr>
      <w:r w:rsidRPr="001B08EA">
        <w:rPr>
          <w:rFonts w:asciiTheme="minorHAnsi" w:hAnsiTheme="minorHAnsi" w:cstheme="minorHAnsi"/>
          <w:color w:val="000000"/>
          <w:sz w:val="20"/>
          <w:szCs w:val="20"/>
          <w:lang w:val="en-US"/>
        </w:rPr>
        <w:t> </w:t>
      </w:r>
    </w:p>
    <w:p w14:paraId="0BB567CC" w14:textId="77777777" w:rsidR="00F537A2" w:rsidRPr="001B08EA" w:rsidRDefault="00F537A2" w:rsidP="00976CC9">
      <w:pPr>
        <w:rPr>
          <w:rFonts w:asciiTheme="minorHAnsi" w:hAnsiTheme="minorHAnsi" w:cstheme="minorHAnsi"/>
          <w:color w:val="000000"/>
        </w:rPr>
      </w:pPr>
      <w:r w:rsidRPr="001B08EA">
        <w:rPr>
          <w:rFonts w:asciiTheme="minorHAnsi" w:hAnsiTheme="minorHAnsi" w:cstheme="minorHAnsi"/>
          <w:color w:val="000000"/>
          <w:sz w:val="20"/>
          <w:szCs w:val="20"/>
          <w:lang w:val="en-US"/>
        </w:rPr>
        <w:lastRenderedPageBreak/>
        <w:t>MAA</w:t>
      </w:r>
    </w:p>
    <w:p w14:paraId="495BC3B1" w14:textId="77777777" w:rsidR="00F537A2" w:rsidRPr="001B08EA" w:rsidRDefault="00F537A2" w:rsidP="00F537A2">
      <w:pPr>
        <w:ind w:left="360"/>
        <w:rPr>
          <w:rFonts w:asciiTheme="minorHAnsi" w:hAnsiTheme="minorHAnsi" w:cstheme="minorHAnsi"/>
          <w:color w:val="000000"/>
        </w:rPr>
      </w:pPr>
      <w:r w:rsidRPr="001B08EA">
        <w:rPr>
          <w:rFonts w:asciiTheme="minorHAnsi" w:hAnsiTheme="minorHAnsi" w:cstheme="minorHAnsi"/>
          <w:color w:val="000000"/>
          <w:sz w:val="20"/>
          <w:szCs w:val="20"/>
          <w:lang w:val="en-US"/>
        </w:rPr>
        <w:t> </w:t>
      </w:r>
    </w:p>
    <w:p w14:paraId="606F3B2F" w14:textId="1CE63F9F" w:rsidR="00F537A2" w:rsidRPr="001B08EA" w:rsidRDefault="00F537A2" w:rsidP="00976CC9">
      <w:pPr>
        <w:rPr>
          <w:rFonts w:asciiTheme="minorHAnsi" w:hAnsiTheme="minorHAnsi" w:cstheme="minorHAnsi"/>
          <w:color w:val="000000"/>
        </w:rPr>
      </w:pPr>
      <w:r w:rsidRPr="001B08EA">
        <w:rPr>
          <w:rFonts w:asciiTheme="minorHAnsi" w:hAnsiTheme="minorHAnsi" w:cstheme="minorHAnsi"/>
          <w:color w:val="000000"/>
          <w:sz w:val="20"/>
          <w:szCs w:val="20"/>
          <w:lang w:val="en-US"/>
        </w:rPr>
        <w:t>Susannah Hart                                                                        </w:t>
      </w:r>
    </w:p>
    <w:p w14:paraId="263E6AC5" w14:textId="586BE627" w:rsidR="00F537A2" w:rsidRPr="001B08EA" w:rsidRDefault="00F537A2" w:rsidP="00976CC9">
      <w:pPr>
        <w:rPr>
          <w:rFonts w:asciiTheme="minorHAnsi" w:hAnsiTheme="minorHAnsi" w:cstheme="minorHAnsi"/>
          <w:color w:val="000000"/>
        </w:rPr>
      </w:pPr>
      <w:r w:rsidRPr="001B08EA">
        <w:rPr>
          <w:rFonts w:asciiTheme="minorHAnsi" w:hAnsiTheme="minorHAnsi" w:cstheme="minorHAnsi"/>
          <w:color w:val="000000"/>
          <w:sz w:val="20"/>
          <w:szCs w:val="20"/>
          <w:lang w:val="en-US"/>
        </w:rPr>
        <w:t>Email:</w:t>
      </w:r>
      <w:r w:rsidRPr="001B08EA">
        <w:rPr>
          <w:rStyle w:val="apple-converted-space"/>
          <w:rFonts w:asciiTheme="minorHAnsi" w:hAnsiTheme="minorHAnsi" w:cstheme="minorHAnsi"/>
          <w:color w:val="000000"/>
          <w:sz w:val="20"/>
          <w:szCs w:val="20"/>
          <w:lang w:val="en-US"/>
        </w:rPr>
        <w:t> </w:t>
      </w:r>
      <w:hyperlink r:id="rId12" w:history="1">
        <w:r w:rsidRPr="001B08EA">
          <w:rPr>
            <w:rStyle w:val="Hyperlink"/>
            <w:rFonts w:asciiTheme="minorHAnsi" w:hAnsiTheme="minorHAnsi" w:cstheme="minorHAnsi"/>
            <w:color w:val="0563C1"/>
            <w:sz w:val="20"/>
            <w:szCs w:val="20"/>
            <w:lang w:val="en-US"/>
          </w:rPr>
          <w:t>susannah@maa.agency</w:t>
        </w:r>
      </w:hyperlink>
      <w:r w:rsidRPr="001B08EA">
        <w:rPr>
          <w:rFonts w:asciiTheme="minorHAnsi" w:hAnsiTheme="minorHAnsi" w:cstheme="minorHAnsi"/>
          <w:color w:val="000000"/>
          <w:sz w:val="20"/>
          <w:szCs w:val="20"/>
          <w:lang w:val="en-US"/>
        </w:rPr>
        <w:t xml:space="preserve">                                                  </w:t>
      </w:r>
      <w:r w:rsidR="00976CC9" w:rsidRPr="001B08EA">
        <w:rPr>
          <w:rFonts w:asciiTheme="minorHAnsi" w:hAnsiTheme="minorHAnsi" w:cstheme="minorHAnsi"/>
          <w:color w:val="000000"/>
        </w:rPr>
        <w:t xml:space="preserve"> </w:t>
      </w:r>
    </w:p>
    <w:p w14:paraId="4392C23C" w14:textId="011ECCAA" w:rsidR="00F537A2" w:rsidRPr="001B08EA" w:rsidRDefault="00F537A2" w:rsidP="00976CC9">
      <w:pPr>
        <w:rPr>
          <w:rFonts w:asciiTheme="minorHAnsi" w:hAnsiTheme="minorHAnsi" w:cstheme="minorHAnsi"/>
          <w:color w:val="000000"/>
        </w:rPr>
      </w:pPr>
      <w:r w:rsidRPr="001B08EA">
        <w:rPr>
          <w:rFonts w:asciiTheme="minorHAnsi" w:hAnsiTheme="minorHAnsi" w:cstheme="minorHAnsi"/>
          <w:color w:val="000000"/>
          <w:sz w:val="20"/>
          <w:szCs w:val="20"/>
          <w:lang w:val="en-US"/>
        </w:rPr>
        <w:t>Tel: +44 (0) 23 9252 2044.                                                        </w:t>
      </w:r>
    </w:p>
    <w:p w14:paraId="70325A40" w14:textId="77777777" w:rsidR="00F537A2" w:rsidRPr="001B08EA" w:rsidRDefault="00F537A2" w:rsidP="00F537A2">
      <w:pPr>
        <w:rPr>
          <w:rFonts w:asciiTheme="minorHAnsi" w:hAnsiTheme="minorHAnsi" w:cstheme="minorHAnsi"/>
          <w:color w:val="000000"/>
        </w:rPr>
      </w:pPr>
      <w:r w:rsidRPr="001B08EA">
        <w:rPr>
          <w:rFonts w:asciiTheme="minorHAnsi" w:hAnsiTheme="minorHAnsi" w:cstheme="minorHAnsi"/>
          <w:color w:val="000000"/>
        </w:rPr>
        <w:t> </w:t>
      </w:r>
    </w:p>
    <w:p w14:paraId="00E39A01" w14:textId="2BDF369B" w:rsidR="00356541" w:rsidRPr="001B08EA" w:rsidRDefault="00356541" w:rsidP="00F537A2">
      <w:pPr>
        <w:ind w:left="360"/>
        <w:rPr>
          <w:rFonts w:asciiTheme="minorHAnsi" w:hAnsiTheme="minorHAnsi" w:cstheme="minorHAnsi"/>
        </w:rPr>
      </w:pPr>
    </w:p>
    <w:sectPr w:rsidR="00356541" w:rsidRPr="001B08EA"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23EF" w14:textId="77777777" w:rsidR="0049575A" w:rsidRDefault="0049575A" w:rsidP="002754A6">
      <w:r>
        <w:separator/>
      </w:r>
    </w:p>
  </w:endnote>
  <w:endnote w:type="continuationSeparator" w:id="0">
    <w:p w14:paraId="73B8FB7F" w14:textId="77777777" w:rsidR="0049575A" w:rsidRDefault="0049575A" w:rsidP="002754A6">
      <w:r>
        <w:continuationSeparator/>
      </w:r>
    </w:p>
  </w:endnote>
  <w:endnote w:type="continuationNotice" w:id="1">
    <w:p w14:paraId="65234845" w14:textId="77777777" w:rsidR="0049575A" w:rsidRDefault="00495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84C3CD9" w14:textId="77777777" w:rsidR="0069151D" w:rsidRDefault="0069151D" w:rsidP="0069151D">
                          <w:pPr>
                            <w:jc w:val="right"/>
                            <w:rPr>
                              <w:rFonts w:asciiTheme="majorHAnsi" w:hAnsiTheme="majorHAnsi"/>
                              <w:sz w:val="16"/>
                              <w:szCs w:val="16"/>
                            </w:rPr>
                          </w:pPr>
                          <w:r>
                            <w:rPr>
                              <w:rFonts w:asciiTheme="majorHAnsi" w:hAnsiTheme="majorHAnsi"/>
                              <w:sz w:val="16"/>
                              <w:szCs w:val="16"/>
                            </w:rPr>
                            <w:t>MAA</w:t>
                          </w:r>
                        </w:p>
                        <w:p w14:paraId="1FC73863" w14:textId="77777777" w:rsidR="0069151D" w:rsidRDefault="0069151D" w:rsidP="0069151D">
                          <w:pPr>
                            <w:jc w:val="right"/>
                            <w:rPr>
                              <w:rFonts w:asciiTheme="majorHAnsi" w:hAnsiTheme="majorHAnsi"/>
                              <w:sz w:val="16"/>
                              <w:szCs w:val="16"/>
                            </w:rPr>
                          </w:pPr>
                          <w:r>
                            <w:rPr>
                              <w:rFonts w:asciiTheme="majorHAnsi" w:hAnsiTheme="majorHAnsi"/>
                              <w:sz w:val="16"/>
                              <w:szCs w:val="16"/>
                            </w:rPr>
                            <w:t>Unit SF1-2, Endeavour Quay</w:t>
                          </w:r>
                        </w:p>
                        <w:p w14:paraId="38CAE2A4" w14:textId="77777777" w:rsidR="0069151D" w:rsidRDefault="0069151D" w:rsidP="0069151D">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5A657BA7" w14:textId="77777777" w:rsidR="0069151D" w:rsidRPr="00635BCC" w:rsidRDefault="0069151D" w:rsidP="0069151D">
                          <w:pPr>
                            <w:jc w:val="right"/>
                            <w:rPr>
                              <w:rFonts w:asciiTheme="majorHAnsi" w:hAnsiTheme="majorHAnsi"/>
                              <w:sz w:val="16"/>
                              <w:szCs w:val="16"/>
                            </w:rPr>
                          </w:pPr>
                          <w:r>
                            <w:rPr>
                              <w:rFonts w:asciiTheme="majorHAnsi" w:hAnsiTheme="majorHAnsi"/>
                              <w:sz w:val="16"/>
                              <w:szCs w:val="16"/>
                            </w:rPr>
                            <w:t>PO12 1AH, UK</w:t>
                          </w:r>
                        </w:p>
                        <w:p w14:paraId="20D1209D" w14:textId="3CBB4B80"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84C3CD9" w14:textId="77777777" w:rsidR="0069151D" w:rsidRDefault="0069151D" w:rsidP="0069151D">
                    <w:pPr>
                      <w:jc w:val="right"/>
                      <w:rPr>
                        <w:rFonts w:asciiTheme="majorHAnsi" w:hAnsiTheme="majorHAnsi"/>
                        <w:sz w:val="16"/>
                        <w:szCs w:val="16"/>
                      </w:rPr>
                    </w:pPr>
                    <w:r>
                      <w:rPr>
                        <w:rFonts w:asciiTheme="majorHAnsi" w:hAnsiTheme="majorHAnsi"/>
                        <w:sz w:val="16"/>
                        <w:szCs w:val="16"/>
                      </w:rPr>
                      <w:t>MAA</w:t>
                    </w:r>
                  </w:p>
                  <w:p w14:paraId="1FC73863" w14:textId="77777777" w:rsidR="0069151D" w:rsidRDefault="0069151D" w:rsidP="0069151D">
                    <w:pPr>
                      <w:jc w:val="right"/>
                      <w:rPr>
                        <w:rFonts w:asciiTheme="majorHAnsi" w:hAnsiTheme="majorHAnsi"/>
                        <w:sz w:val="16"/>
                        <w:szCs w:val="16"/>
                      </w:rPr>
                    </w:pPr>
                    <w:r>
                      <w:rPr>
                        <w:rFonts w:asciiTheme="majorHAnsi" w:hAnsiTheme="majorHAnsi"/>
                        <w:sz w:val="16"/>
                        <w:szCs w:val="16"/>
                      </w:rPr>
                      <w:t>Unit SF1-2, Endeavour Quay</w:t>
                    </w:r>
                  </w:p>
                  <w:p w14:paraId="38CAE2A4" w14:textId="77777777" w:rsidR="0069151D" w:rsidRDefault="0069151D" w:rsidP="0069151D">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5A657BA7" w14:textId="77777777" w:rsidR="0069151D" w:rsidRPr="00635BCC" w:rsidRDefault="0069151D" w:rsidP="0069151D">
                    <w:pPr>
                      <w:jc w:val="right"/>
                      <w:rPr>
                        <w:rFonts w:asciiTheme="majorHAnsi" w:hAnsiTheme="majorHAnsi"/>
                        <w:sz w:val="16"/>
                        <w:szCs w:val="16"/>
                      </w:rPr>
                    </w:pPr>
                    <w:r>
                      <w:rPr>
                        <w:rFonts w:asciiTheme="majorHAnsi" w:hAnsiTheme="majorHAnsi"/>
                        <w:sz w:val="16"/>
                        <w:szCs w:val="16"/>
                      </w:rPr>
                      <w:t>PO12 1AH, UK</w:t>
                    </w:r>
                  </w:p>
                  <w:p w14:paraId="20D1209D" w14:textId="3CBB4B80"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8AA6B5F"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976CC9">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D7E" w14:textId="77777777" w:rsidR="0049575A" w:rsidRDefault="0049575A" w:rsidP="002754A6">
      <w:r>
        <w:separator/>
      </w:r>
    </w:p>
  </w:footnote>
  <w:footnote w:type="continuationSeparator" w:id="0">
    <w:p w14:paraId="277CFC36" w14:textId="77777777" w:rsidR="0049575A" w:rsidRDefault="0049575A" w:rsidP="002754A6">
      <w:r>
        <w:continuationSeparator/>
      </w:r>
    </w:p>
  </w:footnote>
  <w:footnote w:type="continuationNotice" w:id="1">
    <w:p w14:paraId="56FE9693" w14:textId="77777777" w:rsidR="0049575A" w:rsidRDefault="00495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01CD33D3" w:rsidR="002754A6" w:rsidRDefault="0014625C">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3BE2CE6">
          <wp:simplePos x="0" y="0"/>
          <wp:positionH relativeFrom="column">
            <wp:posOffset>-524604</wp:posOffset>
          </wp:positionH>
          <wp:positionV relativeFrom="paragraph">
            <wp:posOffset>-89535</wp:posOffset>
          </wp:positionV>
          <wp:extent cx="1867711" cy="7774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67711" cy="777423"/>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3849E1D2">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A2816"/>
    <w:multiLevelType w:val="multilevel"/>
    <w:tmpl w:val="FB2C8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5"/>
  </w:num>
  <w:num w:numId="4">
    <w:abstractNumId w:val="3"/>
  </w:num>
  <w:num w:numId="5">
    <w:abstractNumId w:val="2"/>
  </w:num>
  <w:num w:numId="6">
    <w:abstractNumId w:val="1"/>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489"/>
    <w:rsid w:val="000030AB"/>
    <w:rsid w:val="000040BA"/>
    <w:rsid w:val="0000651A"/>
    <w:rsid w:val="00010070"/>
    <w:rsid w:val="00013868"/>
    <w:rsid w:val="00020D43"/>
    <w:rsid w:val="0002207A"/>
    <w:rsid w:val="000231FC"/>
    <w:rsid w:val="00023F9A"/>
    <w:rsid w:val="00025619"/>
    <w:rsid w:val="00026842"/>
    <w:rsid w:val="000273E6"/>
    <w:rsid w:val="00027FAA"/>
    <w:rsid w:val="00031583"/>
    <w:rsid w:val="00037E2A"/>
    <w:rsid w:val="000476E9"/>
    <w:rsid w:val="0004775C"/>
    <w:rsid w:val="00047AE6"/>
    <w:rsid w:val="0005203F"/>
    <w:rsid w:val="00055D00"/>
    <w:rsid w:val="00056450"/>
    <w:rsid w:val="00056DD6"/>
    <w:rsid w:val="00060C74"/>
    <w:rsid w:val="000616B3"/>
    <w:rsid w:val="0006192C"/>
    <w:rsid w:val="00061ACF"/>
    <w:rsid w:val="00067C93"/>
    <w:rsid w:val="00070EF7"/>
    <w:rsid w:val="000713F6"/>
    <w:rsid w:val="00072057"/>
    <w:rsid w:val="000724DB"/>
    <w:rsid w:val="00073798"/>
    <w:rsid w:val="00074301"/>
    <w:rsid w:val="00075EE5"/>
    <w:rsid w:val="00076615"/>
    <w:rsid w:val="00077C1A"/>
    <w:rsid w:val="0008187E"/>
    <w:rsid w:val="0008327A"/>
    <w:rsid w:val="00084B5A"/>
    <w:rsid w:val="00087C7A"/>
    <w:rsid w:val="00093352"/>
    <w:rsid w:val="00094063"/>
    <w:rsid w:val="000A0C5F"/>
    <w:rsid w:val="000A191D"/>
    <w:rsid w:val="000A1C88"/>
    <w:rsid w:val="000A3301"/>
    <w:rsid w:val="000A3F0A"/>
    <w:rsid w:val="000A4BEA"/>
    <w:rsid w:val="000A62FC"/>
    <w:rsid w:val="000A776B"/>
    <w:rsid w:val="000A7787"/>
    <w:rsid w:val="000A7C3B"/>
    <w:rsid w:val="000B0763"/>
    <w:rsid w:val="000B1CE9"/>
    <w:rsid w:val="000B5070"/>
    <w:rsid w:val="000C0CA0"/>
    <w:rsid w:val="000C1B10"/>
    <w:rsid w:val="000C24F7"/>
    <w:rsid w:val="000C478F"/>
    <w:rsid w:val="000C6AD4"/>
    <w:rsid w:val="000D4118"/>
    <w:rsid w:val="000D5E2F"/>
    <w:rsid w:val="000D6710"/>
    <w:rsid w:val="000E0306"/>
    <w:rsid w:val="000E0B5F"/>
    <w:rsid w:val="000E3182"/>
    <w:rsid w:val="000E3232"/>
    <w:rsid w:val="000E4D8E"/>
    <w:rsid w:val="000E66B1"/>
    <w:rsid w:val="000F097A"/>
    <w:rsid w:val="000F466D"/>
    <w:rsid w:val="00100254"/>
    <w:rsid w:val="00106F32"/>
    <w:rsid w:val="001151A7"/>
    <w:rsid w:val="0011531C"/>
    <w:rsid w:val="0011758F"/>
    <w:rsid w:val="001176BE"/>
    <w:rsid w:val="0012135F"/>
    <w:rsid w:val="00122076"/>
    <w:rsid w:val="0012662C"/>
    <w:rsid w:val="00126665"/>
    <w:rsid w:val="0012699B"/>
    <w:rsid w:val="001270D3"/>
    <w:rsid w:val="00130292"/>
    <w:rsid w:val="001311B5"/>
    <w:rsid w:val="00132DE1"/>
    <w:rsid w:val="00132FF0"/>
    <w:rsid w:val="00133A8C"/>
    <w:rsid w:val="001359BB"/>
    <w:rsid w:val="00137434"/>
    <w:rsid w:val="00140D12"/>
    <w:rsid w:val="00146209"/>
    <w:rsid w:val="0014625C"/>
    <w:rsid w:val="0015014A"/>
    <w:rsid w:val="00153E47"/>
    <w:rsid w:val="001546C3"/>
    <w:rsid w:val="001609BF"/>
    <w:rsid w:val="00162C51"/>
    <w:rsid w:val="001642DC"/>
    <w:rsid w:val="00164CD4"/>
    <w:rsid w:val="00164E28"/>
    <w:rsid w:val="0016557C"/>
    <w:rsid w:val="00165712"/>
    <w:rsid w:val="00166194"/>
    <w:rsid w:val="00167292"/>
    <w:rsid w:val="0017345A"/>
    <w:rsid w:val="00175C21"/>
    <w:rsid w:val="00175DCB"/>
    <w:rsid w:val="00177B60"/>
    <w:rsid w:val="00177FAA"/>
    <w:rsid w:val="001805F8"/>
    <w:rsid w:val="001826CD"/>
    <w:rsid w:val="00187D15"/>
    <w:rsid w:val="001904C8"/>
    <w:rsid w:val="00193B73"/>
    <w:rsid w:val="001A226F"/>
    <w:rsid w:val="001A4E91"/>
    <w:rsid w:val="001A6065"/>
    <w:rsid w:val="001A655C"/>
    <w:rsid w:val="001A6CB6"/>
    <w:rsid w:val="001A7CE9"/>
    <w:rsid w:val="001B08EA"/>
    <w:rsid w:val="001B212C"/>
    <w:rsid w:val="001B3F9E"/>
    <w:rsid w:val="001B456E"/>
    <w:rsid w:val="001B4F01"/>
    <w:rsid w:val="001B6D6A"/>
    <w:rsid w:val="001B6F0D"/>
    <w:rsid w:val="001B7A19"/>
    <w:rsid w:val="001B7FF2"/>
    <w:rsid w:val="001C158F"/>
    <w:rsid w:val="001C3B23"/>
    <w:rsid w:val="001C4A48"/>
    <w:rsid w:val="001C4D4E"/>
    <w:rsid w:val="001D01F7"/>
    <w:rsid w:val="001D1B12"/>
    <w:rsid w:val="001D30ED"/>
    <w:rsid w:val="001D6E3A"/>
    <w:rsid w:val="001D7AF5"/>
    <w:rsid w:val="001E0A13"/>
    <w:rsid w:val="001E0DD1"/>
    <w:rsid w:val="001E14F5"/>
    <w:rsid w:val="001E217E"/>
    <w:rsid w:val="001E295C"/>
    <w:rsid w:val="001E2B10"/>
    <w:rsid w:val="001E7BCF"/>
    <w:rsid w:val="001F0B0E"/>
    <w:rsid w:val="001F2B4E"/>
    <w:rsid w:val="001F4614"/>
    <w:rsid w:val="00206137"/>
    <w:rsid w:val="00206178"/>
    <w:rsid w:val="00206C1D"/>
    <w:rsid w:val="00207893"/>
    <w:rsid w:val="00214291"/>
    <w:rsid w:val="00214461"/>
    <w:rsid w:val="00216047"/>
    <w:rsid w:val="00217A60"/>
    <w:rsid w:val="0022262E"/>
    <w:rsid w:val="0022303E"/>
    <w:rsid w:val="00225A8A"/>
    <w:rsid w:val="00227E89"/>
    <w:rsid w:val="00230247"/>
    <w:rsid w:val="002308C4"/>
    <w:rsid w:val="00231547"/>
    <w:rsid w:val="002332A5"/>
    <w:rsid w:val="00235BA5"/>
    <w:rsid w:val="00236932"/>
    <w:rsid w:val="00243D46"/>
    <w:rsid w:val="00244B5C"/>
    <w:rsid w:val="00247589"/>
    <w:rsid w:val="00250C28"/>
    <w:rsid w:val="0025336D"/>
    <w:rsid w:val="00255E60"/>
    <w:rsid w:val="0025612E"/>
    <w:rsid w:val="00256F15"/>
    <w:rsid w:val="00257764"/>
    <w:rsid w:val="002641B5"/>
    <w:rsid w:val="002652BB"/>
    <w:rsid w:val="00267117"/>
    <w:rsid w:val="00270FA1"/>
    <w:rsid w:val="00273378"/>
    <w:rsid w:val="002754A6"/>
    <w:rsid w:val="00280257"/>
    <w:rsid w:val="00281235"/>
    <w:rsid w:val="00282B15"/>
    <w:rsid w:val="00284025"/>
    <w:rsid w:val="002848B6"/>
    <w:rsid w:val="00286CEF"/>
    <w:rsid w:val="0029094D"/>
    <w:rsid w:val="00290C26"/>
    <w:rsid w:val="00293CD3"/>
    <w:rsid w:val="002974C3"/>
    <w:rsid w:val="002A09F3"/>
    <w:rsid w:val="002A5C85"/>
    <w:rsid w:val="002A5DF8"/>
    <w:rsid w:val="002A7D5E"/>
    <w:rsid w:val="002B01B1"/>
    <w:rsid w:val="002B33B0"/>
    <w:rsid w:val="002B367F"/>
    <w:rsid w:val="002B516D"/>
    <w:rsid w:val="002B781B"/>
    <w:rsid w:val="002B7992"/>
    <w:rsid w:val="002B7ACE"/>
    <w:rsid w:val="002C18DD"/>
    <w:rsid w:val="002C19DF"/>
    <w:rsid w:val="002C1ACE"/>
    <w:rsid w:val="002C5F02"/>
    <w:rsid w:val="002C7F9B"/>
    <w:rsid w:val="002D09FB"/>
    <w:rsid w:val="002D118A"/>
    <w:rsid w:val="002D41E8"/>
    <w:rsid w:val="002D5310"/>
    <w:rsid w:val="002D6FFB"/>
    <w:rsid w:val="002D7060"/>
    <w:rsid w:val="002D767B"/>
    <w:rsid w:val="002E0950"/>
    <w:rsid w:val="002E42F4"/>
    <w:rsid w:val="002E5668"/>
    <w:rsid w:val="002E5B63"/>
    <w:rsid w:val="002E6686"/>
    <w:rsid w:val="002E7115"/>
    <w:rsid w:val="002F1605"/>
    <w:rsid w:val="002F4312"/>
    <w:rsid w:val="002F466E"/>
    <w:rsid w:val="002F4D7B"/>
    <w:rsid w:val="002F5CD9"/>
    <w:rsid w:val="00303D8C"/>
    <w:rsid w:val="00306FAA"/>
    <w:rsid w:val="00307223"/>
    <w:rsid w:val="0030765A"/>
    <w:rsid w:val="00312520"/>
    <w:rsid w:val="003126C9"/>
    <w:rsid w:val="003137A2"/>
    <w:rsid w:val="00313E26"/>
    <w:rsid w:val="00316B15"/>
    <w:rsid w:val="00316DB4"/>
    <w:rsid w:val="00320258"/>
    <w:rsid w:val="00323A3C"/>
    <w:rsid w:val="00324DE3"/>
    <w:rsid w:val="00325C36"/>
    <w:rsid w:val="003344F4"/>
    <w:rsid w:val="00334E49"/>
    <w:rsid w:val="0034273F"/>
    <w:rsid w:val="00344C0B"/>
    <w:rsid w:val="00346E79"/>
    <w:rsid w:val="0035008D"/>
    <w:rsid w:val="00356541"/>
    <w:rsid w:val="003628A7"/>
    <w:rsid w:val="00364AFD"/>
    <w:rsid w:val="00365729"/>
    <w:rsid w:val="00366CEC"/>
    <w:rsid w:val="00371D5C"/>
    <w:rsid w:val="0037210A"/>
    <w:rsid w:val="0037409F"/>
    <w:rsid w:val="00374535"/>
    <w:rsid w:val="00374D52"/>
    <w:rsid w:val="00374EFB"/>
    <w:rsid w:val="00375E26"/>
    <w:rsid w:val="00381294"/>
    <w:rsid w:val="00382BBD"/>
    <w:rsid w:val="00384096"/>
    <w:rsid w:val="0038577A"/>
    <w:rsid w:val="00387570"/>
    <w:rsid w:val="00390133"/>
    <w:rsid w:val="0039169B"/>
    <w:rsid w:val="00392BB7"/>
    <w:rsid w:val="00395F2E"/>
    <w:rsid w:val="00396101"/>
    <w:rsid w:val="003973F3"/>
    <w:rsid w:val="003A0ACA"/>
    <w:rsid w:val="003A12DD"/>
    <w:rsid w:val="003A7B3F"/>
    <w:rsid w:val="003B06AA"/>
    <w:rsid w:val="003B2455"/>
    <w:rsid w:val="003B2BCA"/>
    <w:rsid w:val="003B4461"/>
    <w:rsid w:val="003B5057"/>
    <w:rsid w:val="003B75E7"/>
    <w:rsid w:val="003C1D56"/>
    <w:rsid w:val="003C6E95"/>
    <w:rsid w:val="003D267E"/>
    <w:rsid w:val="003D2D05"/>
    <w:rsid w:val="003D32CB"/>
    <w:rsid w:val="003D6DB4"/>
    <w:rsid w:val="003E0B74"/>
    <w:rsid w:val="003E444D"/>
    <w:rsid w:val="003E7E88"/>
    <w:rsid w:val="003F2D14"/>
    <w:rsid w:val="003F3059"/>
    <w:rsid w:val="003F3303"/>
    <w:rsid w:val="003F715D"/>
    <w:rsid w:val="003F7340"/>
    <w:rsid w:val="003F7617"/>
    <w:rsid w:val="00401D37"/>
    <w:rsid w:val="00402707"/>
    <w:rsid w:val="00403C19"/>
    <w:rsid w:val="00404164"/>
    <w:rsid w:val="004060BA"/>
    <w:rsid w:val="004064D1"/>
    <w:rsid w:val="0040686D"/>
    <w:rsid w:val="00407DAE"/>
    <w:rsid w:val="004112C8"/>
    <w:rsid w:val="004113B4"/>
    <w:rsid w:val="004117F4"/>
    <w:rsid w:val="0041432D"/>
    <w:rsid w:val="004148AE"/>
    <w:rsid w:val="00422E6C"/>
    <w:rsid w:val="00423DB2"/>
    <w:rsid w:val="0042689E"/>
    <w:rsid w:val="0043393F"/>
    <w:rsid w:val="0043626D"/>
    <w:rsid w:val="004369EE"/>
    <w:rsid w:val="00445CB0"/>
    <w:rsid w:val="00450649"/>
    <w:rsid w:val="00454646"/>
    <w:rsid w:val="00454D18"/>
    <w:rsid w:val="00454F6C"/>
    <w:rsid w:val="00455870"/>
    <w:rsid w:val="00455F0F"/>
    <w:rsid w:val="00461C05"/>
    <w:rsid w:val="0046309C"/>
    <w:rsid w:val="0046324C"/>
    <w:rsid w:val="0046526D"/>
    <w:rsid w:val="004701E5"/>
    <w:rsid w:val="004713FC"/>
    <w:rsid w:val="00471445"/>
    <w:rsid w:val="004756A6"/>
    <w:rsid w:val="00476D9A"/>
    <w:rsid w:val="004877D3"/>
    <w:rsid w:val="00487A8B"/>
    <w:rsid w:val="0049268D"/>
    <w:rsid w:val="00492732"/>
    <w:rsid w:val="00493B24"/>
    <w:rsid w:val="0049575A"/>
    <w:rsid w:val="00495EDF"/>
    <w:rsid w:val="00495FE8"/>
    <w:rsid w:val="00496F61"/>
    <w:rsid w:val="004A0767"/>
    <w:rsid w:val="004A24D0"/>
    <w:rsid w:val="004A5371"/>
    <w:rsid w:val="004A585C"/>
    <w:rsid w:val="004A6191"/>
    <w:rsid w:val="004A6247"/>
    <w:rsid w:val="004A7C45"/>
    <w:rsid w:val="004B0F7E"/>
    <w:rsid w:val="004B56FE"/>
    <w:rsid w:val="004B7BE3"/>
    <w:rsid w:val="004B7DC7"/>
    <w:rsid w:val="004C3DF3"/>
    <w:rsid w:val="004C637C"/>
    <w:rsid w:val="004D0979"/>
    <w:rsid w:val="004D1249"/>
    <w:rsid w:val="004D16EF"/>
    <w:rsid w:val="004D19D9"/>
    <w:rsid w:val="004D29A3"/>
    <w:rsid w:val="004D3C46"/>
    <w:rsid w:val="004D6EF6"/>
    <w:rsid w:val="004D73AC"/>
    <w:rsid w:val="004D78B1"/>
    <w:rsid w:val="004E194B"/>
    <w:rsid w:val="004E2069"/>
    <w:rsid w:val="004E2F2C"/>
    <w:rsid w:val="004E3615"/>
    <w:rsid w:val="004E4818"/>
    <w:rsid w:val="004E4D17"/>
    <w:rsid w:val="004E4DE4"/>
    <w:rsid w:val="004E5BA8"/>
    <w:rsid w:val="004E6B65"/>
    <w:rsid w:val="004E6C3A"/>
    <w:rsid w:val="004F0CB8"/>
    <w:rsid w:val="004F1B20"/>
    <w:rsid w:val="004F267D"/>
    <w:rsid w:val="004F3A9A"/>
    <w:rsid w:val="00503032"/>
    <w:rsid w:val="00510B19"/>
    <w:rsid w:val="0051155E"/>
    <w:rsid w:val="005161EF"/>
    <w:rsid w:val="005202DE"/>
    <w:rsid w:val="005223A1"/>
    <w:rsid w:val="00522A11"/>
    <w:rsid w:val="00522E18"/>
    <w:rsid w:val="00523283"/>
    <w:rsid w:val="005235E1"/>
    <w:rsid w:val="00526B31"/>
    <w:rsid w:val="00527398"/>
    <w:rsid w:val="005328FC"/>
    <w:rsid w:val="00532F37"/>
    <w:rsid w:val="00534C28"/>
    <w:rsid w:val="00535AE8"/>
    <w:rsid w:val="0054026E"/>
    <w:rsid w:val="00542A9F"/>
    <w:rsid w:val="00544160"/>
    <w:rsid w:val="00550183"/>
    <w:rsid w:val="00551B48"/>
    <w:rsid w:val="005558E2"/>
    <w:rsid w:val="00561E90"/>
    <w:rsid w:val="00565729"/>
    <w:rsid w:val="00570954"/>
    <w:rsid w:val="00571B41"/>
    <w:rsid w:val="00572D46"/>
    <w:rsid w:val="00573A64"/>
    <w:rsid w:val="00576A34"/>
    <w:rsid w:val="00576FCC"/>
    <w:rsid w:val="005819BD"/>
    <w:rsid w:val="00581C6B"/>
    <w:rsid w:val="0058383E"/>
    <w:rsid w:val="00585574"/>
    <w:rsid w:val="00594509"/>
    <w:rsid w:val="00595839"/>
    <w:rsid w:val="005A3727"/>
    <w:rsid w:val="005A620A"/>
    <w:rsid w:val="005A7429"/>
    <w:rsid w:val="005A7820"/>
    <w:rsid w:val="005A7CE1"/>
    <w:rsid w:val="005B0C05"/>
    <w:rsid w:val="005B0E7C"/>
    <w:rsid w:val="005B16E4"/>
    <w:rsid w:val="005B17DD"/>
    <w:rsid w:val="005B1CB7"/>
    <w:rsid w:val="005B1D81"/>
    <w:rsid w:val="005B3FF8"/>
    <w:rsid w:val="005B527B"/>
    <w:rsid w:val="005B6F3B"/>
    <w:rsid w:val="005C0AFF"/>
    <w:rsid w:val="005C2EEF"/>
    <w:rsid w:val="005C430F"/>
    <w:rsid w:val="005D0C5E"/>
    <w:rsid w:val="005D0D8C"/>
    <w:rsid w:val="005D1E85"/>
    <w:rsid w:val="005E34C9"/>
    <w:rsid w:val="005E3CFF"/>
    <w:rsid w:val="005E682A"/>
    <w:rsid w:val="005E71EB"/>
    <w:rsid w:val="005F012F"/>
    <w:rsid w:val="005F1695"/>
    <w:rsid w:val="005F16E6"/>
    <w:rsid w:val="005F2F93"/>
    <w:rsid w:val="005F3F5E"/>
    <w:rsid w:val="005F595D"/>
    <w:rsid w:val="005F7AC4"/>
    <w:rsid w:val="00602F7C"/>
    <w:rsid w:val="006050C8"/>
    <w:rsid w:val="0061099B"/>
    <w:rsid w:val="0061287B"/>
    <w:rsid w:val="0061305C"/>
    <w:rsid w:val="0062153E"/>
    <w:rsid w:val="006220E5"/>
    <w:rsid w:val="006224F7"/>
    <w:rsid w:val="006253E7"/>
    <w:rsid w:val="006275BD"/>
    <w:rsid w:val="00632AC6"/>
    <w:rsid w:val="006341EE"/>
    <w:rsid w:val="0063456F"/>
    <w:rsid w:val="006346CA"/>
    <w:rsid w:val="00635A46"/>
    <w:rsid w:val="00636433"/>
    <w:rsid w:val="0064282C"/>
    <w:rsid w:val="0064580A"/>
    <w:rsid w:val="00647C5E"/>
    <w:rsid w:val="00652F7F"/>
    <w:rsid w:val="00656D49"/>
    <w:rsid w:val="00660627"/>
    <w:rsid w:val="00661743"/>
    <w:rsid w:val="00667059"/>
    <w:rsid w:val="00667737"/>
    <w:rsid w:val="0067122C"/>
    <w:rsid w:val="006733D4"/>
    <w:rsid w:val="00677D06"/>
    <w:rsid w:val="00680EB1"/>
    <w:rsid w:val="006816D6"/>
    <w:rsid w:val="00681E0B"/>
    <w:rsid w:val="00682E60"/>
    <w:rsid w:val="0068371C"/>
    <w:rsid w:val="00686937"/>
    <w:rsid w:val="00686DAD"/>
    <w:rsid w:val="0069151D"/>
    <w:rsid w:val="006948BD"/>
    <w:rsid w:val="00694CD7"/>
    <w:rsid w:val="006A0435"/>
    <w:rsid w:val="006A1474"/>
    <w:rsid w:val="006A4FF6"/>
    <w:rsid w:val="006A54ED"/>
    <w:rsid w:val="006A7F38"/>
    <w:rsid w:val="006B2654"/>
    <w:rsid w:val="006B3147"/>
    <w:rsid w:val="006B33EB"/>
    <w:rsid w:val="006B5A7D"/>
    <w:rsid w:val="006B6019"/>
    <w:rsid w:val="006B6F1D"/>
    <w:rsid w:val="006B7730"/>
    <w:rsid w:val="006C2418"/>
    <w:rsid w:val="006C47F7"/>
    <w:rsid w:val="006C4A83"/>
    <w:rsid w:val="006D154F"/>
    <w:rsid w:val="006E34BB"/>
    <w:rsid w:val="006E4E0A"/>
    <w:rsid w:val="006E658F"/>
    <w:rsid w:val="006F0728"/>
    <w:rsid w:val="006F1A29"/>
    <w:rsid w:val="006F207A"/>
    <w:rsid w:val="006F305E"/>
    <w:rsid w:val="006F5F25"/>
    <w:rsid w:val="006F6B53"/>
    <w:rsid w:val="0070173A"/>
    <w:rsid w:val="00703318"/>
    <w:rsid w:val="00704413"/>
    <w:rsid w:val="00704430"/>
    <w:rsid w:val="007072D7"/>
    <w:rsid w:val="00707528"/>
    <w:rsid w:val="00713B2A"/>
    <w:rsid w:val="0071634D"/>
    <w:rsid w:val="007204CD"/>
    <w:rsid w:val="00722611"/>
    <w:rsid w:val="0072517F"/>
    <w:rsid w:val="0072599F"/>
    <w:rsid w:val="007271D7"/>
    <w:rsid w:val="00727533"/>
    <w:rsid w:val="0073245F"/>
    <w:rsid w:val="00736477"/>
    <w:rsid w:val="00737769"/>
    <w:rsid w:val="007422B9"/>
    <w:rsid w:val="00743DBA"/>
    <w:rsid w:val="0074514E"/>
    <w:rsid w:val="007750FC"/>
    <w:rsid w:val="00783328"/>
    <w:rsid w:val="00786D4E"/>
    <w:rsid w:val="00790C63"/>
    <w:rsid w:val="00792A88"/>
    <w:rsid w:val="0079311C"/>
    <w:rsid w:val="007933D6"/>
    <w:rsid w:val="007971D4"/>
    <w:rsid w:val="00797D2C"/>
    <w:rsid w:val="007A1A5E"/>
    <w:rsid w:val="007A20BF"/>
    <w:rsid w:val="007A391C"/>
    <w:rsid w:val="007A603E"/>
    <w:rsid w:val="007A7DA9"/>
    <w:rsid w:val="007A7FF9"/>
    <w:rsid w:val="007B05C5"/>
    <w:rsid w:val="007B1D58"/>
    <w:rsid w:val="007B2385"/>
    <w:rsid w:val="007B3AF5"/>
    <w:rsid w:val="007B50CD"/>
    <w:rsid w:val="007B751C"/>
    <w:rsid w:val="007B7603"/>
    <w:rsid w:val="007C0132"/>
    <w:rsid w:val="007C06A2"/>
    <w:rsid w:val="007C0A95"/>
    <w:rsid w:val="007C312C"/>
    <w:rsid w:val="007C6C1D"/>
    <w:rsid w:val="007C72D9"/>
    <w:rsid w:val="007C77C9"/>
    <w:rsid w:val="007D00AC"/>
    <w:rsid w:val="007D1BD7"/>
    <w:rsid w:val="007D1C99"/>
    <w:rsid w:val="007D353B"/>
    <w:rsid w:val="007D37E7"/>
    <w:rsid w:val="007D4563"/>
    <w:rsid w:val="007D4626"/>
    <w:rsid w:val="007D58BF"/>
    <w:rsid w:val="007D642B"/>
    <w:rsid w:val="007D653A"/>
    <w:rsid w:val="007E1A8A"/>
    <w:rsid w:val="007E2746"/>
    <w:rsid w:val="007E3176"/>
    <w:rsid w:val="007E3777"/>
    <w:rsid w:val="007E3D5B"/>
    <w:rsid w:val="007E3DF0"/>
    <w:rsid w:val="007E531E"/>
    <w:rsid w:val="007E7D21"/>
    <w:rsid w:val="007F00E9"/>
    <w:rsid w:val="007F01F4"/>
    <w:rsid w:val="007F066F"/>
    <w:rsid w:val="007F0689"/>
    <w:rsid w:val="007F0C8D"/>
    <w:rsid w:val="007F116C"/>
    <w:rsid w:val="007F5307"/>
    <w:rsid w:val="007F546B"/>
    <w:rsid w:val="007F59EC"/>
    <w:rsid w:val="007F79A5"/>
    <w:rsid w:val="008021BE"/>
    <w:rsid w:val="00803D4C"/>
    <w:rsid w:val="0080556E"/>
    <w:rsid w:val="00806CD2"/>
    <w:rsid w:val="00806E0F"/>
    <w:rsid w:val="008078D2"/>
    <w:rsid w:val="0081002A"/>
    <w:rsid w:val="00813EBD"/>
    <w:rsid w:val="00820F12"/>
    <w:rsid w:val="00821E56"/>
    <w:rsid w:val="008230E1"/>
    <w:rsid w:val="00823208"/>
    <w:rsid w:val="0082420E"/>
    <w:rsid w:val="0082508F"/>
    <w:rsid w:val="008261CF"/>
    <w:rsid w:val="00826C4C"/>
    <w:rsid w:val="0082707A"/>
    <w:rsid w:val="0083060F"/>
    <w:rsid w:val="008328D8"/>
    <w:rsid w:val="00833C17"/>
    <w:rsid w:val="00837243"/>
    <w:rsid w:val="008424A4"/>
    <w:rsid w:val="0084342D"/>
    <w:rsid w:val="00845D2D"/>
    <w:rsid w:val="00847152"/>
    <w:rsid w:val="00847839"/>
    <w:rsid w:val="00847A41"/>
    <w:rsid w:val="008504E8"/>
    <w:rsid w:val="00851B1A"/>
    <w:rsid w:val="00851EB7"/>
    <w:rsid w:val="00851ECB"/>
    <w:rsid w:val="00852DD7"/>
    <w:rsid w:val="00853C98"/>
    <w:rsid w:val="00855F1D"/>
    <w:rsid w:val="008653C0"/>
    <w:rsid w:val="00865708"/>
    <w:rsid w:val="00865C3C"/>
    <w:rsid w:val="00866553"/>
    <w:rsid w:val="0087466E"/>
    <w:rsid w:val="00875D9B"/>
    <w:rsid w:val="0087740E"/>
    <w:rsid w:val="0087780B"/>
    <w:rsid w:val="008809AE"/>
    <w:rsid w:val="008854E8"/>
    <w:rsid w:val="00887519"/>
    <w:rsid w:val="00887B3A"/>
    <w:rsid w:val="00890713"/>
    <w:rsid w:val="0089154A"/>
    <w:rsid w:val="0089279B"/>
    <w:rsid w:val="008938F9"/>
    <w:rsid w:val="00894FB5"/>
    <w:rsid w:val="00895009"/>
    <w:rsid w:val="008A06B1"/>
    <w:rsid w:val="008A42A3"/>
    <w:rsid w:val="008A435B"/>
    <w:rsid w:val="008A563E"/>
    <w:rsid w:val="008A58A0"/>
    <w:rsid w:val="008A66B2"/>
    <w:rsid w:val="008B18C2"/>
    <w:rsid w:val="008B6804"/>
    <w:rsid w:val="008C0467"/>
    <w:rsid w:val="008C252A"/>
    <w:rsid w:val="008C302F"/>
    <w:rsid w:val="008C4861"/>
    <w:rsid w:val="008C71BD"/>
    <w:rsid w:val="008C75E6"/>
    <w:rsid w:val="008D16E2"/>
    <w:rsid w:val="008D31BF"/>
    <w:rsid w:val="008D4654"/>
    <w:rsid w:val="008D7F59"/>
    <w:rsid w:val="008E0046"/>
    <w:rsid w:val="008E0C1F"/>
    <w:rsid w:val="008E1F96"/>
    <w:rsid w:val="008E4C47"/>
    <w:rsid w:val="008E5523"/>
    <w:rsid w:val="008F2C72"/>
    <w:rsid w:val="008F31A5"/>
    <w:rsid w:val="008F3817"/>
    <w:rsid w:val="008F6AF6"/>
    <w:rsid w:val="009014DD"/>
    <w:rsid w:val="00901503"/>
    <w:rsid w:val="00901DE7"/>
    <w:rsid w:val="00903B75"/>
    <w:rsid w:val="009107FD"/>
    <w:rsid w:val="00911F1B"/>
    <w:rsid w:val="009124B2"/>
    <w:rsid w:val="009139AE"/>
    <w:rsid w:val="00915AC1"/>
    <w:rsid w:val="00917950"/>
    <w:rsid w:val="00920DED"/>
    <w:rsid w:val="00922222"/>
    <w:rsid w:val="00922848"/>
    <w:rsid w:val="009232FC"/>
    <w:rsid w:val="00924B75"/>
    <w:rsid w:val="00933390"/>
    <w:rsid w:val="009333B0"/>
    <w:rsid w:val="0093423C"/>
    <w:rsid w:val="00935064"/>
    <w:rsid w:val="00937658"/>
    <w:rsid w:val="009410ED"/>
    <w:rsid w:val="00946355"/>
    <w:rsid w:val="009505D6"/>
    <w:rsid w:val="0095384B"/>
    <w:rsid w:val="0095524E"/>
    <w:rsid w:val="009603CD"/>
    <w:rsid w:val="0096682B"/>
    <w:rsid w:val="0097366F"/>
    <w:rsid w:val="00975374"/>
    <w:rsid w:val="00975EE3"/>
    <w:rsid w:val="00976CC9"/>
    <w:rsid w:val="0097761F"/>
    <w:rsid w:val="00977D4D"/>
    <w:rsid w:val="009802CD"/>
    <w:rsid w:val="00982B9C"/>
    <w:rsid w:val="00982C2E"/>
    <w:rsid w:val="0098563F"/>
    <w:rsid w:val="009917B0"/>
    <w:rsid w:val="00995A78"/>
    <w:rsid w:val="0099678A"/>
    <w:rsid w:val="0099788F"/>
    <w:rsid w:val="009A2605"/>
    <w:rsid w:val="009A386D"/>
    <w:rsid w:val="009A43F8"/>
    <w:rsid w:val="009B005C"/>
    <w:rsid w:val="009B3910"/>
    <w:rsid w:val="009C3D7B"/>
    <w:rsid w:val="009C54D1"/>
    <w:rsid w:val="009C6F36"/>
    <w:rsid w:val="009D1651"/>
    <w:rsid w:val="009D1A63"/>
    <w:rsid w:val="009D2452"/>
    <w:rsid w:val="009D25BD"/>
    <w:rsid w:val="009D52CE"/>
    <w:rsid w:val="009E076A"/>
    <w:rsid w:val="009E4599"/>
    <w:rsid w:val="009E45A6"/>
    <w:rsid w:val="009E54BB"/>
    <w:rsid w:val="009E6EA1"/>
    <w:rsid w:val="009F0C11"/>
    <w:rsid w:val="009F2E85"/>
    <w:rsid w:val="009F328A"/>
    <w:rsid w:val="009F54AB"/>
    <w:rsid w:val="00A0098A"/>
    <w:rsid w:val="00A06F5D"/>
    <w:rsid w:val="00A07C1D"/>
    <w:rsid w:val="00A11778"/>
    <w:rsid w:val="00A136F3"/>
    <w:rsid w:val="00A16181"/>
    <w:rsid w:val="00A16DD5"/>
    <w:rsid w:val="00A23217"/>
    <w:rsid w:val="00A2593E"/>
    <w:rsid w:val="00A25CC7"/>
    <w:rsid w:val="00A34A1E"/>
    <w:rsid w:val="00A40B34"/>
    <w:rsid w:val="00A40BB2"/>
    <w:rsid w:val="00A4203F"/>
    <w:rsid w:val="00A44ACC"/>
    <w:rsid w:val="00A46CF2"/>
    <w:rsid w:val="00A51C05"/>
    <w:rsid w:val="00A5345C"/>
    <w:rsid w:val="00A54BE2"/>
    <w:rsid w:val="00A57BC0"/>
    <w:rsid w:val="00A65865"/>
    <w:rsid w:val="00A66A17"/>
    <w:rsid w:val="00A70296"/>
    <w:rsid w:val="00A71565"/>
    <w:rsid w:val="00A7205F"/>
    <w:rsid w:val="00A7475F"/>
    <w:rsid w:val="00A75568"/>
    <w:rsid w:val="00A769EE"/>
    <w:rsid w:val="00A82280"/>
    <w:rsid w:val="00A82B6C"/>
    <w:rsid w:val="00A86114"/>
    <w:rsid w:val="00A90DFB"/>
    <w:rsid w:val="00A916FA"/>
    <w:rsid w:val="00A94303"/>
    <w:rsid w:val="00A94C94"/>
    <w:rsid w:val="00A9738B"/>
    <w:rsid w:val="00AA17FC"/>
    <w:rsid w:val="00AA2D0B"/>
    <w:rsid w:val="00AA2D89"/>
    <w:rsid w:val="00AA607F"/>
    <w:rsid w:val="00AA6A60"/>
    <w:rsid w:val="00AA6D78"/>
    <w:rsid w:val="00AB2279"/>
    <w:rsid w:val="00AB3B2B"/>
    <w:rsid w:val="00AC0DF2"/>
    <w:rsid w:val="00AC16DE"/>
    <w:rsid w:val="00AC4DE9"/>
    <w:rsid w:val="00AC552D"/>
    <w:rsid w:val="00AC5CFE"/>
    <w:rsid w:val="00AC628E"/>
    <w:rsid w:val="00AC72F0"/>
    <w:rsid w:val="00AE2AE2"/>
    <w:rsid w:val="00AE6847"/>
    <w:rsid w:val="00AF22D2"/>
    <w:rsid w:val="00AF27BC"/>
    <w:rsid w:val="00AF3021"/>
    <w:rsid w:val="00AF68D2"/>
    <w:rsid w:val="00AF6F73"/>
    <w:rsid w:val="00AF74E3"/>
    <w:rsid w:val="00B03624"/>
    <w:rsid w:val="00B04267"/>
    <w:rsid w:val="00B04653"/>
    <w:rsid w:val="00B04D36"/>
    <w:rsid w:val="00B061CA"/>
    <w:rsid w:val="00B1289E"/>
    <w:rsid w:val="00B159E9"/>
    <w:rsid w:val="00B15D6B"/>
    <w:rsid w:val="00B1635E"/>
    <w:rsid w:val="00B16CEF"/>
    <w:rsid w:val="00B17DFE"/>
    <w:rsid w:val="00B20D94"/>
    <w:rsid w:val="00B21DE5"/>
    <w:rsid w:val="00B26345"/>
    <w:rsid w:val="00B30B6C"/>
    <w:rsid w:val="00B341EA"/>
    <w:rsid w:val="00B413F2"/>
    <w:rsid w:val="00B43127"/>
    <w:rsid w:val="00B44020"/>
    <w:rsid w:val="00B464D9"/>
    <w:rsid w:val="00B51823"/>
    <w:rsid w:val="00B53F75"/>
    <w:rsid w:val="00B561E1"/>
    <w:rsid w:val="00B567D5"/>
    <w:rsid w:val="00B668D9"/>
    <w:rsid w:val="00B67E97"/>
    <w:rsid w:val="00B73A34"/>
    <w:rsid w:val="00B76033"/>
    <w:rsid w:val="00B801AC"/>
    <w:rsid w:val="00B83231"/>
    <w:rsid w:val="00B8323B"/>
    <w:rsid w:val="00B842C3"/>
    <w:rsid w:val="00B8670A"/>
    <w:rsid w:val="00B86B3D"/>
    <w:rsid w:val="00B90374"/>
    <w:rsid w:val="00B91812"/>
    <w:rsid w:val="00B95BA6"/>
    <w:rsid w:val="00B95C86"/>
    <w:rsid w:val="00B972DD"/>
    <w:rsid w:val="00B97EB9"/>
    <w:rsid w:val="00BA2CF2"/>
    <w:rsid w:val="00BA4340"/>
    <w:rsid w:val="00BA55FE"/>
    <w:rsid w:val="00BA742F"/>
    <w:rsid w:val="00BB015B"/>
    <w:rsid w:val="00BB0F52"/>
    <w:rsid w:val="00BB1109"/>
    <w:rsid w:val="00BB1CFE"/>
    <w:rsid w:val="00BB44BC"/>
    <w:rsid w:val="00BC0378"/>
    <w:rsid w:val="00BC469A"/>
    <w:rsid w:val="00BC60C3"/>
    <w:rsid w:val="00BC631B"/>
    <w:rsid w:val="00BD142B"/>
    <w:rsid w:val="00BD3324"/>
    <w:rsid w:val="00BD4E5D"/>
    <w:rsid w:val="00BD58F0"/>
    <w:rsid w:val="00BD5ABD"/>
    <w:rsid w:val="00BD5C07"/>
    <w:rsid w:val="00BD5DD5"/>
    <w:rsid w:val="00BE0896"/>
    <w:rsid w:val="00BE2626"/>
    <w:rsid w:val="00BE2635"/>
    <w:rsid w:val="00BE2823"/>
    <w:rsid w:val="00BE5338"/>
    <w:rsid w:val="00BE58D6"/>
    <w:rsid w:val="00BE5DE1"/>
    <w:rsid w:val="00BF138C"/>
    <w:rsid w:val="00BF1D7B"/>
    <w:rsid w:val="00BF719F"/>
    <w:rsid w:val="00C003DD"/>
    <w:rsid w:val="00C00939"/>
    <w:rsid w:val="00C0327A"/>
    <w:rsid w:val="00C05273"/>
    <w:rsid w:val="00C057CC"/>
    <w:rsid w:val="00C06FC6"/>
    <w:rsid w:val="00C07D24"/>
    <w:rsid w:val="00C10CE8"/>
    <w:rsid w:val="00C1464C"/>
    <w:rsid w:val="00C14B5D"/>
    <w:rsid w:val="00C14CB2"/>
    <w:rsid w:val="00C15E79"/>
    <w:rsid w:val="00C16F96"/>
    <w:rsid w:val="00C17565"/>
    <w:rsid w:val="00C22057"/>
    <w:rsid w:val="00C240BF"/>
    <w:rsid w:val="00C24527"/>
    <w:rsid w:val="00C2597C"/>
    <w:rsid w:val="00C313E5"/>
    <w:rsid w:val="00C31E73"/>
    <w:rsid w:val="00C33ED9"/>
    <w:rsid w:val="00C34509"/>
    <w:rsid w:val="00C35D03"/>
    <w:rsid w:val="00C37E14"/>
    <w:rsid w:val="00C40088"/>
    <w:rsid w:val="00C4110C"/>
    <w:rsid w:val="00C417A0"/>
    <w:rsid w:val="00C445B1"/>
    <w:rsid w:val="00C4668B"/>
    <w:rsid w:val="00C50DA6"/>
    <w:rsid w:val="00C51497"/>
    <w:rsid w:val="00C5202D"/>
    <w:rsid w:val="00C52BDA"/>
    <w:rsid w:val="00C53168"/>
    <w:rsid w:val="00C53764"/>
    <w:rsid w:val="00C608E9"/>
    <w:rsid w:val="00C611BA"/>
    <w:rsid w:val="00C6131F"/>
    <w:rsid w:val="00C61CC6"/>
    <w:rsid w:val="00C62D8E"/>
    <w:rsid w:val="00C642FF"/>
    <w:rsid w:val="00C648E1"/>
    <w:rsid w:val="00C66A70"/>
    <w:rsid w:val="00C67601"/>
    <w:rsid w:val="00C6775C"/>
    <w:rsid w:val="00C739FA"/>
    <w:rsid w:val="00C75AE2"/>
    <w:rsid w:val="00C75F2B"/>
    <w:rsid w:val="00C76565"/>
    <w:rsid w:val="00C76DF1"/>
    <w:rsid w:val="00C81214"/>
    <w:rsid w:val="00C814FF"/>
    <w:rsid w:val="00C9303F"/>
    <w:rsid w:val="00C9337D"/>
    <w:rsid w:val="00C936AB"/>
    <w:rsid w:val="00C94C84"/>
    <w:rsid w:val="00C95077"/>
    <w:rsid w:val="00C951D8"/>
    <w:rsid w:val="00C953E2"/>
    <w:rsid w:val="00CA0001"/>
    <w:rsid w:val="00CA0918"/>
    <w:rsid w:val="00CA6199"/>
    <w:rsid w:val="00CA7C1E"/>
    <w:rsid w:val="00CB07B9"/>
    <w:rsid w:val="00CB2A97"/>
    <w:rsid w:val="00CB2B55"/>
    <w:rsid w:val="00CB3405"/>
    <w:rsid w:val="00CB3CFF"/>
    <w:rsid w:val="00CB4961"/>
    <w:rsid w:val="00CB562C"/>
    <w:rsid w:val="00CB567C"/>
    <w:rsid w:val="00CB65AC"/>
    <w:rsid w:val="00CB788D"/>
    <w:rsid w:val="00CB7E14"/>
    <w:rsid w:val="00CC1688"/>
    <w:rsid w:val="00CC439C"/>
    <w:rsid w:val="00CD1F4D"/>
    <w:rsid w:val="00CD38A0"/>
    <w:rsid w:val="00CD3E64"/>
    <w:rsid w:val="00CD6F13"/>
    <w:rsid w:val="00CE0D9E"/>
    <w:rsid w:val="00CE26EC"/>
    <w:rsid w:val="00CE2DD8"/>
    <w:rsid w:val="00CE7614"/>
    <w:rsid w:val="00CF2FD4"/>
    <w:rsid w:val="00CF3F7A"/>
    <w:rsid w:val="00CF443E"/>
    <w:rsid w:val="00CF496C"/>
    <w:rsid w:val="00CF68FB"/>
    <w:rsid w:val="00CF7092"/>
    <w:rsid w:val="00CF7503"/>
    <w:rsid w:val="00D0075F"/>
    <w:rsid w:val="00D02BA9"/>
    <w:rsid w:val="00D06319"/>
    <w:rsid w:val="00D067DA"/>
    <w:rsid w:val="00D102ED"/>
    <w:rsid w:val="00D11186"/>
    <w:rsid w:val="00D13F8B"/>
    <w:rsid w:val="00D149E0"/>
    <w:rsid w:val="00D16F30"/>
    <w:rsid w:val="00D24CFC"/>
    <w:rsid w:val="00D25973"/>
    <w:rsid w:val="00D26A82"/>
    <w:rsid w:val="00D31811"/>
    <w:rsid w:val="00D3181A"/>
    <w:rsid w:val="00D3245C"/>
    <w:rsid w:val="00D348E7"/>
    <w:rsid w:val="00D34EEF"/>
    <w:rsid w:val="00D36A85"/>
    <w:rsid w:val="00D414D8"/>
    <w:rsid w:val="00D440D0"/>
    <w:rsid w:val="00D443D7"/>
    <w:rsid w:val="00D46CF7"/>
    <w:rsid w:val="00D47534"/>
    <w:rsid w:val="00D5031C"/>
    <w:rsid w:val="00D505F0"/>
    <w:rsid w:val="00D50E2B"/>
    <w:rsid w:val="00D532D2"/>
    <w:rsid w:val="00D5406C"/>
    <w:rsid w:val="00D56425"/>
    <w:rsid w:val="00D56849"/>
    <w:rsid w:val="00D57409"/>
    <w:rsid w:val="00D61B25"/>
    <w:rsid w:val="00D64D32"/>
    <w:rsid w:val="00D679EC"/>
    <w:rsid w:val="00D722F2"/>
    <w:rsid w:val="00D7250E"/>
    <w:rsid w:val="00D72990"/>
    <w:rsid w:val="00D73BAD"/>
    <w:rsid w:val="00D73F25"/>
    <w:rsid w:val="00D8518D"/>
    <w:rsid w:val="00D87CB1"/>
    <w:rsid w:val="00D87DCA"/>
    <w:rsid w:val="00D87F86"/>
    <w:rsid w:val="00D90D57"/>
    <w:rsid w:val="00D91603"/>
    <w:rsid w:val="00D94678"/>
    <w:rsid w:val="00D96A70"/>
    <w:rsid w:val="00D97F18"/>
    <w:rsid w:val="00DA1CBB"/>
    <w:rsid w:val="00DA1FC9"/>
    <w:rsid w:val="00DA3519"/>
    <w:rsid w:val="00DA500C"/>
    <w:rsid w:val="00DA5179"/>
    <w:rsid w:val="00DA5FB0"/>
    <w:rsid w:val="00DA6237"/>
    <w:rsid w:val="00DA668B"/>
    <w:rsid w:val="00DB17BD"/>
    <w:rsid w:val="00DB19E4"/>
    <w:rsid w:val="00DB2BE7"/>
    <w:rsid w:val="00DC0DE8"/>
    <w:rsid w:val="00DC1444"/>
    <w:rsid w:val="00DC2FC6"/>
    <w:rsid w:val="00DC411E"/>
    <w:rsid w:val="00DD3BAE"/>
    <w:rsid w:val="00DD5557"/>
    <w:rsid w:val="00DD5FE3"/>
    <w:rsid w:val="00DD634D"/>
    <w:rsid w:val="00DE147D"/>
    <w:rsid w:val="00DE45B7"/>
    <w:rsid w:val="00DE5EAF"/>
    <w:rsid w:val="00DE66A2"/>
    <w:rsid w:val="00DF0B8D"/>
    <w:rsid w:val="00DF3C5D"/>
    <w:rsid w:val="00DF5658"/>
    <w:rsid w:val="00DF78B9"/>
    <w:rsid w:val="00E019A4"/>
    <w:rsid w:val="00E02B52"/>
    <w:rsid w:val="00E03194"/>
    <w:rsid w:val="00E03773"/>
    <w:rsid w:val="00E0476A"/>
    <w:rsid w:val="00E0515E"/>
    <w:rsid w:val="00E05386"/>
    <w:rsid w:val="00E06ED3"/>
    <w:rsid w:val="00E14734"/>
    <w:rsid w:val="00E16264"/>
    <w:rsid w:val="00E17778"/>
    <w:rsid w:val="00E20BF7"/>
    <w:rsid w:val="00E266BA"/>
    <w:rsid w:val="00E26B13"/>
    <w:rsid w:val="00E26B6B"/>
    <w:rsid w:val="00E30BF8"/>
    <w:rsid w:val="00E30E1A"/>
    <w:rsid w:val="00E30E57"/>
    <w:rsid w:val="00E32256"/>
    <w:rsid w:val="00E358AD"/>
    <w:rsid w:val="00E37BF1"/>
    <w:rsid w:val="00E406D8"/>
    <w:rsid w:val="00E41F69"/>
    <w:rsid w:val="00E4316F"/>
    <w:rsid w:val="00E43545"/>
    <w:rsid w:val="00E44A3A"/>
    <w:rsid w:val="00E51A86"/>
    <w:rsid w:val="00E55477"/>
    <w:rsid w:val="00E57D31"/>
    <w:rsid w:val="00E57FE2"/>
    <w:rsid w:val="00E623E4"/>
    <w:rsid w:val="00E63EE6"/>
    <w:rsid w:val="00E65B2A"/>
    <w:rsid w:val="00E724D2"/>
    <w:rsid w:val="00E72D4D"/>
    <w:rsid w:val="00E751AE"/>
    <w:rsid w:val="00E8770D"/>
    <w:rsid w:val="00E87B43"/>
    <w:rsid w:val="00E921DB"/>
    <w:rsid w:val="00E935DB"/>
    <w:rsid w:val="00E9484E"/>
    <w:rsid w:val="00E975EA"/>
    <w:rsid w:val="00EA01DA"/>
    <w:rsid w:val="00EA1DF3"/>
    <w:rsid w:val="00EA4319"/>
    <w:rsid w:val="00EA48BD"/>
    <w:rsid w:val="00EA4AEB"/>
    <w:rsid w:val="00EB0959"/>
    <w:rsid w:val="00EB151D"/>
    <w:rsid w:val="00EC2B7A"/>
    <w:rsid w:val="00EC52EB"/>
    <w:rsid w:val="00EC5318"/>
    <w:rsid w:val="00EC571D"/>
    <w:rsid w:val="00ED0A39"/>
    <w:rsid w:val="00ED14BA"/>
    <w:rsid w:val="00ED1CC5"/>
    <w:rsid w:val="00ED1D6D"/>
    <w:rsid w:val="00ED39C3"/>
    <w:rsid w:val="00ED40EB"/>
    <w:rsid w:val="00ED5179"/>
    <w:rsid w:val="00ED6C2A"/>
    <w:rsid w:val="00ED7E76"/>
    <w:rsid w:val="00EE4664"/>
    <w:rsid w:val="00EE6635"/>
    <w:rsid w:val="00EE6CEE"/>
    <w:rsid w:val="00EE71CE"/>
    <w:rsid w:val="00F00AD5"/>
    <w:rsid w:val="00F0357D"/>
    <w:rsid w:val="00F03D22"/>
    <w:rsid w:val="00F05AD2"/>
    <w:rsid w:val="00F1015A"/>
    <w:rsid w:val="00F101A9"/>
    <w:rsid w:val="00F11DB6"/>
    <w:rsid w:val="00F13B81"/>
    <w:rsid w:val="00F160ED"/>
    <w:rsid w:val="00F21654"/>
    <w:rsid w:val="00F22CD6"/>
    <w:rsid w:val="00F24815"/>
    <w:rsid w:val="00F250E6"/>
    <w:rsid w:val="00F2725E"/>
    <w:rsid w:val="00F27A4A"/>
    <w:rsid w:val="00F27AA6"/>
    <w:rsid w:val="00F27CA9"/>
    <w:rsid w:val="00F301D7"/>
    <w:rsid w:val="00F30A6B"/>
    <w:rsid w:val="00F32C45"/>
    <w:rsid w:val="00F3502D"/>
    <w:rsid w:val="00F373F1"/>
    <w:rsid w:val="00F3779A"/>
    <w:rsid w:val="00F45E02"/>
    <w:rsid w:val="00F46C51"/>
    <w:rsid w:val="00F50117"/>
    <w:rsid w:val="00F502B0"/>
    <w:rsid w:val="00F509F4"/>
    <w:rsid w:val="00F537A2"/>
    <w:rsid w:val="00F545A5"/>
    <w:rsid w:val="00F546B7"/>
    <w:rsid w:val="00F54D1E"/>
    <w:rsid w:val="00F559C0"/>
    <w:rsid w:val="00F56B57"/>
    <w:rsid w:val="00F60FBC"/>
    <w:rsid w:val="00F61B28"/>
    <w:rsid w:val="00F621D4"/>
    <w:rsid w:val="00F63822"/>
    <w:rsid w:val="00F64CDF"/>
    <w:rsid w:val="00F6529B"/>
    <w:rsid w:val="00F71294"/>
    <w:rsid w:val="00F71F49"/>
    <w:rsid w:val="00F7375B"/>
    <w:rsid w:val="00F750D0"/>
    <w:rsid w:val="00F834A1"/>
    <w:rsid w:val="00F855BA"/>
    <w:rsid w:val="00F94089"/>
    <w:rsid w:val="00F9419F"/>
    <w:rsid w:val="00F965EE"/>
    <w:rsid w:val="00FA0478"/>
    <w:rsid w:val="00FA6530"/>
    <w:rsid w:val="00FA7196"/>
    <w:rsid w:val="00FB458D"/>
    <w:rsid w:val="00FB6ECB"/>
    <w:rsid w:val="00FB73D5"/>
    <w:rsid w:val="00FC525D"/>
    <w:rsid w:val="00FC599C"/>
    <w:rsid w:val="00FC5C84"/>
    <w:rsid w:val="00FD00D4"/>
    <w:rsid w:val="00FD3557"/>
    <w:rsid w:val="00FD4192"/>
    <w:rsid w:val="00FD55D3"/>
    <w:rsid w:val="00FD6ECD"/>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4"/>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character" w:customStyle="1" w:styleId="m1789993924978539682m-1518804867865619318apple-converted-space">
    <w:name w:val="m1789993924978539682m-1518804867865619318apple-converted-space"/>
    <w:basedOn w:val="DefaultParagraphFont"/>
    <w:rsid w:val="00255E60"/>
  </w:style>
  <w:style w:type="character" w:customStyle="1" w:styleId="m1789993924978539682m-1518804867865619318normaltextrun">
    <w:name w:val="m1789993924978539682m-1518804867865619318normaltextrun"/>
    <w:basedOn w:val="DefaultParagraphFont"/>
    <w:rsid w:val="0025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154347479">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9821991">
      <w:bodyDiv w:val="1"/>
      <w:marLeft w:val="0"/>
      <w:marRight w:val="0"/>
      <w:marTop w:val="0"/>
      <w:marBottom w:val="0"/>
      <w:divBdr>
        <w:top w:val="none" w:sz="0" w:space="0" w:color="auto"/>
        <w:left w:val="none" w:sz="0" w:space="0" w:color="auto"/>
        <w:bottom w:val="none" w:sz="0" w:space="0" w:color="auto"/>
        <w:right w:val="none" w:sz="0" w:space="0" w:color="auto"/>
      </w:divBdr>
    </w:div>
    <w:div w:id="323583119">
      <w:bodyDiv w:val="1"/>
      <w:marLeft w:val="0"/>
      <w:marRight w:val="0"/>
      <w:marTop w:val="0"/>
      <w:marBottom w:val="0"/>
      <w:divBdr>
        <w:top w:val="none" w:sz="0" w:space="0" w:color="auto"/>
        <w:left w:val="none" w:sz="0" w:space="0" w:color="auto"/>
        <w:bottom w:val="none" w:sz="0" w:space="0" w:color="auto"/>
        <w:right w:val="none" w:sz="0" w:space="0" w:color="auto"/>
      </w:divBdr>
    </w:div>
    <w:div w:id="32462588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29131016">
      <w:bodyDiv w:val="1"/>
      <w:marLeft w:val="0"/>
      <w:marRight w:val="0"/>
      <w:marTop w:val="0"/>
      <w:marBottom w:val="0"/>
      <w:divBdr>
        <w:top w:val="none" w:sz="0" w:space="0" w:color="auto"/>
        <w:left w:val="none" w:sz="0" w:space="0" w:color="auto"/>
        <w:bottom w:val="none" w:sz="0" w:space="0" w:color="auto"/>
        <w:right w:val="none" w:sz="0" w:space="0" w:color="auto"/>
      </w:divBdr>
    </w:div>
    <w:div w:id="454714358">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2653122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399287944">
      <w:bodyDiv w:val="1"/>
      <w:marLeft w:val="0"/>
      <w:marRight w:val="0"/>
      <w:marTop w:val="0"/>
      <w:marBottom w:val="0"/>
      <w:divBdr>
        <w:top w:val="none" w:sz="0" w:space="0" w:color="auto"/>
        <w:left w:val="none" w:sz="0" w:space="0" w:color="auto"/>
        <w:bottom w:val="none" w:sz="0" w:space="0" w:color="auto"/>
        <w:right w:val="none" w:sz="0" w:space="0" w:color="auto"/>
      </w:divBdr>
    </w:div>
    <w:div w:id="143323792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13911817">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4805444">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4165649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02537201">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yachtcharter.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dlmarinas.co.uk/scbs" TargetMode="External"/><Relationship Id="rId4" Type="http://schemas.openxmlformats.org/officeDocument/2006/relationships/settings" Target="settings.xml"/><Relationship Id="rId9" Type="http://schemas.openxmlformats.org/officeDocument/2006/relationships/hyperlink" Target="https://www.mdlmarinas.co.uk/scb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5212-4A85-C645-A8B6-9BCF0DC7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300</cp:revision>
  <cp:lastPrinted>2022-03-29T11:33:00Z</cp:lastPrinted>
  <dcterms:created xsi:type="dcterms:W3CDTF">2022-01-28T07:58:00Z</dcterms:created>
  <dcterms:modified xsi:type="dcterms:W3CDTF">2022-03-29T11:35:00Z</dcterms:modified>
</cp:coreProperties>
</file>