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1E84D771" w14:textId="47FC27F4" w:rsidR="009C7516" w:rsidRPr="009C7516" w:rsidRDefault="00D234B4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19 January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D75AA5">
        <w:rPr>
          <w:rFonts w:asciiTheme="minorHAnsi" w:hAnsiTheme="minorHAnsi" w:cstheme="minorHAnsi"/>
          <w:b/>
          <w:bCs/>
          <w:iCs/>
          <w:color w:val="000000"/>
        </w:rPr>
        <w:t>2</w:t>
      </w:r>
    </w:p>
    <w:p w14:paraId="2F1A85E5" w14:textId="72D14294" w:rsidR="00A76377" w:rsidRPr="007D15A8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60F40A25" w14:textId="0D361A51" w:rsidR="00D70409" w:rsidRDefault="00D70409" w:rsidP="00A76377">
      <w:pPr>
        <w:rPr>
          <w:rFonts w:cstheme="minorHAnsi"/>
          <w:iCs/>
          <w:color w:val="000000"/>
        </w:rPr>
      </w:pPr>
    </w:p>
    <w:p w14:paraId="5DF06B30" w14:textId="77777777" w:rsidR="00287836" w:rsidRDefault="009569C2" w:rsidP="00460180">
      <w:pPr>
        <w:spacing w:after="75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287836">
        <w:rPr>
          <w:rFonts w:asciiTheme="minorHAnsi" w:hAnsiTheme="minorHAnsi" w:cstheme="minorHAnsi"/>
          <w:b/>
          <w:bCs/>
          <w:color w:val="000000"/>
        </w:rPr>
        <w:t>Seldé</w:t>
      </w:r>
      <w:r w:rsidR="00C14FFC" w:rsidRPr="00287836">
        <w:rPr>
          <w:rFonts w:asciiTheme="minorHAnsi" w:hAnsiTheme="minorHAnsi" w:cstheme="minorHAnsi"/>
          <w:b/>
          <w:bCs/>
          <w:color w:val="000000"/>
        </w:rPr>
        <w:t>n</w:t>
      </w:r>
      <w:r w:rsidR="00B1381F" w:rsidRPr="00287836">
        <w:rPr>
          <w:rFonts w:asciiTheme="minorHAnsi" w:hAnsiTheme="minorHAnsi" w:cstheme="minorHAnsi"/>
          <w:b/>
          <w:bCs/>
          <w:color w:val="000000"/>
        </w:rPr>
        <w:t>’s</w:t>
      </w:r>
      <w:proofErr w:type="spellEnd"/>
      <w:r w:rsidR="00C14FFC" w:rsidRPr="0028783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F02E8" w:rsidRPr="00287836">
        <w:rPr>
          <w:rFonts w:asciiTheme="minorHAnsi" w:hAnsiTheme="minorHAnsi" w:cstheme="minorHAnsi"/>
          <w:b/>
          <w:bCs/>
          <w:color w:val="000000"/>
        </w:rPr>
        <w:t xml:space="preserve">new </w:t>
      </w:r>
      <w:r w:rsidR="00B1381F" w:rsidRPr="00287836">
        <w:rPr>
          <w:rFonts w:asciiTheme="minorHAnsi" w:hAnsiTheme="minorHAnsi" w:cstheme="minorHAnsi"/>
          <w:b/>
          <w:bCs/>
          <w:color w:val="000000"/>
        </w:rPr>
        <w:t>dinghy deck hardware</w:t>
      </w:r>
      <w:r w:rsidR="00FF02E8" w:rsidRPr="0028783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1381F" w:rsidRPr="00287836">
        <w:rPr>
          <w:rFonts w:asciiTheme="minorHAnsi" w:hAnsiTheme="minorHAnsi" w:cstheme="minorHAnsi"/>
          <w:b/>
          <w:bCs/>
          <w:color w:val="000000"/>
        </w:rPr>
        <w:t xml:space="preserve">makes UK show debut at </w:t>
      </w:r>
    </w:p>
    <w:p w14:paraId="651A5D05" w14:textId="3109BEFB" w:rsidR="00460180" w:rsidRPr="00287836" w:rsidRDefault="00C854F3" w:rsidP="00460180">
      <w:pPr>
        <w:spacing w:after="75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87836">
        <w:rPr>
          <w:rFonts w:asciiTheme="minorHAnsi" w:hAnsiTheme="minorHAnsi" w:cstheme="minorHAnsi"/>
          <w:b/>
          <w:bCs/>
          <w:color w:val="000000"/>
        </w:rPr>
        <w:t xml:space="preserve">RYA </w:t>
      </w:r>
      <w:r w:rsidR="003A216F" w:rsidRPr="00287836">
        <w:rPr>
          <w:rFonts w:asciiTheme="minorHAnsi" w:hAnsiTheme="minorHAnsi" w:cstheme="minorHAnsi"/>
          <w:b/>
          <w:bCs/>
          <w:color w:val="000000"/>
        </w:rPr>
        <w:t>Dinghy</w:t>
      </w:r>
      <w:r w:rsidR="00DB77F5" w:rsidRPr="00287836">
        <w:rPr>
          <w:rFonts w:asciiTheme="minorHAnsi" w:hAnsiTheme="minorHAnsi" w:cstheme="minorHAnsi"/>
          <w:b/>
          <w:bCs/>
          <w:color w:val="000000"/>
        </w:rPr>
        <w:t xml:space="preserve"> &amp; </w:t>
      </w:r>
      <w:proofErr w:type="spellStart"/>
      <w:r w:rsidR="00DB77F5" w:rsidRPr="00287836">
        <w:rPr>
          <w:rFonts w:asciiTheme="minorHAnsi" w:hAnsiTheme="minorHAnsi" w:cstheme="minorHAnsi"/>
          <w:b/>
          <w:bCs/>
          <w:color w:val="000000"/>
        </w:rPr>
        <w:t>Watersports</w:t>
      </w:r>
      <w:proofErr w:type="spellEnd"/>
      <w:r w:rsidR="003A216F" w:rsidRPr="00287836">
        <w:rPr>
          <w:rFonts w:asciiTheme="minorHAnsi" w:hAnsiTheme="minorHAnsi" w:cstheme="minorHAnsi"/>
          <w:b/>
          <w:bCs/>
          <w:color w:val="000000"/>
        </w:rPr>
        <w:t xml:space="preserve"> Show</w:t>
      </w:r>
      <w:r w:rsidR="00287836">
        <w:rPr>
          <w:rFonts w:asciiTheme="minorHAnsi" w:hAnsiTheme="minorHAnsi" w:cstheme="minorHAnsi"/>
          <w:b/>
          <w:bCs/>
          <w:color w:val="000000"/>
        </w:rPr>
        <w:t xml:space="preserve"> 2022</w:t>
      </w:r>
    </w:p>
    <w:p w14:paraId="3F6F7876" w14:textId="77777777" w:rsidR="00460180" w:rsidRPr="004314A1" w:rsidRDefault="00460180" w:rsidP="00460180">
      <w:pPr>
        <w:spacing w:after="75"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b/>
          <w:bCs/>
          <w:color w:val="000000"/>
        </w:rPr>
        <w:t> </w:t>
      </w:r>
    </w:p>
    <w:p w14:paraId="07AD7DF9" w14:textId="260380C0" w:rsidR="00FA3A40" w:rsidRDefault="00FD5EBA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Seldén</w:t>
      </w:r>
      <w:proofErr w:type="spellEnd"/>
      <w:r>
        <w:rPr>
          <w:rFonts w:asciiTheme="minorHAnsi" w:hAnsiTheme="minorHAnsi" w:cstheme="minorHAnsi"/>
          <w:color w:val="000000"/>
        </w:rPr>
        <w:t xml:space="preserve"> Mast’s new dinghy deck hardware will be making its</w:t>
      </w:r>
      <w:r w:rsidR="00E9080C">
        <w:rPr>
          <w:rFonts w:asciiTheme="minorHAnsi" w:hAnsiTheme="minorHAnsi" w:cstheme="minorHAnsi"/>
          <w:color w:val="000000"/>
        </w:rPr>
        <w:t xml:space="preserve"> UK show debut </w:t>
      </w:r>
      <w:r w:rsidR="00F87AA6">
        <w:rPr>
          <w:rFonts w:asciiTheme="minorHAnsi" w:hAnsiTheme="minorHAnsi" w:cstheme="minorHAnsi"/>
          <w:color w:val="000000"/>
        </w:rPr>
        <w:t xml:space="preserve">on its stand (C12) </w:t>
      </w:r>
      <w:r w:rsidR="00E9080C">
        <w:rPr>
          <w:rFonts w:asciiTheme="minorHAnsi" w:hAnsiTheme="minorHAnsi" w:cstheme="minorHAnsi"/>
          <w:color w:val="000000"/>
        </w:rPr>
        <w:t xml:space="preserve">at the RYA Dinghy &amp; </w:t>
      </w:r>
      <w:proofErr w:type="spellStart"/>
      <w:r w:rsidR="00E9080C">
        <w:rPr>
          <w:rFonts w:asciiTheme="minorHAnsi" w:hAnsiTheme="minorHAnsi" w:cstheme="minorHAnsi"/>
          <w:color w:val="000000"/>
        </w:rPr>
        <w:t>Watersports</w:t>
      </w:r>
      <w:proofErr w:type="spellEnd"/>
      <w:r w:rsidR="00E9080C">
        <w:rPr>
          <w:rFonts w:asciiTheme="minorHAnsi" w:hAnsiTheme="minorHAnsi" w:cstheme="minorHAnsi"/>
          <w:color w:val="000000"/>
        </w:rPr>
        <w:t xml:space="preserve"> Show</w:t>
      </w:r>
      <w:r w:rsidR="002477BF">
        <w:rPr>
          <w:rFonts w:asciiTheme="minorHAnsi" w:hAnsiTheme="minorHAnsi" w:cstheme="minorHAnsi"/>
          <w:color w:val="000000"/>
        </w:rPr>
        <w:t xml:space="preserve">, 26-27 February 2022. </w:t>
      </w:r>
      <w:r w:rsidR="006351A1">
        <w:rPr>
          <w:rFonts w:asciiTheme="minorHAnsi" w:hAnsiTheme="minorHAnsi" w:cstheme="minorHAnsi"/>
          <w:color w:val="000000"/>
        </w:rPr>
        <w:t xml:space="preserve"> </w:t>
      </w:r>
    </w:p>
    <w:p w14:paraId="49423381" w14:textId="77777777" w:rsidR="00FA3A40" w:rsidRDefault="00FA3A40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B08019E" w14:textId="60EC04D0" w:rsidR="00D74045" w:rsidRDefault="002477BF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</w:t>
      </w:r>
      <w:r w:rsidR="00E04484">
        <w:rPr>
          <w:rFonts w:asciiTheme="minorHAnsi" w:hAnsiTheme="minorHAnsi" w:cstheme="minorHAnsi"/>
          <w:color w:val="000000"/>
        </w:rPr>
        <w:t xml:space="preserve"> show</w:t>
      </w:r>
      <w:r w:rsidR="00AA4D80">
        <w:rPr>
          <w:rFonts w:asciiTheme="minorHAnsi" w:hAnsiTheme="minorHAnsi" w:cstheme="minorHAnsi"/>
          <w:color w:val="000000"/>
        </w:rPr>
        <w:t>,</w:t>
      </w:r>
      <w:r w:rsidR="00E0448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at its new Farnborough International venue, </w:t>
      </w:r>
      <w:r w:rsidR="00E04484">
        <w:rPr>
          <w:rFonts w:asciiTheme="minorHAnsi" w:hAnsiTheme="minorHAnsi" w:cstheme="minorHAnsi"/>
          <w:color w:val="000000"/>
        </w:rPr>
        <w:t xml:space="preserve">will be the first time </w:t>
      </w:r>
      <w:r w:rsidR="00FA3A40">
        <w:rPr>
          <w:rFonts w:asciiTheme="minorHAnsi" w:hAnsiTheme="minorHAnsi" w:cstheme="minorHAnsi"/>
          <w:color w:val="000000"/>
        </w:rPr>
        <w:t>that</w:t>
      </w:r>
      <w:r w:rsidR="002E69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518DF">
        <w:rPr>
          <w:rFonts w:asciiTheme="minorHAnsi" w:hAnsiTheme="minorHAnsi" w:cstheme="minorHAnsi"/>
          <w:color w:val="000000"/>
        </w:rPr>
        <w:t>Seldén’s</w:t>
      </w:r>
      <w:proofErr w:type="spellEnd"/>
      <w:r w:rsidR="005518DF">
        <w:rPr>
          <w:rFonts w:asciiTheme="minorHAnsi" w:hAnsiTheme="minorHAnsi" w:cstheme="minorHAnsi"/>
          <w:color w:val="000000"/>
        </w:rPr>
        <w:t xml:space="preserve"> </w:t>
      </w:r>
      <w:r w:rsidR="007050B7">
        <w:rPr>
          <w:rFonts w:asciiTheme="minorHAnsi" w:hAnsiTheme="minorHAnsi" w:cstheme="minorHAnsi"/>
          <w:color w:val="000000"/>
        </w:rPr>
        <w:t>new manual ratchet and soft attachment blocks</w:t>
      </w:r>
      <w:r w:rsidR="00FD0048">
        <w:rPr>
          <w:rFonts w:asciiTheme="minorHAnsi" w:hAnsiTheme="minorHAnsi" w:cstheme="minorHAnsi"/>
          <w:color w:val="000000"/>
        </w:rPr>
        <w:t xml:space="preserve"> have been showcased at a physical show since their introduction last year.</w:t>
      </w:r>
      <w:r w:rsidR="000301EE">
        <w:rPr>
          <w:rFonts w:asciiTheme="minorHAnsi" w:hAnsiTheme="minorHAnsi" w:cstheme="minorHAnsi"/>
          <w:color w:val="000000"/>
        </w:rPr>
        <w:t xml:space="preserve"> And what’s more, </w:t>
      </w:r>
      <w:proofErr w:type="spellStart"/>
      <w:r w:rsidR="000301EE">
        <w:rPr>
          <w:rFonts w:asciiTheme="minorHAnsi" w:hAnsiTheme="minorHAnsi" w:cstheme="minorHAnsi"/>
          <w:color w:val="000000"/>
        </w:rPr>
        <w:t>Seldén</w:t>
      </w:r>
      <w:proofErr w:type="spellEnd"/>
      <w:r w:rsidR="000301EE">
        <w:rPr>
          <w:rFonts w:asciiTheme="minorHAnsi" w:hAnsiTheme="minorHAnsi" w:cstheme="minorHAnsi"/>
          <w:color w:val="000000"/>
        </w:rPr>
        <w:t xml:space="preserve"> will be selling </w:t>
      </w:r>
      <w:r w:rsidR="005834B8">
        <w:rPr>
          <w:rFonts w:asciiTheme="minorHAnsi" w:hAnsiTheme="minorHAnsi" w:cstheme="minorHAnsi"/>
          <w:color w:val="000000"/>
        </w:rPr>
        <w:t xml:space="preserve">these </w:t>
      </w:r>
      <w:r w:rsidR="00296464">
        <w:rPr>
          <w:rFonts w:asciiTheme="minorHAnsi" w:hAnsiTheme="minorHAnsi" w:cstheme="minorHAnsi"/>
          <w:color w:val="000000"/>
        </w:rPr>
        <w:t xml:space="preserve">new </w:t>
      </w:r>
      <w:r w:rsidR="005834B8">
        <w:rPr>
          <w:rFonts w:asciiTheme="minorHAnsi" w:hAnsiTheme="minorHAnsi" w:cstheme="minorHAnsi"/>
          <w:color w:val="000000"/>
        </w:rPr>
        <w:t xml:space="preserve">blocks, and its complete range of dinghy deck hardware, </w:t>
      </w:r>
      <w:r w:rsidR="00D04DE4">
        <w:rPr>
          <w:rFonts w:asciiTheme="minorHAnsi" w:hAnsiTheme="minorHAnsi" w:cstheme="minorHAnsi"/>
          <w:color w:val="000000"/>
        </w:rPr>
        <w:t>on</w:t>
      </w:r>
      <w:r w:rsidR="00903068">
        <w:rPr>
          <w:rFonts w:asciiTheme="minorHAnsi" w:hAnsiTheme="minorHAnsi" w:cstheme="minorHAnsi"/>
          <w:color w:val="000000"/>
        </w:rPr>
        <w:t xml:space="preserve"> the stand.</w:t>
      </w:r>
    </w:p>
    <w:p w14:paraId="5B5E7B48" w14:textId="77777777" w:rsidR="003B2D24" w:rsidRDefault="003B2D24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AE430AF" w14:textId="450DFABD" w:rsidR="003B2D24" w:rsidRPr="003B2D24" w:rsidRDefault="003B2D24" w:rsidP="00460180">
      <w:pPr>
        <w:spacing w:line="288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B2D24">
        <w:rPr>
          <w:rFonts w:asciiTheme="minorHAnsi" w:hAnsiTheme="minorHAnsi" w:cstheme="minorHAnsi"/>
          <w:b/>
          <w:bCs/>
          <w:color w:val="000000"/>
        </w:rPr>
        <w:t>Soft Attachment Blocks</w:t>
      </w:r>
    </w:p>
    <w:p w14:paraId="42A4B25D" w14:textId="77777777" w:rsidR="007617FB" w:rsidRDefault="007617FB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4F01435" w14:textId="7BD052B4" w:rsidR="009645B7" w:rsidRDefault="007617FB" w:rsidP="007617FB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m</w:t>
      </w:r>
      <w:r w:rsidRPr="00F74DD7">
        <w:rPr>
          <w:rFonts w:ascii="Calibri" w:hAnsi="Calibri" w:cs="Calibri"/>
          <w:color w:val="000000"/>
        </w:rPr>
        <w:t xml:space="preserve">any sailors now opting for </w:t>
      </w:r>
      <w:r w:rsidR="00263843">
        <w:rPr>
          <w:rFonts w:ascii="Calibri" w:hAnsi="Calibri" w:cs="Calibri"/>
          <w:color w:val="000000"/>
        </w:rPr>
        <w:t>tie-on</w:t>
      </w:r>
      <w:r w:rsidRPr="00F74DD7">
        <w:rPr>
          <w:rFonts w:ascii="Calibri" w:hAnsi="Calibri" w:cs="Calibri"/>
          <w:color w:val="000000"/>
        </w:rPr>
        <w:t xml:space="preserve"> block</w:t>
      </w:r>
      <w:r w:rsidR="00263843">
        <w:rPr>
          <w:rFonts w:ascii="Calibri" w:hAnsi="Calibri" w:cs="Calibri"/>
          <w:color w:val="000000"/>
        </w:rPr>
        <w:t>s</w:t>
      </w:r>
      <w:r w:rsidRPr="00F74DD7">
        <w:rPr>
          <w:rFonts w:ascii="Calibri" w:hAnsi="Calibri" w:cs="Calibri"/>
          <w:color w:val="000000"/>
        </w:rPr>
        <w:t>, with a view to reducing weight and increasing breaking load</w:t>
      </w:r>
      <w:r w:rsidR="00D34304">
        <w:rPr>
          <w:rFonts w:ascii="Calibri" w:hAnsi="Calibri" w:cs="Calibri"/>
          <w:color w:val="000000"/>
        </w:rPr>
        <w:t xml:space="preserve">, </w:t>
      </w:r>
      <w:proofErr w:type="spellStart"/>
      <w:r w:rsidR="00D34304">
        <w:rPr>
          <w:rFonts w:ascii="Calibri" w:hAnsi="Calibri" w:cs="Calibri"/>
          <w:color w:val="000000"/>
        </w:rPr>
        <w:t>Seldén</w:t>
      </w:r>
      <w:proofErr w:type="spellEnd"/>
      <w:r w:rsidR="00D34304">
        <w:rPr>
          <w:rFonts w:ascii="Calibri" w:hAnsi="Calibri" w:cs="Calibri"/>
          <w:color w:val="000000"/>
        </w:rPr>
        <w:t xml:space="preserve"> has</w:t>
      </w:r>
      <w:r w:rsidRPr="00F74DD7">
        <w:rPr>
          <w:rFonts w:ascii="Calibri" w:hAnsi="Calibri" w:cs="Calibri"/>
          <w:color w:val="000000"/>
        </w:rPr>
        <w:t xml:space="preserve"> </w:t>
      </w:r>
      <w:r w:rsidR="00766014">
        <w:rPr>
          <w:rFonts w:ascii="Calibri" w:hAnsi="Calibri" w:cs="Calibri"/>
          <w:color w:val="000000"/>
        </w:rPr>
        <w:t xml:space="preserve">focused on making </w:t>
      </w:r>
      <w:r w:rsidR="00263843">
        <w:rPr>
          <w:rFonts w:ascii="Calibri" w:hAnsi="Calibri" w:cs="Calibri"/>
          <w:color w:val="000000"/>
        </w:rPr>
        <w:t xml:space="preserve">its </w:t>
      </w:r>
      <w:r w:rsidR="009645B7">
        <w:rPr>
          <w:rFonts w:ascii="Calibri" w:hAnsi="Calibri" w:cs="Calibri"/>
          <w:color w:val="000000"/>
        </w:rPr>
        <w:t>high-performance</w:t>
      </w:r>
      <w:r w:rsidR="00766014">
        <w:rPr>
          <w:rFonts w:ascii="Calibri" w:hAnsi="Calibri" w:cs="Calibri"/>
          <w:color w:val="000000"/>
        </w:rPr>
        <w:t xml:space="preserve"> </w:t>
      </w:r>
      <w:hyperlink r:id="rId7" w:history="1">
        <w:r w:rsidR="00263843" w:rsidRPr="00EE27F2">
          <w:rPr>
            <w:rStyle w:val="Hyperlink"/>
            <w:rFonts w:ascii="Calibri" w:hAnsi="Calibri" w:cs="Calibri"/>
          </w:rPr>
          <w:t>soft attachment</w:t>
        </w:r>
      </w:hyperlink>
      <w:r w:rsidR="00263843">
        <w:rPr>
          <w:rFonts w:ascii="Calibri" w:hAnsi="Calibri" w:cs="Calibri"/>
          <w:color w:val="000000"/>
        </w:rPr>
        <w:t xml:space="preserve"> blocks</w:t>
      </w:r>
      <w:r w:rsidR="009645B7">
        <w:rPr>
          <w:rFonts w:ascii="Calibri" w:hAnsi="Calibri" w:cs="Calibri"/>
          <w:color w:val="000000"/>
        </w:rPr>
        <w:t xml:space="preserve"> accessible to </w:t>
      </w:r>
      <w:r w:rsidR="00644D22">
        <w:rPr>
          <w:rFonts w:ascii="Calibri" w:hAnsi="Calibri" w:cs="Calibri"/>
          <w:color w:val="000000"/>
        </w:rPr>
        <w:t xml:space="preserve">all </w:t>
      </w:r>
      <w:r w:rsidR="009645B7">
        <w:rPr>
          <w:rFonts w:ascii="Calibri" w:hAnsi="Calibri" w:cs="Calibri"/>
          <w:color w:val="000000"/>
        </w:rPr>
        <w:t>dinghy sailor</w:t>
      </w:r>
      <w:r w:rsidR="00644D22">
        <w:rPr>
          <w:rFonts w:ascii="Calibri" w:hAnsi="Calibri" w:cs="Calibri"/>
          <w:color w:val="000000"/>
        </w:rPr>
        <w:t>s</w:t>
      </w:r>
      <w:r w:rsidR="009645B7">
        <w:rPr>
          <w:rFonts w:ascii="Calibri" w:hAnsi="Calibri" w:cs="Calibri"/>
          <w:color w:val="000000"/>
        </w:rPr>
        <w:t xml:space="preserve">. </w:t>
      </w:r>
    </w:p>
    <w:p w14:paraId="1A0B0D4E" w14:textId="77777777" w:rsidR="0085473F" w:rsidRDefault="0085473F" w:rsidP="007617FB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36869B9F" w14:textId="40C43FCF" w:rsidR="0085473F" w:rsidRDefault="0085473F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proofErr w:type="spellStart"/>
      <w:r w:rsidRPr="00F74DD7">
        <w:rPr>
          <w:rFonts w:ascii="Calibri" w:hAnsi="Calibri" w:cs="Calibri"/>
          <w:color w:val="000000"/>
        </w:rPr>
        <w:t>Seldén’s</w:t>
      </w:r>
      <w:proofErr w:type="spellEnd"/>
      <w:r w:rsidRPr="00F74DD7">
        <w:rPr>
          <w:rFonts w:ascii="Calibri" w:hAnsi="Calibri" w:cs="Calibri"/>
          <w:color w:val="000000"/>
        </w:rPr>
        <w:t xml:space="preserve"> new soft attachment block range </w:t>
      </w:r>
      <w:r w:rsidR="00AB6177">
        <w:rPr>
          <w:rFonts w:ascii="Calibri" w:hAnsi="Calibri" w:cs="Calibri"/>
          <w:color w:val="000000"/>
        </w:rPr>
        <w:t xml:space="preserve">offers a </w:t>
      </w:r>
      <w:r w:rsidR="00032E28">
        <w:rPr>
          <w:rFonts w:ascii="Calibri" w:hAnsi="Calibri" w:cs="Calibri"/>
          <w:color w:val="000000"/>
        </w:rPr>
        <w:t>durable, low friction and light weight alternative to convention</w:t>
      </w:r>
      <w:r w:rsidR="00FA14F8">
        <w:rPr>
          <w:rFonts w:ascii="Calibri" w:hAnsi="Calibri" w:cs="Calibri"/>
          <w:color w:val="000000"/>
        </w:rPr>
        <w:t>al shackle or strap</w:t>
      </w:r>
      <w:r w:rsidR="00032E28">
        <w:rPr>
          <w:rFonts w:ascii="Calibri" w:hAnsi="Calibri" w:cs="Calibri"/>
          <w:color w:val="000000"/>
        </w:rPr>
        <w:t xml:space="preserve"> </w:t>
      </w:r>
      <w:r w:rsidR="00B34F7A">
        <w:rPr>
          <w:rFonts w:ascii="Calibri" w:hAnsi="Calibri" w:cs="Calibri"/>
          <w:color w:val="000000"/>
        </w:rPr>
        <w:t>block</w:t>
      </w:r>
      <w:r w:rsidR="00CA2067">
        <w:rPr>
          <w:rFonts w:ascii="Calibri" w:hAnsi="Calibri" w:cs="Calibri"/>
          <w:color w:val="000000"/>
        </w:rPr>
        <w:t>s</w:t>
      </w:r>
      <w:r w:rsidR="00B34F7A">
        <w:rPr>
          <w:rFonts w:ascii="Calibri" w:hAnsi="Calibri" w:cs="Calibri"/>
          <w:color w:val="000000"/>
        </w:rPr>
        <w:t>.</w:t>
      </w:r>
    </w:p>
    <w:p w14:paraId="594B8CD8" w14:textId="77777777" w:rsidR="00AD5D1D" w:rsidRDefault="00AD5D1D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078D2800" w14:textId="77777777" w:rsidR="00AD5D1D" w:rsidRDefault="00AD5D1D" w:rsidP="00AD5D1D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Specific attention has been given in the design to create the most compact block possible, minimising play in the sheave. A ball bearing cage within the sheave spreads the loads more evenly, maximising performance and improving longevity of the block.</w:t>
      </w:r>
    </w:p>
    <w:p w14:paraId="2AC7F7A9" w14:textId="77777777" w:rsidR="00EA3B4C" w:rsidRDefault="00EA3B4C" w:rsidP="00AD5D1D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3CCD5701" w14:textId="1321DCE9" w:rsidR="000F54C8" w:rsidRPr="000F54C8" w:rsidRDefault="00C14ADC" w:rsidP="000F54C8">
      <w:proofErr w:type="spellStart"/>
      <w:r w:rsidRPr="00F74DD7">
        <w:rPr>
          <w:rFonts w:ascii="Calibri" w:hAnsi="Calibri" w:cs="Calibri"/>
          <w:color w:val="000000"/>
        </w:rPr>
        <w:t>Seldén</w:t>
      </w:r>
      <w:r w:rsidR="00B36BB4">
        <w:rPr>
          <w:rFonts w:ascii="Calibri" w:hAnsi="Calibri" w:cs="Calibri"/>
          <w:color w:val="000000"/>
        </w:rPr>
        <w:t>’s</w:t>
      </w:r>
      <w:proofErr w:type="spellEnd"/>
      <w:r w:rsidRPr="00F74DD7">
        <w:rPr>
          <w:rFonts w:ascii="Calibri" w:hAnsi="Calibri" w:cs="Calibri"/>
          <w:color w:val="000000"/>
        </w:rPr>
        <w:t xml:space="preserve"> </w:t>
      </w:r>
      <w:r w:rsidR="00CD2066">
        <w:rPr>
          <w:rFonts w:ascii="Calibri" w:hAnsi="Calibri" w:cs="Calibri"/>
          <w:color w:val="000000"/>
        </w:rPr>
        <w:t xml:space="preserve">single </w:t>
      </w:r>
      <w:r w:rsidRPr="00F74DD7">
        <w:rPr>
          <w:rFonts w:ascii="Calibri" w:hAnsi="Calibri" w:cs="Calibri"/>
          <w:color w:val="000000"/>
        </w:rPr>
        <w:t xml:space="preserve">soft attachment block </w:t>
      </w:r>
      <w:r w:rsidR="0028112B">
        <w:rPr>
          <w:rFonts w:ascii="Calibri" w:hAnsi="Calibri" w:cs="Calibri"/>
          <w:color w:val="000000"/>
        </w:rPr>
        <w:t xml:space="preserve">range offers </w:t>
      </w:r>
      <w:r w:rsidR="008D4952">
        <w:rPr>
          <w:rFonts w:ascii="Calibri" w:hAnsi="Calibri" w:cs="Calibri"/>
          <w:color w:val="000000"/>
        </w:rPr>
        <w:t>three sheave sizes, two sheave versions (ac</w:t>
      </w:r>
      <w:r w:rsidR="004F4CD8">
        <w:rPr>
          <w:rFonts w:ascii="Calibri" w:hAnsi="Calibri" w:cs="Calibri"/>
          <w:color w:val="000000"/>
        </w:rPr>
        <w:t>et</w:t>
      </w:r>
      <w:r w:rsidR="008D4952">
        <w:rPr>
          <w:rFonts w:ascii="Calibri" w:hAnsi="Calibri" w:cs="Calibri"/>
          <w:color w:val="000000"/>
        </w:rPr>
        <w:t xml:space="preserve">al or aluminium) </w:t>
      </w:r>
      <w:r w:rsidR="005E237F">
        <w:rPr>
          <w:rFonts w:ascii="Calibri" w:hAnsi="Calibri" w:cs="Calibri"/>
          <w:color w:val="000000"/>
        </w:rPr>
        <w:t xml:space="preserve">and a choice between stainless steel </w:t>
      </w:r>
      <w:r w:rsidR="00536B88">
        <w:rPr>
          <w:rFonts w:ascii="Calibri" w:hAnsi="Calibri" w:cs="Calibri"/>
          <w:color w:val="000000"/>
        </w:rPr>
        <w:t xml:space="preserve">(SS) </w:t>
      </w:r>
      <w:r w:rsidR="005E237F">
        <w:rPr>
          <w:rFonts w:ascii="Calibri" w:hAnsi="Calibri" w:cs="Calibri"/>
          <w:color w:val="000000"/>
        </w:rPr>
        <w:t xml:space="preserve">and </w:t>
      </w:r>
      <w:proofErr w:type="spellStart"/>
      <w:r w:rsidR="000F54C8" w:rsidRPr="000F54C8">
        <w:rPr>
          <w:rFonts w:asciiTheme="minorHAnsi" w:hAnsiTheme="minorHAnsi" w:cstheme="minorHAnsi"/>
          <w:color w:val="000000" w:themeColor="text1"/>
        </w:rPr>
        <w:t>Torlon</w:t>
      </w:r>
      <w:proofErr w:type="spellEnd"/>
      <w:r w:rsidR="000F54C8" w:rsidRPr="000F54C8">
        <w:rPr>
          <w:rFonts w:asciiTheme="minorHAnsi" w:hAnsiTheme="minorHAnsi" w:cstheme="minorHAnsi"/>
          <w:color w:val="000000" w:themeColor="text1"/>
          <w:shd w:val="clear" w:color="auto" w:fill="FFFFFF"/>
        </w:rPr>
        <w:t>®</w:t>
      </w:r>
      <w:r w:rsidR="00617AE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A7030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ball </w:t>
      </w:r>
      <w:r w:rsidR="00617AE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bearings. </w:t>
      </w:r>
      <w:r w:rsidR="002C55D0">
        <w:rPr>
          <w:rFonts w:asciiTheme="minorHAnsi" w:hAnsiTheme="minorHAnsi" w:cstheme="minorHAnsi"/>
          <w:color w:val="000000" w:themeColor="text1"/>
          <w:shd w:val="clear" w:color="auto" w:fill="FFFFFF"/>
        </w:rPr>
        <w:t>The double soft attachment block</w:t>
      </w:r>
      <w:r w:rsidR="00D31F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currently </w:t>
      </w:r>
      <w:r w:rsidR="002C55D0">
        <w:rPr>
          <w:rFonts w:asciiTheme="minorHAnsi" w:hAnsiTheme="minorHAnsi" w:cstheme="minorHAnsi"/>
          <w:color w:val="000000" w:themeColor="text1"/>
          <w:shd w:val="clear" w:color="auto" w:fill="FFFFFF"/>
        </w:rPr>
        <w:t>comes with acetal sheaves</w:t>
      </w:r>
      <w:r w:rsidR="00017E9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only</w:t>
      </w:r>
      <w:r w:rsidR="002C55D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617AE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Sailors can also choose </w:t>
      </w:r>
      <w:r w:rsidR="00D01494">
        <w:rPr>
          <w:rFonts w:asciiTheme="minorHAnsi" w:hAnsiTheme="minorHAnsi" w:cstheme="minorHAnsi"/>
          <w:color w:val="000000" w:themeColor="text1"/>
          <w:shd w:val="clear" w:color="auto" w:fill="FFFFFF"/>
        </w:rPr>
        <w:t>from a complete</w:t>
      </w:r>
      <w:r w:rsidR="00FB167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assembly, including a </w:t>
      </w:r>
      <w:r w:rsidR="000B7B1F">
        <w:rPr>
          <w:rFonts w:asciiTheme="minorHAnsi" w:hAnsiTheme="minorHAnsi" w:cstheme="minorHAnsi"/>
          <w:color w:val="000000" w:themeColor="text1"/>
          <w:shd w:val="clear" w:color="auto" w:fill="FFFFFF"/>
        </w:rPr>
        <w:t>pre-</w:t>
      </w:r>
      <w:r w:rsidR="00FB1676">
        <w:rPr>
          <w:rFonts w:asciiTheme="minorHAnsi" w:hAnsiTheme="minorHAnsi" w:cstheme="minorHAnsi"/>
          <w:color w:val="000000" w:themeColor="text1"/>
          <w:shd w:val="clear" w:color="auto" w:fill="FFFFFF"/>
        </w:rPr>
        <w:t>spliced loop</w:t>
      </w:r>
      <w:r w:rsidR="000B7B1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or just the block itself </w:t>
      </w:r>
      <w:r w:rsidR="00D1580A">
        <w:rPr>
          <w:rFonts w:asciiTheme="minorHAnsi" w:hAnsiTheme="minorHAnsi" w:cstheme="minorHAnsi"/>
          <w:color w:val="000000" w:themeColor="text1"/>
          <w:shd w:val="clear" w:color="auto" w:fill="FFFFFF"/>
        </w:rPr>
        <w:t>ready for lashing.</w:t>
      </w:r>
    </w:p>
    <w:p w14:paraId="6914241E" w14:textId="2C8FA6D1" w:rsidR="00E2499B" w:rsidRDefault="00E2499B" w:rsidP="00C14ADC">
      <w:pPr>
        <w:rPr>
          <w:rFonts w:ascii="Calibri" w:hAnsi="Calibri" w:cs="Calibri"/>
          <w:color w:val="000000"/>
        </w:rPr>
      </w:pPr>
    </w:p>
    <w:p w14:paraId="67B138E5" w14:textId="1F4E0CAA" w:rsidR="00C14ADC" w:rsidRPr="00F74DD7" w:rsidRDefault="00A70300" w:rsidP="00A70300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Ideal for upgrading and refining dinghy cascade systems, kickers and mainsheet and jib control systems</w:t>
      </w:r>
      <w:r>
        <w:rPr>
          <w:rFonts w:ascii="Calibri" w:hAnsi="Calibri" w:cs="Calibri"/>
          <w:color w:val="000000"/>
        </w:rPr>
        <w:t xml:space="preserve">, the </w:t>
      </w:r>
      <w:r w:rsidR="00C14ADC" w:rsidRPr="00F74DD7">
        <w:rPr>
          <w:rFonts w:ascii="Calibri" w:hAnsi="Calibri" w:cs="Calibri"/>
          <w:color w:val="000000"/>
        </w:rPr>
        <w:t>Safe Working Loads (SWL) and line sizes</w:t>
      </w:r>
      <w:r w:rsidR="00D1580A">
        <w:rPr>
          <w:rFonts w:ascii="Calibri" w:hAnsi="Calibri" w:cs="Calibri"/>
          <w:color w:val="000000"/>
        </w:rPr>
        <w:t xml:space="preserve"> vary</w:t>
      </w:r>
      <w:r w:rsidR="00C14ADC" w:rsidRPr="00F74DD7">
        <w:rPr>
          <w:rFonts w:ascii="Calibri" w:hAnsi="Calibri" w:cs="Calibri"/>
          <w:color w:val="000000"/>
        </w:rPr>
        <w:t>:</w:t>
      </w:r>
    </w:p>
    <w:p w14:paraId="14E09444" w14:textId="77777777" w:rsidR="00C14ADC" w:rsidRPr="00F74DD7" w:rsidRDefault="00C14ADC" w:rsidP="00C14ADC">
      <w:pPr>
        <w:rPr>
          <w:rFonts w:ascii="Calibri" w:hAnsi="Calibri" w:cs="Calibri"/>
          <w:color w:val="000000"/>
        </w:rPr>
      </w:pPr>
      <w:r w:rsidRPr="00F74DD7">
        <w:rPr>
          <w:rFonts w:ascii="Calibri" w:hAnsi="Calibri" w:cs="Calibri"/>
          <w:color w:val="000000"/>
        </w:rPr>
        <w:t> </w:t>
      </w:r>
    </w:p>
    <w:p w14:paraId="06A4BDD6" w14:textId="2C03D343" w:rsidR="00C14ADC" w:rsidRPr="00F74DD7" w:rsidRDefault="00C14ADC" w:rsidP="00C14ADC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 xml:space="preserve">S20 </w:t>
      </w:r>
      <w:r w:rsidR="00854992">
        <w:rPr>
          <w:rFonts w:ascii="Calibri" w:hAnsi="Calibri" w:cs="Calibri"/>
          <w:color w:val="000000" w:themeColor="text1"/>
        </w:rPr>
        <w:t xml:space="preserve">single </w:t>
      </w:r>
      <w:r w:rsidRPr="00F74DD7">
        <w:rPr>
          <w:rFonts w:ascii="Calibri" w:hAnsi="Calibri" w:cs="Calibri"/>
          <w:color w:val="000000" w:themeColor="text1"/>
        </w:rPr>
        <w:t>(20mm</w:t>
      </w:r>
      <w:r w:rsidR="00F07577">
        <w:rPr>
          <w:rFonts w:ascii="Calibri" w:hAnsi="Calibri" w:cs="Calibri"/>
          <w:color w:val="000000" w:themeColor="text1"/>
        </w:rPr>
        <w:t xml:space="preserve"> </w:t>
      </w:r>
      <w:r w:rsidR="00536B88">
        <w:rPr>
          <w:rFonts w:ascii="Calibri" w:hAnsi="Calibri" w:cs="Calibri"/>
          <w:color w:val="000000" w:themeColor="text1"/>
        </w:rPr>
        <w:t xml:space="preserve">SS ball bearings/Acetal sheave) </w:t>
      </w:r>
      <w:r w:rsidRPr="00F74DD7">
        <w:rPr>
          <w:rFonts w:ascii="Calibri" w:hAnsi="Calibri" w:cs="Calibri"/>
          <w:color w:val="000000" w:themeColor="text1"/>
        </w:rPr>
        <w:t>with a SWL of 100kg and a max. line size of 6mm. The soft shackle max. size is 4mm.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 w:rsidR="002B7A19">
        <w:rPr>
          <w:rFonts w:ascii="Calibri" w:hAnsi="Calibri" w:cs="Calibri"/>
          <w:color w:val="000000" w:themeColor="text1"/>
        </w:rPr>
        <w:t>14.40</w:t>
      </w:r>
    </w:p>
    <w:p w14:paraId="79137901" w14:textId="2525F2F6" w:rsidR="00C14ADC" w:rsidRDefault="00C14ADC" w:rsidP="00C14ADC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 xml:space="preserve">S30 </w:t>
      </w:r>
      <w:r w:rsidR="00854992">
        <w:rPr>
          <w:rFonts w:ascii="Calibri" w:hAnsi="Calibri" w:cs="Calibri"/>
          <w:color w:val="000000" w:themeColor="text1"/>
        </w:rPr>
        <w:t xml:space="preserve">single </w:t>
      </w:r>
      <w:r w:rsidRPr="00F74DD7">
        <w:rPr>
          <w:rFonts w:ascii="Calibri" w:hAnsi="Calibri" w:cs="Calibri"/>
          <w:color w:val="000000" w:themeColor="text1"/>
        </w:rPr>
        <w:t>(30mm</w:t>
      </w:r>
      <w:r w:rsidR="00F07577">
        <w:rPr>
          <w:rFonts w:ascii="Calibri" w:hAnsi="Calibri" w:cs="Calibri"/>
          <w:color w:val="000000" w:themeColor="text1"/>
        </w:rPr>
        <w:t xml:space="preserve"> SS ball bearings/Acetal sheave) </w:t>
      </w:r>
      <w:r w:rsidRPr="00F74DD7">
        <w:rPr>
          <w:rFonts w:ascii="Calibri" w:hAnsi="Calibri" w:cs="Calibri"/>
          <w:color w:val="000000" w:themeColor="text1"/>
        </w:rPr>
        <w:t>with a SWL of 200kg and a max. line size of 8mm. The soft shackle max. size is 5mm.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 w:rsidR="002B7A19">
        <w:rPr>
          <w:rFonts w:ascii="Calibri" w:hAnsi="Calibri" w:cs="Calibri"/>
          <w:color w:val="000000" w:themeColor="text1"/>
        </w:rPr>
        <w:t>20.54</w:t>
      </w:r>
    </w:p>
    <w:p w14:paraId="4A49CE85" w14:textId="77777777" w:rsidR="00A70300" w:rsidRDefault="00A70300" w:rsidP="00A70300">
      <w:pPr>
        <w:rPr>
          <w:rFonts w:ascii="Calibri" w:hAnsi="Calibri" w:cs="Calibri"/>
          <w:color w:val="000000" w:themeColor="text1"/>
        </w:rPr>
      </w:pPr>
    </w:p>
    <w:p w14:paraId="3A00FE02" w14:textId="77777777" w:rsidR="00A70300" w:rsidRPr="00A70300" w:rsidRDefault="00A70300" w:rsidP="00A70300">
      <w:pPr>
        <w:rPr>
          <w:rFonts w:ascii="Calibri" w:hAnsi="Calibri" w:cs="Calibri"/>
          <w:color w:val="000000" w:themeColor="text1"/>
        </w:rPr>
      </w:pPr>
    </w:p>
    <w:p w14:paraId="2A81BD19" w14:textId="1BB1509B" w:rsidR="004152A4" w:rsidRDefault="00C14ADC" w:rsidP="004152A4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 xml:space="preserve">S40 </w:t>
      </w:r>
      <w:r w:rsidR="00854992">
        <w:rPr>
          <w:rFonts w:ascii="Calibri" w:hAnsi="Calibri" w:cs="Calibri"/>
          <w:color w:val="000000" w:themeColor="text1"/>
        </w:rPr>
        <w:t xml:space="preserve">single </w:t>
      </w:r>
      <w:r w:rsidRPr="00F74DD7">
        <w:rPr>
          <w:rFonts w:ascii="Calibri" w:hAnsi="Calibri" w:cs="Calibri"/>
          <w:color w:val="000000" w:themeColor="text1"/>
        </w:rPr>
        <w:t>(40mm</w:t>
      </w:r>
      <w:r w:rsidR="00F07577">
        <w:rPr>
          <w:rFonts w:ascii="Calibri" w:hAnsi="Calibri" w:cs="Calibri"/>
          <w:color w:val="000000" w:themeColor="text1"/>
        </w:rPr>
        <w:t xml:space="preserve"> SS ball bearings/Acetal sheave) </w:t>
      </w:r>
      <w:r w:rsidRPr="00F74DD7">
        <w:rPr>
          <w:rFonts w:ascii="Calibri" w:hAnsi="Calibri" w:cs="Calibri"/>
          <w:color w:val="000000" w:themeColor="text1"/>
        </w:rPr>
        <w:t>with a SWL of 250kg and a max. line size of 10mm. The soft shackle max. size is 6mm.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 w:rsidR="002B7A19">
        <w:rPr>
          <w:rFonts w:ascii="Calibri" w:hAnsi="Calibri" w:cs="Calibri"/>
          <w:color w:val="000000" w:themeColor="text1"/>
        </w:rPr>
        <w:t>28.80</w:t>
      </w:r>
    </w:p>
    <w:p w14:paraId="40DB2F5C" w14:textId="77777777" w:rsidR="008D4F2F" w:rsidRDefault="008D4F2F" w:rsidP="008D4F2F">
      <w:pPr>
        <w:pStyle w:val="ListParagraph"/>
        <w:contextualSpacing w:val="0"/>
        <w:rPr>
          <w:rFonts w:ascii="Calibri" w:hAnsi="Calibri" w:cs="Calibri"/>
          <w:color w:val="000000" w:themeColor="text1"/>
        </w:rPr>
      </w:pPr>
    </w:p>
    <w:p w14:paraId="330800AF" w14:textId="1357B0C4" w:rsidR="00B41CC5" w:rsidRPr="00B41CC5" w:rsidRDefault="00B41CC5" w:rsidP="00B41CC5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 xml:space="preserve">S20 </w:t>
      </w:r>
      <w:r>
        <w:rPr>
          <w:rFonts w:ascii="Calibri" w:hAnsi="Calibri" w:cs="Calibri"/>
          <w:color w:val="000000" w:themeColor="text1"/>
        </w:rPr>
        <w:t xml:space="preserve">double </w:t>
      </w:r>
      <w:r w:rsidRPr="00F74DD7">
        <w:rPr>
          <w:rFonts w:ascii="Calibri" w:hAnsi="Calibri" w:cs="Calibri"/>
          <w:color w:val="000000" w:themeColor="text1"/>
        </w:rPr>
        <w:t>(20mm</w:t>
      </w:r>
      <w:r>
        <w:rPr>
          <w:rFonts w:ascii="Calibri" w:hAnsi="Calibri" w:cs="Calibri"/>
          <w:color w:val="000000" w:themeColor="text1"/>
        </w:rPr>
        <w:t xml:space="preserve"> SS ball bearings/Acetal sheave) </w:t>
      </w:r>
      <w:r w:rsidRPr="00F74DD7">
        <w:rPr>
          <w:rFonts w:ascii="Calibri" w:hAnsi="Calibri" w:cs="Calibri"/>
          <w:color w:val="000000" w:themeColor="text1"/>
        </w:rPr>
        <w:t>with a SWL of 100kg and a max. line size of 6mm. The soft shackle max. size is 4mm.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 w:rsidR="00EC40FD" w:rsidRPr="00EC40FD">
        <w:rPr>
          <w:rFonts w:ascii="Calibri" w:hAnsi="Calibri" w:cs="Calibri"/>
          <w:color w:val="000000" w:themeColor="text1"/>
        </w:rPr>
        <w:t>28.80</w:t>
      </w:r>
    </w:p>
    <w:p w14:paraId="017147F5" w14:textId="069B62A9" w:rsidR="00854992" w:rsidRDefault="008479FD" w:rsidP="004152A4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S30 double (</w:t>
      </w:r>
      <w:r w:rsidRPr="00F74DD7">
        <w:rPr>
          <w:rFonts w:ascii="Calibri" w:hAnsi="Calibri" w:cs="Calibri"/>
          <w:color w:val="000000" w:themeColor="text1"/>
        </w:rPr>
        <w:t>30mm</w:t>
      </w:r>
      <w:r>
        <w:rPr>
          <w:rFonts w:ascii="Calibri" w:hAnsi="Calibri" w:cs="Calibri"/>
          <w:color w:val="000000" w:themeColor="text1"/>
        </w:rPr>
        <w:t xml:space="preserve"> SS ball bearings/Acetal sheave) </w:t>
      </w:r>
      <w:r w:rsidRPr="00F74DD7">
        <w:rPr>
          <w:rFonts w:ascii="Calibri" w:hAnsi="Calibri" w:cs="Calibri"/>
          <w:color w:val="000000" w:themeColor="text1"/>
        </w:rPr>
        <w:t>with a SWL of 200kg and a max. line size of 8mm. The soft shackle max. size is 5mm.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>
        <w:rPr>
          <w:rFonts w:ascii="Calibri" w:hAnsi="Calibri" w:cs="Calibri"/>
          <w:color w:val="000000" w:themeColor="text1"/>
        </w:rPr>
        <w:t>33.89</w:t>
      </w:r>
    </w:p>
    <w:p w14:paraId="4CF813BB" w14:textId="665D88C5" w:rsidR="008479FD" w:rsidRDefault="008479FD" w:rsidP="008479FD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 xml:space="preserve">S40 </w:t>
      </w:r>
      <w:r>
        <w:rPr>
          <w:rFonts w:ascii="Calibri" w:hAnsi="Calibri" w:cs="Calibri"/>
          <w:color w:val="000000" w:themeColor="text1"/>
        </w:rPr>
        <w:t xml:space="preserve">double </w:t>
      </w:r>
      <w:r w:rsidRPr="00F74DD7">
        <w:rPr>
          <w:rFonts w:ascii="Calibri" w:hAnsi="Calibri" w:cs="Calibri"/>
          <w:color w:val="000000" w:themeColor="text1"/>
        </w:rPr>
        <w:t>(40mm</w:t>
      </w:r>
      <w:r>
        <w:rPr>
          <w:rFonts w:ascii="Calibri" w:hAnsi="Calibri" w:cs="Calibri"/>
          <w:color w:val="000000" w:themeColor="text1"/>
        </w:rPr>
        <w:t xml:space="preserve"> SS ball bearings/Acetal sheave) </w:t>
      </w:r>
      <w:r w:rsidRPr="00F74DD7">
        <w:rPr>
          <w:rFonts w:ascii="Calibri" w:hAnsi="Calibri" w:cs="Calibri"/>
          <w:color w:val="000000" w:themeColor="text1"/>
        </w:rPr>
        <w:t>with a SWL of 250kg and a max. line size of 10mm. The soft shackle max. size is 6mm.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>
        <w:rPr>
          <w:rFonts w:ascii="Calibri" w:hAnsi="Calibri" w:cs="Calibri"/>
          <w:color w:val="000000" w:themeColor="text1"/>
        </w:rPr>
        <w:t>48.29</w:t>
      </w:r>
    </w:p>
    <w:p w14:paraId="0EFD7123" w14:textId="77777777" w:rsidR="004152A4" w:rsidRDefault="004152A4" w:rsidP="004152A4">
      <w:pPr>
        <w:rPr>
          <w:rFonts w:ascii="Calibri" w:hAnsi="Calibri" w:cs="Calibri"/>
          <w:color w:val="000000" w:themeColor="text1"/>
        </w:rPr>
      </w:pPr>
    </w:p>
    <w:p w14:paraId="4EBA9AE3" w14:textId="69F637CC" w:rsidR="004152A4" w:rsidRPr="00F74DD7" w:rsidRDefault="004152A4" w:rsidP="004152A4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>S20</w:t>
      </w:r>
      <w:r>
        <w:rPr>
          <w:rFonts w:ascii="Calibri" w:hAnsi="Calibri" w:cs="Calibri"/>
          <w:color w:val="000000" w:themeColor="text1"/>
        </w:rPr>
        <w:t>+</w:t>
      </w:r>
      <w:r w:rsidRPr="00F74DD7">
        <w:rPr>
          <w:rFonts w:ascii="Calibri" w:hAnsi="Calibri" w:cs="Calibri"/>
          <w:color w:val="000000" w:themeColor="text1"/>
        </w:rPr>
        <w:t xml:space="preserve"> (20mm</w:t>
      </w:r>
      <w:r w:rsidR="00F0757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66732D" w:rsidRPr="000F54C8">
        <w:rPr>
          <w:rFonts w:cstheme="minorHAnsi"/>
          <w:color w:val="000000" w:themeColor="text1"/>
        </w:rPr>
        <w:t>Torlon</w:t>
      </w:r>
      <w:proofErr w:type="spellEnd"/>
      <w:r w:rsidR="0066732D" w:rsidRPr="000F54C8">
        <w:rPr>
          <w:rFonts w:cstheme="minorHAnsi"/>
          <w:color w:val="000000" w:themeColor="text1"/>
          <w:shd w:val="clear" w:color="auto" w:fill="FFFFFF"/>
        </w:rPr>
        <w:t>®</w:t>
      </w:r>
      <w:r w:rsidR="0066732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3206A">
        <w:rPr>
          <w:rFonts w:cstheme="minorHAnsi"/>
          <w:color w:val="000000" w:themeColor="text1"/>
          <w:shd w:val="clear" w:color="auto" w:fill="FFFFFF"/>
        </w:rPr>
        <w:t xml:space="preserve">ball </w:t>
      </w:r>
      <w:r w:rsidR="0066732D">
        <w:rPr>
          <w:rFonts w:ascii="Calibri" w:hAnsi="Calibri" w:cs="Calibri"/>
          <w:color w:val="000000" w:themeColor="text1"/>
        </w:rPr>
        <w:t>bearings/A</w:t>
      </w:r>
      <w:r w:rsidR="0003206A">
        <w:rPr>
          <w:rFonts w:ascii="Calibri" w:hAnsi="Calibri" w:cs="Calibri"/>
          <w:color w:val="000000" w:themeColor="text1"/>
        </w:rPr>
        <w:t>lu</w:t>
      </w:r>
      <w:r w:rsidR="0066732D">
        <w:rPr>
          <w:rFonts w:ascii="Calibri" w:hAnsi="Calibri" w:cs="Calibri"/>
          <w:color w:val="000000" w:themeColor="text1"/>
        </w:rPr>
        <w:t xml:space="preserve"> sheave)</w:t>
      </w:r>
      <w:r w:rsidR="0003206A">
        <w:rPr>
          <w:rFonts w:ascii="Calibri" w:hAnsi="Calibri" w:cs="Calibri"/>
          <w:color w:val="000000" w:themeColor="text1"/>
        </w:rPr>
        <w:t xml:space="preserve"> </w:t>
      </w:r>
      <w:r w:rsidRPr="00F74DD7">
        <w:rPr>
          <w:rFonts w:ascii="Calibri" w:hAnsi="Calibri" w:cs="Calibri"/>
          <w:color w:val="000000" w:themeColor="text1"/>
        </w:rPr>
        <w:t xml:space="preserve">with a SWL of </w:t>
      </w:r>
      <w:r w:rsidR="00C05772">
        <w:rPr>
          <w:rFonts w:ascii="Calibri" w:hAnsi="Calibri" w:cs="Calibri"/>
          <w:color w:val="000000" w:themeColor="text1"/>
        </w:rPr>
        <w:t>200</w:t>
      </w:r>
      <w:r w:rsidRPr="00F74DD7">
        <w:rPr>
          <w:rFonts w:ascii="Calibri" w:hAnsi="Calibri" w:cs="Calibri"/>
          <w:color w:val="000000" w:themeColor="text1"/>
        </w:rPr>
        <w:t>kg and a max. line size of 6mm. The soft shackle max. size is 4mm.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 w:rsidR="00664B8A" w:rsidRPr="00664B8A">
        <w:rPr>
          <w:rFonts w:ascii="Calibri" w:hAnsi="Calibri" w:cs="Calibri"/>
          <w:color w:val="000000" w:themeColor="text1"/>
        </w:rPr>
        <w:t>28.80</w:t>
      </w:r>
    </w:p>
    <w:p w14:paraId="67D4E85B" w14:textId="5A70956B" w:rsidR="004152A4" w:rsidRPr="00F74DD7" w:rsidRDefault="004152A4" w:rsidP="004152A4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>S30</w:t>
      </w:r>
      <w:r>
        <w:rPr>
          <w:rFonts w:ascii="Calibri" w:hAnsi="Calibri" w:cs="Calibri"/>
          <w:color w:val="000000" w:themeColor="text1"/>
        </w:rPr>
        <w:t>+</w:t>
      </w:r>
      <w:r w:rsidRPr="00F74DD7">
        <w:rPr>
          <w:rFonts w:ascii="Calibri" w:hAnsi="Calibri" w:cs="Calibri"/>
          <w:color w:val="000000" w:themeColor="text1"/>
        </w:rPr>
        <w:t xml:space="preserve"> (30mm</w:t>
      </w:r>
      <w:r w:rsidR="0003206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03206A" w:rsidRPr="000F54C8">
        <w:rPr>
          <w:rFonts w:cstheme="minorHAnsi"/>
          <w:color w:val="000000" w:themeColor="text1"/>
        </w:rPr>
        <w:t>Torlon</w:t>
      </w:r>
      <w:proofErr w:type="spellEnd"/>
      <w:r w:rsidR="0003206A" w:rsidRPr="000F54C8">
        <w:rPr>
          <w:rFonts w:cstheme="minorHAnsi"/>
          <w:color w:val="000000" w:themeColor="text1"/>
          <w:shd w:val="clear" w:color="auto" w:fill="FFFFFF"/>
        </w:rPr>
        <w:t>®</w:t>
      </w:r>
      <w:r w:rsidR="0003206A">
        <w:rPr>
          <w:rFonts w:cstheme="minorHAnsi"/>
          <w:color w:val="000000" w:themeColor="text1"/>
          <w:shd w:val="clear" w:color="auto" w:fill="FFFFFF"/>
        </w:rPr>
        <w:t xml:space="preserve"> ball </w:t>
      </w:r>
      <w:r w:rsidR="0003206A">
        <w:rPr>
          <w:rFonts w:ascii="Calibri" w:hAnsi="Calibri" w:cs="Calibri"/>
          <w:color w:val="000000" w:themeColor="text1"/>
        </w:rPr>
        <w:t xml:space="preserve">bearings/Alu sheave) </w:t>
      </w:r>
      <w:r w:rsidRPr="00F74DD7">
        <w:rPr>
          <w:rFonts w:ascii="Calibri" w:hAnsi="Calibri" w:cs="Calibri"/>
          <w:color w:val="000000" w:themeColor="text1"/>
        </w:rPr>
        <w:t xml:space="preserve">with a SWL of </w:t>
      </w:r>
      <w:r w:rsidR="00B94D54">
        <w:rPr>
          <w:rFonts w:ascii="Calibri" w:hAnsi="Calibri" w:cs="Calibri"/>
          <w:color w:val="000000" w:themeColor="text1"/>
        </w:rPr>
        <w:t>250</w:t>
      </w:r>
      <w:r w:rsidRPr="00F74DD7">
        <w:rPr>
          <w:rFonts w:ascii="Calibri" w:hAnsi="Calibri" w:cs="Calibri"/>
          <w:color w:val="000000" w:themeColor="text1"/>
        </w:rPr>
        <w:t>kg and a max. line size of 8mm. The soft shackle max. size is 5mm.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 w:rsidR="00664B8A" w:rsidRPr="00664B8A">
        <w:rPr>
          <w:rFonts w:ascii="Calibri" w:hAnsi="Calibri" w:cs="Calibri"/>
          <w:color w:val="000000" w:themeColor="text1"/>
        </w:rPr>
        <w:t>40.61</w:t>
      </w:r>
    </w:p>
    <w:p w14:paraId="6DE2C87E" w14:textId="11F103B9" w:rsidR="004152A4" w:rsidRPr="00F74DD7" w:rsidRDefault="004152A4" w:rsidP="004152A4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F74DD7">
        <w:rPr>
          <w:rFonts w:ascii="Calibri" w:hAnsi="Calibri" w:cs="Calibri"/>
          <w:color w:val="000000" w:themeColor="text1"/>
        </w:rPr>
        <w:t>S40</w:t>
      </w:r>
      <w:r w:rsidR="00536B88">
        <w:rPr>
          <w:rFonts w:ascii="Calibri" w:hAnsi="Calibri" w:cs="Calibri"/>
          <w:color w:val="000000" w:themeColor="text1"/>
        </w:rPr>
        <w:t>+</w:t>
      </w:r>
      <w:r w:rsidRPr="00F74DD7">
        <w:rPr>
          <w:rFonts w:ascii="Calibri" w:hAnsi="Calibri" w:cs="Calibri"/>
          <w:color w:val="000000" w:themeColor="text1"/>
        </w:rPr>
        <w:t xml:space="preserve"> (40mm</w:t>
      </w:r>
      <w:r w:rsidR="0003206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03206A" w:rsidRPr="000F54C8">
        <w:rPr>
          <w:rFonts w:cstheme="minorHAnsi"/>
          <w:color w:val="000000" w:themeColor="text1"/>
        </w:rPr>
        <w:t>Torlon</w:t>
      </w:r>
      <w:proofErr w:type="spellEnd"/>
      <w:r w:rsidR="0003206A" w:rsidRPr="000F54C8">
        <w:rPr>
          <w:rFonts w:cstheme="minorHAnsi"/>
          <w:color w:val="000000" w:themeColor="text1"/>
          <w:shd w:val="clear" w:color="auto" w:fill="FFFFFF"/>
        </w:rPr>
        <w:t>®</w:t>
      </w:r>
      <w:r w:rsidR="0003206A">
        <w:rPr>
          <w:rFonts w:cstheme="minorHAnsi"/>
          <w:color w:val="000000" w:themeColor="text1"/>
          <w:shd w:val="clear" w:color="auto" w:fill="FFFFFF"/>
        </w:rPr>
        <w:t xml:space="preserve"> ball </w:t>
      </w:r>
      <w:r w:rsidR="0003206A">
        <w:rPr>
          <w:rFonts w:ascii="Calibri" w:hAnsi="Calibri" w:cs="Calibri"/>
          <w:color w:val="000000" w:themeColor="text1"/>
        </w:rPr>
        <w:t xml:space="preserve">bearings/Alu sheave) </w:t>
      </w:r>
      <w:r w:rsidRPr="00F74DD7">
        <w:rPr>
          <w:rFonts w:ascii="Calibri" w:hAnsi="Calibri" w:cs="Calibri"/>
          <w:color w:val="000000" w:themeColor="text1"/>
        </w:rPr>
        <w:t xml:space="preserve">with a SWL of </w:t>
      </w:r>
      <w:r w:rsidR="00B94D54">
        <w:rPr>
          <w:rFonts w:ascii="Calibri" w:hAnsi="Calibri" w:cs="Calibri"/>
          <w:color w:val="000000" w:themeColor="text1"/>
        </w:rPr>
        <w:t>3</w:t>
      </w:r>
      <w:r w:rsidRPr="00F74DD7">
        <w:rPr>
          <w:rFonts w:ascii="Calibri" w:hAnsi="Calibri" w:cs="Calibri"/>
          <w:color w:val="000000" w:themeColor="text1"/>
        </w:rPr>
        <w:t>50kg and a max. line size of 10mm. The soft shackle max. size is 6mm.</w:t>
      </w:r>
      <w:r w:rsidRPr="00F74DD7">
        <w:rPr>
          <w:rStyle w:val="apple-converted-space"/>
          <w:rFonts w:ascii="Calibri" w:hAnsi="Calibri" w:cs="Calibri"/>
          <w:color w:val="000000" w:themeColor="text1"/>
        </w:rPr>
        <w:t> </w:t>
      </w:r>
      <w:r w:rsidRPr="00F74DD7">
        <w:rPr>
          <w:rFonts w:ascii="Calibri" w:hAnsi="Calibri" w:cs="Calibri"/>
          <w:color w:val="000000" w:themeColor="text1"/>
        </w:rPr>
        <w:t>RRP £</w:t>
      </w:r>
      <w:r w:rsidR="00664B8A" w:rsidRPr="003662E3">
        <w:rPr>
          <w:rFonts w:ascii="Calibri" w:hAnsi="Calibri" w:cs="Calibri"/>
          <w:color w:val="000000" w:themeColor="text1"/>
        </w:rPr>
        <w:t>50.88</w:t>
      </w:r>
    </w:p>
    <w:p w14:paraId="63E6F4AA" w14:textId="77777777" w:rsidR="00C4628A" w:rsidRPr="00F74DD7" w:rsidRDefault="00C4628A" w:rsidP="00AD5D1D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081E2564" w14:textId="2411E22B" w:rsidR="00AD5D1D" w:rsidRPr="006802FB" w:rsidRDefault="003B2D24" w:rsidP="0085473F">
      <w:pPr>
        <w:spacing w:line="288" w:lineRule="atLeast"/>
        <w:textAlignment w:val="baseline"/>
        <w:rPr>
          <w:rFonts w:ascii="Calibri" w:hAnsi="Calibri" w:cs="Calibri"/>
          <w:b/>
          <w:bCs/>
          <w:color w:val="000000"/>
        </w:rPr>
      </w:pPr>
      <w:r w:rsidRPr="006802FB">
        <w:rPr>
          <w:rFonts w:ascii="Calibri" w:hAnsi="Calibri" w:cs="Calibri"/>
          <w:b/>
          <w:bCs/>
          <w:color w:val="000000"/>
        </w:rPr>
        <w:t>Ratchet Blocks</w:t>
      </w:r>
    </w:p>
    <w:p w14:paraId="6DA32D35" w14:textId="77777777" w:rsidR="00A13860" w:rsidRDefault="00A13860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28E67528" w14:textId="5F7ADE70" w:rsidR="00A13860" w:rsidRDefault="00A13860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next generation of </w:t>
      </w:r>
      <w:proofErr w:type="spellStart"/>
      <w:r>
        <w:rPr>
          <w:rFonts w:ascii="Calibri" w:hAnsi="Calibri" w:cs="Calibri"/>
          <w:color w:val="000000"/>
        </w:rPr>
        <w:t>Seldén’s</w:t>
      </w:r>
      <w:proofErr w:type="spellEnd"/>
      <w:r>
        <w:rPr>
          <w:rFonts w:ascii="Calibri" w:hAnsi="Calibri" w:cs="Calibri"/>
          <w:color w:val="000000"/>
        </w:rPr>
        <w:t xml:space="preserve"> manual </w:t>
      </w:r>
      <w:hyperlink r:id="rId8" w:history="1">
        <w:r w:rsidR="007921F7" w:rsidRPr="00E910B9">
          <w:rPr>
            <w:rStyle w:val="Hyperlink"/>
            <w:rFonts w:ascii="Calibri" w:hAnsi="Calibri" w:cs="Calibri"/>
          </w:rPr>
          <w:t>ratchet</w:t>
        </w:r>
        <w:r w:rsidRPr="00E910B9">
          <w:rPr>
            <w:rStyle w:val="Hyperlink"/>
            <w:rFonts w:ascii="Calibri" w:hAnsi="Calibri" w:cs="Calibri"/>
          </w:rPr>
          <w:t xml:space="preserve"> blocks</w:t>
        </w:r>
      </w:hyperlink>
      <w:r w:rsidR="00755B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will also be </w:t>
      </w:r>
      <w:r w:rsidR="006802FB">
        <w:rPr>
          <w:rFonts w:ascii="Calibri" w:hAnsi="Calibri" w:cs="Calibri"/>
          <w:color w:val="000000"/>
        </w:rPr>
        <w:t xml:space="preserve">on display at the </w:t>
      </w:r>
      <w:r w:rsidR="00502C7D">
        <w:rPr>
          <w:rFonts w:ascii="Calibri" w:hAnsi="Calibri" w:cs="Calibri"/>
          <w:color w:val="000000"/>
        </w:rPr>
        <w:t>RYA’s show next month.</w:t>
      </w:r>
    </w:p>
    <w:p w14:paraId="6B2F436C" w14:textId="77777777" w:rsidR="00872198" w:rsidRDefault="00872198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530ACB05" w14:textId="29151030" w:rsidR="00872198" w:rsidRDefault="00872198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Mainly used</w:t>
      </w:r>
      <w:r w:rsidR="008668BB">
        <w:rPr>
          <w:rFonts w:ascii="Calibri" w:hAnsi="Calibri" w:cs="Calibri"/>
          <w:color w:val="000000"/>
        </w:rPr>
        <w:t xml:space="preserve"> for dynamic applications</w:t>
      </w:r>
      <w:r w:rsidR="00223597">
        <w:rPr>
          <w:rFonts w:ascii="Calibri" w:hAnsi="Calibri" w:cs="Calibri"/>
          <w:color w:val="000000"/>
        </w:rPr>
        <w:t xml:space="preserve">, such as sheets on both dinghies and keelboats, </w:t>
      </w:r>
      <w:proofErr w:type="spellStart"/>
      <w:r w:rsidR="00B75F0C">
        <w:rPr>
          <w:rFonts w:ascii="Calibri" w:hAnsi="Calibri" w:cs="Calibri"/>
          <w:color w:val="000000"/>
        </w:rPr>
        <w:t>Seldén’s</w:t>
      </w:r>
      <w:proofErr w:type="spellEnd"/>
      <w:r w:rsidR="00223597">
        <w:rPr>
          <w:rFonts w:ascii="Calibri" w:hAnsi="Calibri" w:cs="Calibri"/>
          <w:color w:val="000000"/>
        </w:rPr>
        <w:t xml:space="preserve"> ratchet block when activated </w:t>
      </w:r>
      <w:r w:rsidR="00B75F0C">
        <w:rPr>
          <w:rFonts w:ascii="Calibri" w:hAnsi="Calibri" w:cs="Calibri"/>
          <w:color w:val="000000"/>
        </w:rPr>
        <w:t>firmly locks the</w:t>
      </w:r>
      <w:r w:rsidR="00206E1F">
        <w:rPr>
          <w:rFonts w:ascii="Calibri" w:hAnsi="Calibri" w:cs="Calibri"/>
          <w:color w:val="000000"/>
        </w:rPr>
        <w:t xml:space="preserve"> sheave in one direction, allowing the sailor to relax without needing to cleat the line.</w:t>
      </w:r>
    </w:p>
    <w:p w14:paraId="7AF63D3F" w14:textId="77777777" w:rsidR="00755B82" w:rsidRDefault="00755B82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21F183CB" w14:textId="3F0CCB64" w:rsidR="00755B82" w:rsidRDefault="00755B82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an improved switch</w:t>
      </w:r>
      <w:r w:rsidR="000D1487">
        <w:rPr>
          <w:rFonts w:ascii="Calibri" w:hAnsi="Calibri" w:cs="Calibri"/>
          <w:color w:val="000000"/>
        </w:rPr>
        <w:t xml:space="preserve"> and increased grip</w:t>
      </w:r>
      <w:r>
        <w:rPr>
          <w:rFonts w:ascii="Calibri" w:hAnsi="Calibri" w:cs="Calibri"/>
          <w:color w:val="000000"/>
        </w:rPr>
        <w:t>, the new</w:t>
      </w:r>
      <w:r w:rsidR="00BD5FA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single </w:t>
      </w:r>
      <w:r w:rsidR="00BD5FAD">
        <w:rPr>
          <w:rFonts w:ascii="Calibri" w:hAnsi="Calibri" w:cs="Calibri"/>
          <w:color w:val="000000"/>
        </w:rPr>
        <w:t>ratchet</w:t>
      </w:r>
      <w:r>
        <w:rPr>
          <w:rFonts w:ascii="Calibri" w:hAnsi="Calibri" w:cs="Calibri"/>
          <w:color w:val="000000"/>
        </w:rPr>
        <w:t xml:space="preserve"> blocks</w:t>
      </w:r>
      <w:r w:rsidR="00794181">
        <w:rPr>
          <w:rFonts w:ascii="Calibri" w:hAnsi="Calibri" w:cs="Calibri"/>
          <w:color w:val="000000"/>
        </w:rPr>
        <w:t xml:space="preserve"> </w:t>
      </w:r>
      <w:r w:rsidR="000D1487">
        <w:rPr>
          <w:rFonts w:ascii="Calibri" w:hAnsi="Calibri" w:cs="Calibri"/>
          <w:color w:val="000000"/>
        </w:rPr>
        <w:t xml:space="preserve">are available with either </w:t>
      </w:r>
      <w:r w:rsidR="009F3786">
        <w:rPr>
          <w:rFonts w:ascii="Calibri" w:hAnsi="Calibri" w:cs="Calibri"/>
          <w:color w:val="000000"/>
        </w:rPr>
        <w:t xml:space="preserve">a composite or aluminium sheave, with the latter being </w:t>
      </w:r>
      <w:r w:rsidR="00335519">
        <w:rPr>
          <w:rFonts w:ascii="Calibri" w:hAnsi="Calibri" w:cs="Calibri"/>
          <w:color w:val="000000"/>
        </w:rPr>
        <w:t xml:space="preserve">designed to with </w:t>
      </w:r>
      <w:r w:rsidR="00537D39">
        <w:rPr>
          <w:rFonts w:ascii="Calibri" w:hAnsi="Calibri" w:cs="Calibri"/>
          <w:color w:val="000000"/>
        </w:rPr>
        <w:t>work with thinner lines.</w:t>
      </w:r>
    </w:p>
    <w:p w14:paraId="3782F715" w14:textId="77777777" w:rsidR="00537D39" w:rsidRDefault="00537D39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3F2FD8B5" w14:textId="3EF756DC" w:rsidR="00537D39" w:rsidRPr="004A1F94" w:rsidRDefault="004C45BA" w:rsidP="00537D39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R60</w:t>
      </w:r>
      <w:r w:rsidR="00537D39" w:rsidRPr="00F74DD7">
        <w:rPr>
          <w:rFonts w:ascii="Calibri" w:hAnsi="Calibri" w:cs="Calibri"/>
          <w:color w:val="000000" w:themeColor="text1"/>
        </w:rPr>
        <w:t xml:space="preserve"> (</w:t>
      </w:r>
      <w:r>
        <w:rPr>
          <w:rFonts w:ascii="Calibri" w:hAnsi="Calibri" w:cs="Calibri"/>
          <w:color w:val="000000" w:themeColor="text1"/>
        </w:rPr>
        <w:t>composite sheave) -</w:t>
      </w:r>
      <w:r w:rsidR="00537D39" w:rsidRPr="00F74DD7">
        <w:rPr>
          <w:rFonts w:ascii="Calibri" w:hAnsi="Calibri" w:cs="Calibri"/>
          <w:color w:val="000000" w:themeColor="text1"/>
        </w:rPr>
        <w:t xml:space="preserve"> SWL of </w:t>
      </w:r>
      <w:r w:rsidR="00537D39">
        <w:rPr>
          <w:rFonts w:ascii="Calibri" w:hAnsi="Calibri" w:cs="Calibri"/>
          <w:color w:val="000000" w:themeColor="text1"/>
        </w:rPr>
        <w:t>2</w:t>
      </w:r>
      <w:r w:rsidR="003819E8">
        <w:rPr>
          <w:rFonts w:ascii="Calibri" w:hAnsi="Calibri" w:cs="Calibri"/>
          <w:color w:val="000000" w:themeColor="text1"/>
        </w:rPr>
        <w:t>5</w:t>
      </w:r>
      <w:r w:rsidR="00537D39">
        <w:rPr>
          <w:rFonts w:ascii="Calibri" w:hAnsi="Calibri" w:cs="Calibri"/>
          <w:color w:val="000000" w:themeColor="text1"/>
        </w:rPr>
        <w:t>0</w:t>
      </w:r>
      <w:r w:rsidR="00537D39" w:rsidRPr="00F74DD7">
        <w:rPr>
          <w:rFonts w:ascii="Calibri" w:hAnsi="Calibri" w:cs="Calibri"/>
          <w:color w:val="000000" w:themeColor="text1"/>
        </w:rPr>
        <w:t xml:space="preserve">kg and a max. line size of </w:t>
      </w:r>
      <w:r w:rsidR="003819E8">
        <w:rPr>
          <w:rFonts w:ascii="Calibri" w:hAnsi="Calibri" w:cs="Calibri"/>
          <w:color w:val="000000" w:themeColor="text1"/>
        </w:rPr>
        <w:t>10</w:t>
      </w:r>
      <w:r w:rsidR="00537D39" w:rsidRPr="00F74DD7">
        <w:rPr>
          <w:rFonts w:ascii="Calibri" w:hAnsi="Calibri" w:cs="Calibri"/>
          <w:color w:val="000000" w:themeColor="text1"/>
        </w:rPr>
        <w:t>mm.</w:t>
      </w:r>
      <w:r w:rsidR="003819E8">
        <w:rPr>
          <w:rFonts w:ascii="Calibri" w:hAnsi="Calibri" w:cs="Calibri"/>
          <w:color w:val="000000" w:themeColor="text1"/>
        </w:rPr>
        <w:t xml:space="preserve"> </w:t>
      </w:r>
      <w:r w:rsidR="00537D39" w:rsidRPr="00F74DD7">
        <w:rPr>
          <w:rFonts w:ascii="Calibri" w:hAnsi="Calibri" w:cs="Calibri"/>
          <w:color w:val="000000" w:themeColor="text1"/>
        </w:rPr>
        <w:t xml:space="preserve">RRP </w:t>
      </w:r>
      <w:r w:rsidR="00537D39" w:rsidRPr="004A1F94">
        <w:rPr>
          <w:rFonts w:ascii="Calibri" w:hAnsi="Calibri" w:cs="Calibri"/>
          <w:color w:val="000000" w:themeColor="text1"/>
        </w:rPr>
        <w:t>£</w:t>
      </w:r>
      <w:r w:rsidR="004A1F94" w:rsidRPr="004A1F94">
        <w:rPr>
          <w:rFonts w:ascii="Calibri" w:hAnsi="Calibri" w:cs="Calibri"/>
          <w:color w:val="000000" w:themeColor="text1"/>
        </w:rPr>
        <w:t>71.98</w:t>
      </w:r>
    </w:p>
    <w:p w14:paraId="56A78520" w14:textId="75D22601" w:rsidR="003819E8" w:rsidRPr="00F74DD7" w:rsidRDefault="003819E8" w:rsidP="003819E8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  <w:color w:val="000000" w:themeColor="text1"/>
        </w:rPr>
      </w:pPr>
      <w:r w:rsidRPr="004A1F94">
        <w:rPr>
          <w:rFonts w:ascii="Calibri" w:hAnsi="Calibri" w:cs="Calibri"/>
          <w:color w:val="000000" w:themeColor="text1"/>
        </w:rPr>
        <w:t>R60+ (aluminium sheave) - SWL of 250kg and a max. line size of 10mm. RRP £</w:t>
      </w:r>
      <w:r w:rsidR="004A1F94" w:rsidRPr="004A1F94">
        <w:rPr>
          <w:rFonts w:ascii="Calibri" w:hAnsi="Calibri" w:cs="Calibri"/>
          <w:color w:val="000000" w:themeColor="text1"/>
        </w:rPr>
        <w:t>104.52</w:t>
      </w:r>
    </w:p>
    <w:p w14:paraId="62E31337" w14:textId="77777777" w:rsidR="0012372E" w:rsidRPr="006D45AC" w:rsidRDefault="0012372E" w:rsidP="006D45AC">
      <w:pPr>
        <w:rPr>
          <w:rFonts w:ascii="Calibri" w:hAnsi="Calibri" w:cs="Calibri"/>
          <w:color w:val="000000" w:themeColor="text1"/>
        </w:rPr>
      </w:pPr>
    </w:p>
    <w:p w14:paraId="0B7939FB" w14:textId="31B1A0B3" w:rsidR="0012372E" w:rsidRPr="0012372E" w:rsidRDefault="0012372E" w:rsidP="0012372E">
      <w:pPr>
        <w:pStyle w:val="ListParagraph"/>
        <w:ind w:left="0"/>
        <w:contextualSpacing w:val="0"/>
        <w:rPr>
          <w:rFonts w:ascii="Calibri" w:hAnsi="Calibri" w:cs="Calibri"/>
          <w:b/>
          <w:bCs/>
          <w:color w:val="000000" w:themeColor="text1"/>
        </w:rPr>
      </w:pPr>
      <w:r w:rsidRPr="0012372E">
        <w:rPr>
          <w:rFonts w:ascii="Calibri" w:hAnsi="Calibri" w:cs="Calibri"/>
          <w:b/>
          <w:bCs/>
          <w:color w:val="000000" w:themeColor="text1"/>
        </w:rPr>
        <w:t>Cam Cleats</w:t>
      </w:r>
    </w:p>
    <w:p w14:paraId="600872FA" w14:textId="77777777" w:rsidR="00537D39" w:rsidRPr="00F74DD7" w:rsidRDefault="00537D39" w:rsidP="0085473F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5F3CB207" w14:textId="37716B1E" w:rsidR="0085473F" w:rsidRDefault="00597848" w:rsidP="007617FB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addition, </w:t>
      </w:r>
      <w:proofErr w:type="spellStart"/>
      <w:r w:rsidR="003C4E71">
        <w:rPr>
          <w:rFonts w:ascii="Calibri" w:hAnsi="Calibri" w:cs="Calibri"/>
          <w:color w:val="000000"/>
        </w:rPr>
        <w:t>Seldén</w:t>
      </w:r>
      <w:proofErr w:type="spellEnd"/>
      <w:r w:rsidR="003C4E71">
        <w:rPr>
          <w:rFonts w:ascii="Calibri" w:hAnsi="Calibri" w:cs="Calibri"/>
          <w:color w:val="000000"/>
        </w:rPr>
        <w:t xml:space="preserve"> will be </w:t>
      </w:r>
      <w:r w:rsidR="00606C44">
        <w:rPr>
          <w:rFonts w:ascii="Calibri" w:hAnsi="Calibri" w:cs="Calibri"/>
          <w:color w:val="000000"/>
        </w:rPr>
        <w:t xml:space="preserve">featuring </w:t>
      </w:r>
      <w:r w:rsidR="00964F2B">
        <w:rPr>
          <w:rFonts w:ascii="Calibri" w:hAnsi="Calibri" w:cs="Calibri"/>
          <w:color w:val="000000"/>
        </w:rPr>
        <w:t>its</w:t>
      </w:r>
      <w:r w:rsidR="00433BB0">
        <w:rPr>
          <w:rFonts w:ascii="Calibri" w:hAnsi="Calibri" w:cs="Calibri"/>
          <w:color w:val="000000"/>
        </w:rPr>
        <w:t xml:space="preserve"> </w:t>
      </w:r>
      <w:r w:rsidR="00964F2B">
        <w:rPr>
          <w:rFonts w:ascii="Calibri" w:hAnsi="Calibri" w:cs="Calibri"/>
          <w:color w:val="000000"/>
        </w:rPr>
        <w:t xml:space="preserve">refined </w:t>
      </w:r>
      <w:r w:rsidR="00433BB0">
        <w:rPr>
          <w:rFonts w:ascii="Calibri" w:hAnsi="Calibri" w:cs="Calibri"/>
          <w:color w:val="000000"/>
        </w:rPr>
        <w:t xml:space="preserve">range of </w:t>
      </w:r>
      <w:r w:rsidR="00B43E5C">
        <w:rPr>
          <w:rFonts w:ascii="Calibri" w:hAnsi="Calibri" w:cs="Calibri"/>
          <w:color w:val="000000"/>
        </w:rPr>
        <w:t xml:space="preserve">durable </w:t>
      </w:r>
      <w:r w:rsidR="00433BB0">
        <w:rPr>
          <w:rFonts w:ascii="Calibri" w:hAnsi="Calibri" w:cs="Calibri"/>
          <w:color w:val="000000"/>
        </w:rPr>
        <w:t>composite and aluminium cam cleats</w:t>
      </w:r>
      <w:r w:rsidR="00B43E5C">
        <w:rPr>
          <w:rFonts w:ascii="Calibri" w:hAnsi="Calibri" w:cs="Calibri"/>
          <w:color w:val="000000"/>
        </w:rPr>
        <w:t xml:space="preserve">. </w:t>
      </w:r>
      <w:r w:rsidR="001C6155">
        <w:rPr>
          <w:rFonts w:ascii="Calibri" w:hAnsi="Calibri" w:cs="Calibri"/>
          <w:color w:val="000000"/>
        </w:rPr>
        <w:t xml:space="preserve">Improved </w:t>
      </w:r>
      <w:r w:rsidR="00430B6A">
        <w:rPr>
          <w:rFonts w:ascii="Calibri" w:hAnsi="Calibri" w:cs="Calibri"/>
          <w:color w:val="000000"/>
        </w:rPr>
        <w:t xml:space="preserve">and consistent holding is provided </w:t>
      </w:r>
      <w:r w:rsidR="00F67768">
        <w:rPr>
          <w:rFonts w:ascii="Calibri" w:hAnsi="Calibri" w:cs="Calibri"/>
          <w:color w:val="000000"/>
        </w:rPr>
        <w:t>by</w:t>
      </w:r>
      <w:r w:rsidR="00B43E5C">
        <w:rPr>
          <w:rFonts w:ascii="Calibri" w:hAnsi="Calibri" w:cs="Calibri"/>
          <w:color w:val="000000"/>
        </w:rPr>
        <w:t xml:space="preserve"> the aluminium </w:t>
      </w:r>
      <w:proofErr w:type="spellStart"/>
      <w:r w:rsidR="00B43E5C">
        <w:rPr>
          <w:rFonts w:ascii="Calibri" w:hAnsi="Calibri" w:cs="Calibri"/>
          <w:color w:val="000000"/>
        </w:rPr>
        <w:t>cams</w:t>
      </w:r>
      <w:proofErr w:type="spellEnd"/>
      <w:r w:rsidR="00F67768">
        <w:rPr>
          <w:rFonts w:ascii="Calibri" w:hAnsi="Calibri" w:cs="Calibri"/>
          <w:color w:val="000000"/>
        </w:rPr>
        <w:t xml:space="preserve">, while the composite cams offer </w:t>
      </w:r>
      <w:r w:rsidR="006B37A9">
        <w:rPr>
          <w:rFonts w:ascii="Calibri" w:hAnsi="Calibri" w:cs="Calibri"/>
          <w:color w:val="000000"/>
        </w:rPr>
        <w:t>a</w:t>
      </w:r>
      <w:r w:rsidR="00F67768">
        <w:rPr>
          <w:rFonts w:ascii="Calibri" w:hAnsi="Calibri" w:cs="Calibri"/>
          <w:color w:val="000000"/>
        </w:rPr>
        <w:t xml:space="preserve"> lighter weight </w:t>
      </w:r>
      <w:r w:rsidR="006B37A9">
        <w:rPr>
          <w:rFonts w:ascii="Calibri" w:hAnsi="Calibri" w:cs="Calibri"/>
          <w:color w:val="000000"/>
        </w:rPr>
        <w:t xml:space="preserve">option. </w:t>
      </w:r>
      <w:r w:rsidR="00277411">
        <w:rPr>
          <w:rFonts w:ascii="Calibri" w:hAnsi="Calibri" w:cs="Calibri"/>
          <w:color w:val="000000"/>
        </w:rPr>
        <w:t>Available in both 27mm and 38mm sizes</w:t>
      </w:r>
      <w:r w:rsidR="00941EC0">
        <w:rPr>
          <w:rFonts w:ascii="Calibri" w:hAnsi="Calibri" w:cs="Calibri"/>
          <w:color w:val="000000"/>
        </w:rPr>
        <w:t>, and</w:t>
      </w:r>
      <w:r w:rsidR="00277411">
        <w:rPr>
          <w:rFonts w:ascii="Calibri" w:hAnsi="Calibri" w:cs="Calibri"/>
          <w:color w:val="000000"/>
        </w:rPr>
        <w:t xml:space="preserve"> w</w:t>
      </w:r>
      <w:r w:rsidR="00547720">
        <w:rPr>
          <w:rFonts w:ascii="Calibri" w:hAnsi="Calibri" w:cs="Calibri"/>
          <w:color w:val="000000"/>
        </w:rPr>
        <w:t xml:space="preserve">ith the same footprint and hole spacings as previous </w:t>
      </w:r>
      <w:r w:rsidR="006D45AC">
        <w:rPr>
          <w:rFonts w:ascii="Calibri" w:hAnsi="Calibri" w:cs="Calibri"/>
          <w:color w:val="000000"/>
        </w:rPr>
        <w:t>iterations</w:t>
      </w:r>
      <w:r w:rsidR="00547720">
        <w:rPr>
          <w:rFonts w:ascii="Calibri" w:hAnsi="Calibri" w:cs="Calibri"/>
          <w:color w:val="000000"/>
        </w:rPr>
        <w:t xml:space="preserve">, </w:t>
      </w:r>
      <w:r w:rsidR="0012372E">
        <w:rPr>
          <w:rFonts w:ascii="Calibri" w:hAnsi="Calibri" w:cs="Calibri"/>
          <w:color w:val="000000"/>
        </w:rPr>
        <w:t xml:space="preserve">it’s quick and easy to upgrade </w:t>
      </w:r>
      <w:r w:rsidR="00FB3C09">
        <w:rPr>
          <w:rFonts w:ascii="Calibri" w:hAnsi="Calibri" w:cs="Calibri"/>
          <w:color w:val="000000"/>
        </w:rPr>
        <w:t>to the new versions.</w:t>
      </w:r>
    </w:p>
    <w:p w14:paraId="2DE0092D" w14:textId="77777777" w:rsidR="009462E7" w:rsidRDefault="009462E7" w:rsidP="007617FB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6F74950B" w14:textId="77777777" w:rsidR="00B75B49" w:rsidRDefault="00B75B49" w:rsidP="00460180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58AF22A4" w14:textId="77777777" w:rsidR="00B75B49" w:rsidRDefault="00B75B49" w:rsidP="00460180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50D58D2C" w14:textId="77777777" w:rsidR="00B75B49" w:rsidRDefault="00B75B49" w:rsidP="00460180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193A94E8" w14:textId="51D0C2FF" w:rsidR="00382072" w:rsidRDefault="00492581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The complete range of </w:t>
      </w:r>
      <w:proofErr w:type="spellStart"/>
      <w:r>
        <w:rPr>
          <w:rFonts w:ascii="Calibri" w:hAnsi="Calibri" w:cs="Calibri"/>
          <w:color w:val="000000"/>
        </w:rPr>
        <w:t>Seldén</w:t>
      </w:r>
      <w:proofErr w:type="spellEnd"/>
      <w:r>
        <w:rPr>
          <w:rFonts w:ascii="Calibri" w:hAnsi="Calibri" w:cs="Calibri"/>
          <w:color w:val="000000"/>
        </w:rPr>
        <w:t xml:space="preserve"> dinghy deck hardware </w:t>
      </w:r>
      <w:r w:rsidR="00382072">
        <w:rPr>
          <w:rFonts w:ascii="Calibri" w:hAnsi="Calibri" w:cs="Calibri"/>
          <w:color w:val="000000"/>
        </w:rPr>
        <w:t xml:space="preserve">and other accessories </w:t>
      </w:r>
      <w:r>
        <w:rPr>
          <w:rFonts w:ascii="Calibri" w:hAnsi="Calibri" w:cs="Calibri"/>
          <w:color w:val="000000"/>
        </w:rPr>
        <w:t xml:space="preserve">will </w:t>
      </w:r>
      <w:r w:rsidR="00723385">
        <w:rPr>
          <w:rFonts w:ascii="Calibri" w:hAnsi="Calibri" w:cs="Calibri"/>
          <w:color w:val="000000"/>
        </w:rPr>
        <w:t>also be on show</w:t>
      </w:r>
      <w:r w:rsidR="00382072">
        <w:rPr>
          <w:rFonts w:ascii="Calibri" w:hAnsi="Calibri" w:cs="Calibri"/>
          <w:color w:val="000000"/>
        </w:rPr>
        <w:t xml:space="preserve"> and available for purchase</w:t>
      </w:r>
      <w:r w:rsidR="00723385">
        <w:rPr>
          <w:rFonts w:ascii="Calibri" w:hAnsi="Calibri" w:cs="Calibri"/>
          <w:color w:val="000000"/>
        </w:rPr>
        <w:t xml:space="preserve">, alongside </w:t>
      </w:r>
      <w:r w:rsidR="00382072">
        <w:rPr>
          <w:rFonts w:ascii="Calibri" w:hAnsi="Calibri" w:cs="Calibri"/>
          <w:color w:val="000000"/>
        </w:rPr>
        <w:t xml:space="preserve">a selection of aluminium and carbon </w:t>
      </w:r>
      <w:r w:rsidR="00D403C0">
        <w:rPr>
          <w:rFonts w:ascii="Calibri" w:hAnsi="Calibri" w:cs="Calibri"/>
          <w:color w:val="000000"/>
        </w:rPr>
        <w:t>spars</w:t>
      </w:r>
      <w:r w:rsidR="00382072">
        <w:rPr>
          <w:rFonts w:ascii="Calibri" w:hAnsi="Calibri" w:cs="Calibri"/>
          <w:color w:val="000000"/>
        </w:rPr>
        <w:t>. T</w:t>
      </w:r>
      <w:r w:rsidR="009462E7">
        <w:rPr>
          <w:rFonts w:ascii="Calibri" w:hAnsi="Calibri" w:cs="Calibri"/>
          <w:color w:val="000000"/>
        </w:rPr>
        <w:t xml:space="preserve">he </w:t>
      </w:r>
      <w:proofErr w:type="spellStart"/>
      <w:r w:rsidR="00194107" w:rsidRPr="004314A1">
        <w:rPr>
          <w:rFonts w:asciiTheme="minorHAnsi" w:hAnsiTheme="minorHAnsi" w:cstheme="minorHAnsi"/>
          <w:color w:val="000000"/>
        </w:rPr>
        <w:t>Seldé</w:t>
      </w:r>
      <w:r w:rsidR="005F4024" w:rsidRPr="004314A1">
        <w:rPr>
          <w:rFonts w:asciiTheme="minorHAnsi" w:hAnsiTheme="minorHAnsi" w:cstheme="minorHAnsi"/>
          <w:color w:val="000000"/>
        </w:rPr>
        <w:t>n</w:t>
      </w:r>
      <w:proofErr w:type="spellEnd"/>
      <w:r w:rsidR="00F9545A" w:rsidRPr="004314A1">
        <w:rPr>
          <w:rFonts w:asciiTheme="minorHAnsi" w:hAnsiTheme="minorHAnsi" w:cstheme="minorHAnsi"/>
          <w:color w:val="000000"/>
        </w:rPr>
        <w:t xml:space="preserve"> </w:t>
      </w:r>
      <w:r w:rsidR="005F4024" w:rsidRPr="004314A1">
        <w:rPr>
          <w:rFonts w:asciiTheme="minorHAnsi" w:hAnsiTheme="minorHAnsi" w:cstheme="minorHAnsi"/>
          <w:color w:val="000000"/>
        </w:rPr>
        <w:t xml:space="preserve">team </w:t>
      </w:r>
      <w:r w:rsidR="00F9545A" w:rsidRPr="004314A1">
        <w:rPr>
          <w:rFonts w:asciiTheme="minorHAnsi" w:hAnsiTheme="minorHAnsi" w:cstheme="minorHAnsi"/>
          <w:color w:val="000000"/>
        </w:rPr>
        <w:t xml:space="preserve">will </w:t>
      </w:r>
      <w:r w:rsidR="00382072">
        <w:rPr>
          <w:rFonts w:asciiTheme="minorHAnsi" w:hAnsiTheme="minorHAnsi" w:cstheme="minorHAnsi"/>
          <w:color w:val="000000"/>
        </w:rPr>
        <w:t>be on h</w:t>
      </w:r>
      <w:r w:rsidR="00DB0360">
        <w:rPr>
          <w:rFonts w:asciiTheme="minorHAnsi" w:hAnsiTheme="minorHAnsi" w:cstheme="minorHAnsi"/>
          <w:color w:val="000000"/>
        </w:rPr>
        <w:t xml:space="preserve">and to </w:t>
      </w:r>
      <w:r w:rsidR="00D403C0">
        <w:rPr>
          <w:rFonts w:asciiTheme="minorHAnsi" w:hAnsiTheme="minorHAnsi" w:cstheme="minorHAnsi"/>
          <w:color w:val="000000"/>
        </w:rPr>
        <w:t xml:space="preserve">demonstrate </w:t>
      </w:r>
      <w:r w:rsidR="00356805">
        <w:rPr>
          <w:rFonts w:asciiTheme="minorHAnsi" w:hAnsiTheme="minorHAnsi" w:cstheme="minorHAnsi"/>
          <w:color w:val="000000"/>
        </w:rPr>
        <w:t xml:space="preserve">how </w:t>
      </w:r>
      <w:r w:rsidR="00356805" w:rsidRPr="004314A1">
        <w:rPr>
          <w:rFonts w:asciiTheme="minorHAnsi" w:hAnsiTheme="minorHAnsi" w:cstheme="minorHAnsi"/>
          <w:color w:val="000000"/>
        </w:rPr>
        <w:t xml:space="preserve">to </w:t>
      </w:r>
      <w:r w:rsidR="00356805">
        <w:rPr>
          <w:rFonts w:asciiTheme="minorHAnsi" w:hAnsiTheme="minorHAnsi" w:cstheme="minorHAnsi"/>
          <w:color w:val="000000"/>
        </w:rPr>
        <w:t xml:space="preserve">completely </w:t>
      </w:r>
      <w:r w:rsidR="00356805" w:rsidRPr="004314A1">
        <w:rPr>
          <w:rFonts w:asciiTheme="minorHAnsi" w:hAnsiTheme="minorHAnsi" w:cstheme="minorHAnsi"/>
          <w:color w:val="000000"/>
        </w:rPr>
        <w:t xml:space="preserve">fit out a dinghy from the deck up with </w:t>
      </w:r>
      <w:r w:rsidR="00356805">
        <w:rPr>
          <w:rFonts w:asciiTheme="minorHAnsi" w:hAnsiTheme="minorHAnsi" w:cstheme="minorHAnsi"/>
          <w:color w:val="000000"/>
        </w:rPr>
        <w:t xml:space="preserve">innovative, </w:t>
      </w:r>
      <w:r w:rsidR="00356805" w:rsidRPr="004314A1">
        <w:rPr>
          <w:rFonts w:asciiTheme="minorHAnsi" w:hAnsiTheme="minorHAnsi" w:cstheme="minorHAnsi"/>
          <w:color w:val="000000"/>
        </w:rPr>
        <w:t>reliable</w:t>
      </w:r>
      <w:r w:rsidR="00356805">
        <w:rPr>
          <w:rFonts w:asciiTheme="minorHAnsi" w:hAnsiTheme="minorHAnsi" w:cstheme="minorHAnsi"/>
          <w:color w:val="000000"/>
        </w:rPr>
        <w:t xml:space="preserve"> </w:t>
      </w:r>
      <w:r w:rsidR="00356805" w:rsidRPr="004314A1">
        <w:rPr>
          <w:rFonts w:asciiTheme="minorHAnsi" w:hAnsiTheme="minorHAnsi" w:cstheme="minorHAnsi"/>
          <w:color w:val="000000"/>
        </w:rPr>
        <w:t>equipment – designed by sailors for sailors.</w:t>
      </w:r>
    </w:p>
    <w:p w14:paraId="7447FAB0" w14:textId="08693704" w:rsidR="00E56192" w:rsidRPr="004314A1" w:rsidRDefault="00E56192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AAAA6DD" w14:textId="22651D51" w:rsidR="007F7520" w:rsidRDefault="00F90339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E56192" w:rsidRPr="004314A1">
        <w:rPr>
          <w:rFonts w:asciiTheme="minorHAnsi" w:hAnsiTheme="minorHAnsi" w:cstheme="minorHAnsi"/>
          <w:color w:val="000000"/>
        </w:rPr>
        <w:t xml:space="preserve">We’re </w:t>
      </w:r>
      <w:r w:rsidR="00EE4A5C">
        <w:rPr>
          <w:rFonts w:asciiTheme="minorHAnsi" w:hAnsiTheme="minorHAnsi" w:cstheme="minorHAnsi"/>
          <w:color w:val="000000"/>
        </w:rPr>
        <w:t xml:space="preserve">excited to be taking part </w:t>
      </w:r>
      <w:r w:rsidR="00681F5F">
        <w:rPr>
          <w:rFonts w:asciiTheme="minorHAnsi" w:hAnsiTheme="minorHAnsi" w:cstheme="minorHAnsi"/>
          <w:color w:val="000000"/>
        </w:rPr>
        <w:t>in</w:t>
      </w:r>
      <w:r w:rsidR="00EE4A5C">
        <w:rPr>
          <w:rFonts w:asciiTheme="minorHAnsi" w:hAnsiTheme="minorHAnsi" w:cstheme="minorHAnsi"/>
          <w:color w:val="000000"/>
        </w:rPr>
        <w:t xml:space="preserve"> the first RYA Dinghy and </w:t>
      </w:r>
      <w:proofErr w:type="spellStart"/>
      <w:r w:rsidR="00EE4A5C">
        <w:rPr>
          <w:rFonts w:asciiTheme="minorHAnsi" w:hAnsiTheme="minorHAnsi" w:cstheme="minorHAnsi"/>
          <w:color w:val="000000"/>
        </w:rPr>
        <w:t>Watersports</w:t>
      </w:r>
      <w:proofErr w:type="spellEnd"/>
      <w:r w:rsidR="00EE4A5C">
        <w:rPr>
          <w:rFonts w:asciiTheme="minorHAnsi" w:hAnsiTheme="minorHAnsi" w:cstheme="minorHAnsi"/>
          <w:color w:val="000000"/>
        </w:rPr>
        <w:t xml:space="preserve"> show to be held at </w:t>
      </w:r>
      <w:r w:rsidR="00681F5F">
        <w:rPr>
          <w:rFonts w:asciiTheme="minorHAnsi" w:hAnsiTheme="minorHAnsi" w:cstheme="minorHAnsi"/>
          <w:color w:val="000000"/>
        </w:rPr>
        <w:t xml:space="preserve">its </w:t>
      </w:r>
      <w:r>
        <w:rPr>
          <w:rFonts w:asciiTheme="minorHAnsi" w:hAnsiTheme="minorHAnsi" w:cstheme="minorHAnsi"/>
          <w:color w:val="000000"/>
        </w:rPr>
        <w:t xml:space="preserve">new venue,” says Sam Vaughan, </w:t>
      </w:r>
      <w:r w:rsidRPr="004314A1">
        <w:rPr>
          <w:rFonts w:asciiTheme="minorHAnsi" w:hAnsiTheme="minorHAnsi" w:cstheme="minorHAnsi"/>
          <w:color w:val="000000"/>
        </w:rPr>
        <w:t xml:space="preserve">Head of Sales at </w:t>
      </w:r>
      <w:proofErr w:type="spellStart"/>
      <w:r w:rsidRPr="004314A1">
        <w:rPr>
          <w:rFonts w:asciiTheme="minorHAnsi" w:hAnsiTheme="minorHAnsi" w:cstheme="minorHAnsi"/>
          <w:color w:val="000000"/>
        </w:rPr>
        <w:t>Seldén</w:t>
      </w:r>
      <w:proofErr w:type="spellEnd"/>
      <w:r w:rsidRPr="004314A1">
        <w:rPr>
          <w:rFonts w:asciiTheme="minorHAnsi" w:hAnsiTheme="minorHAnsi" w:cstheme="minorHAnsi"/>
          <w:color w:val="000000"/>
        </w:rPr>
        <w:t xml:space="preserve"> Mast.</w:t>
      </w:r>
      <w:r w:rsidR="00BA031A">
        <w:rPr>
          <w:rFonts w:asciiTheme="minorHAnsi" w:hAnsiTheme="minorHAnsi" w:cstheme="minorHAnsi"/>
          <w:color w:val="000000"/>
        </w:rPr>
        <w:t xml:space="preserve"> </w:t>
      </w:r>
    </w:p>
    <w:p w14:paraId="59E4D0FA" w14:textId="77777777" w:rsidR="006A235B" w:rsidRDefault="006A235B" w:rsidP="00826AE2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54DD6482" w14:textId="614EA08E" w:rsidR="00826AE2" w:rsidRDefault="00A70A9A" w:rsidP="00826AE2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826AE2" w:rsidRPr="004314A1">
        <w:rPr>
          <w:rFonts w:asciiTheme="minorHAnsi" w:hAnsiTheme="minorHAnsi" w:cstheme="minorHAnsi"/>
          <w:color w:val="000000"/>
        </w:rPr>
        <w:t xml:space="preserve">Our range of </w:t>
      </w:r>
      <w:r w:rsidR="00FA5682">
        <w:rPr>
          <w:rFonts w:asciiTheme="minorHAnsi" w:hAnsiTheme="minorHAnsi" w:cstheme="minorHAnsi"/>
          <w:color w:val="000000"/>
        </w:rPr>
        <w:t xml:space="preserve">dinghy </w:t>
      </w:r>
      <w:r>
        <w:rPr>
          <w:rFonts w:asciiTheme="minorHAnsi" w:hAnsiTheme="minorHAnsi" w:cstheme="minorHAnsi"/>
          <w:color w:val="000000"/>
        </w:rPr>
        <w:t>products</w:t>
      </w:r>
      <w:r w:rsidR="00826AE2" w:rsidRPr="004314A1">
        <w:rPr>
          <w:rFonts w:asciiTheme="minorHAnsi" w:hAnsiTheme="minorHAnsi" w:cstheme="minorHAnsi"/>
          <w:color w:val="000000"/>
        </w:rPr>
        <w:t xml:space="preserve"> has expanded immensely over the last couple of years</w:t>
      </w:r>
      <w:r w:rsidR="00FA5682">
        <w:rPr>
          <w:rFonts w:asciiTheme="minorHAnsi" w:hAnsiTheme="minorHAnsi" w:cstheme="minorHAnsi"/>
          <w:color w:val="000000"/>
        </w:rPr>
        <w:t>, in re</w:t>
      </w:r>
      <w:r w:rsidR="0024504D">
        <w:rPr>
          <w:rFonts w:asciiTheme="minorHAnsi" w:hAnsiTheme="minorHAnsi" w:cstheme="minorHAnsi"/>
          <w:color w:val="000000"/>
        </w:rPr>
        <w:t>s</w:t>
      </w:r>
      <w:r w:rsidR="00FA5682">
        <w:rPr>
          <w:rFonts w:asciiTheme="minorHAnsi" w:hAnsiTheme="minorHAnsi" w:cstheme="minorHAnsi"/>
          <w:color w:val="000000"/>
        </w:rPr>
        <w:t xml:space="preserve">ponse to feedback from </w:t>
      </w:r>
      <w:r w:rsidR="0024504D">
        <w:rPr>
          <w:rFonts w:asciiTheme="minorHAnsi" w:hAnsiTheme="minorHAnsi" w:cstheme="minorHAnsi"/>
          <w:color w:val="000000"/>
        </w:rPr>
        <w:t xml:space="preserve">the sailors using </w:t>
      </w:r>
      <w:r w:rsidR="002A3959">
        <w:rPr>
          <w:rFonts w:asciiTheme="minorHAnsi" w:hAnsiTheme="minorHAnsi" w:cstheme="minorHAnsi"/>
          <w:color w:val="000000"/>
        </w:rPr>
        <w:t>ou</w:t>
      </w:r>
      <w:r w:rsidR="006A235B">
        <w:rPr>
          <w:rFonts w:asciiTheme="minorHAnsi" w:hAnsiTheme="minorHAnsi" w:cstheme="minorHAnsi"/>
          <w:color w:val="000000"/>
        </w:rPr>
        <w:t>r</w:t>
      </w:r>
      <w:r w:rsidR="002A3959">
        <w:rPr>
          <w:rFonts w:asciiTheme="minorHAnsi" w:hAnsiTheme="minorHAnsi" w:cstheme="minorHAnsi"/>
          <w:color w:val="000000"/>
        </w:rPr>
        <w:t xml:space="preserve"> kit</w:t>
      </w:r>
      <w:r w:rsidR="0024504D">
        <w:rPr>
          <w:rFonts w:asciiTheme="minorHAnsi" w:hAnsiTheme="minorHAnsi" w:cstheme="minorHAnsi"/>
          <w:color w:val="000000"/>
        </w:rPr>
        <w:t xml:space="preserve"> on a regular basis – both professionally and recreationally</w:t>
      </w:r>
      <w:r w:rsidR="00453B4C">
        <w:rPr>
          <w:rFonts w:asciiTheme="minorHAnsi" w:hAnsiTheme="minorHAnsi" w:cstheme="minorHAnsi"/>
          <w:color w:val="000000"/>
        </w:rPr>
        <w:t xml:space="preserve"> -</w:t>
      </w:r>
      <w:r w:rsidR="002C47B1">
        <w:rPr>
          <w:rFonts w:asciiTheme="minorHAnsi" w:hAnsiTheme="minorHAnsi" w:cstheme="minorHAnsi"/>
          <w:color w:val="000000"/>
        </w:rPr>
        <w:t xml:space="preserve"> and we’re looking forward to chatting to sailors about </w:t>
      </w:r>
      <w:r w:rsidR="002A3959">
        <w:rPr>
          <w:rFonts w:asciiTheme="minorHAnsi" w:hAnsiTheme="minorHAnsi" w:cstheme="minorHAnsi"/>
          <w:color w:val="000000"/>
        </w:rPr>
        <w:t>how it can enhance their sailing.</w:t>
      </w:r>
    </w:p>
    <w:p w14:paraId="7AC78F9D" w14:textId="77777777" w:rsidR="00826AE2" w:rsidRDefault="00826AE2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AED96D1" w14:textId="2029A5F8" w:rsidR="00F90339" w:rsidRDefault="00681F5F" w:rsidP="00460180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BA031A">
        <w:rPr>
          <w:rFonts w:asciiTheme="minorHAnsi" w:hAnsiTheme="minorHAnsi" w:cstheme="minorHAnsi"/>
          <w:color w:val="000000"/>
        </w:rPr>
        <w:t>“</w:t>
      </w:r>
      <w:r w:rsidR="00CB6316">
        <w:rPr>
          <w:rFonts w:asciiTheme="minorHAnsi" w:hAnsiTheme="minorHAnsi" w:cstheme="minorHAnsi"/>
          <w:color w:val="000000"/>
        </w:rPr>
        <w:t xml:space="preserve">This year is special, not only </w:t>
      </w:r>
      <w:r w:rsidR="00E0470D">
        <w:rPr>
          <w:rFonts w:asciiTheme="minorHAnsi" w:hAnsiTheme="minorHAnsi" w:cstheme="minorHAnsi"/>
          <w:color w:val="000000"/>
        </w:rPr>
        <w:t>wil</w:t>
      </w:r>
      <w:r w:rsidR="00CB6316">
        <w:rPr>
          <w:rFonts w:asciiTheme="minorHAnsi" w:hAnsiTheme="minorHAnsi" w:cstheme="minorHAnsi"/>
          <w:color w:val="000000"/>
        </w:rPr>
        <w:t xml:space="preserve">l </w:t>
      </w:r>
      <w:r w:rsidR="00E0470D">
        <w:rPr>
          <w:rFonts w:asciiTheme="minorHAnsi" w:hAnsiTheme="minorHAnsi" w:cstheme="minorHAnsi"/>
          <w:color w:val="000000"/>
        </w:rPr>
        <w:t xml:space="preserve">we </w:t>
      </w:r>
      <w:r w:rsidR="00CB6316">
        <w:rPr>
          <w:rFonts w:asciiTheme="minorHAnsi" w:hAnsiTheme="minorHAnsi" w:cstheme="minorHAnsi"/>
          <w:color w:val="000000"/>
        </w:rPr>
        <w:t>be able to speak to sail</w:t>
      </w:r>
      <w:r w:rsidR="00D40105">
        <w:rPr>
          <w:rFonts w:asciiTheme="minorHAnsi" w:hAnsiTheme="minorHAnsi" w:cstheme="minorHAnsi"/>
          <w:color w:val="000000"/>
        </w:rPr>
        <w:t>o</w:t>
      </w:r>
      <w:r w:rsidR="00CB6316">
        <w:rPr>
          <w:rFonts w:asciiTheme="minorHAnsi" w:hAnsiTheme="minorHAnsi" w:cstheme="minorHAnsi"/>
          <w:color w:val="000000"/>
        </w:rPr>
        <w:t>rs in person</w:t>
      </w:r>
      <w:r w:rsidR="007F7520">
        <w:rPr>
          <w:rFonts w:asciiTheme="minorHAnsi" w:hAnsiTheme="minorHAnsi" w:cstheme="minorHAnsi"/>
          <w:color w:val="000000"/>
        </w:rPr>
        <w:t xml:space="preserve"> again</w:t>
      </w:r>
      <w:r w:rsidR="000E72A4">
        <w:rPr>
          <w:rFonts w:asciiTheme="minorHAnsi" w:hAnsiTheme="minorHAnsi" w:cstheme="minorHAnsi"/>
          <w:color w:val="000000"/>
        </w:rPr>
        <w:t>,</w:t>
      </w:r>
      <w:r w:rsidR="00D40105">
        <w:rPr>
          <w:rFonts w:asciiTheme="minorHAnsi" w:hAnsiTheme="minorHAnsi" w:cstheme="minorHAnsi"/>
          <w:color w:val="000000"/>
        </w:rPr>
        <w:t xml:space="preserve"> </w:t>
      </w:r>
      <w:r w:rsidR="00E0470D">
        <w:rPr>
          <w:rFonts w:asciiTheme="minorHAnsi" w:hAnsiTheme="minorHAnsi" w:cstheme="minorHAnsi"/>
          <w:color w:val="000000"/>
        </w:rPr>
        <w:t xml:space="preserve">but </w:t>
      </w:r>
      <w:r w:rsidR="00B73F99">
        <w:rPr>
          <w:rFonts w:asciiTheme="minorHAnsi" w:hAnsiTheme="minorHAnsi" w:cstheme="minorHAnsi"/>
          <w:color w:val="000000"/>
        </w:rPr>
        <w:t xml:space="preserve">we’re </w:t>
      </w:r>
      <w:r w:rsidR="00E0470D">
        <w:rPr>
          <w:rFonts w:asciiTheme="minorHAnsi" w:hAnsiTheme="minorHAnsi" w:cstheme="minorHAnsi"/>
          <w:color w:val="000000"/>
        </w:rPr>
        <w:t xml:space="preserve">also </w:t>
      </w:r>
      <w:r w:rsidR="00F6637A">
        <w:rPr>
          <w:rFonts w:asciiTheme="minorHAnsi" w:hAnsiTheme="minorHAnsi" w:cstheme="minorHAnsi"/>
          <w:color w:val="000000"/>
        </w:rPr>
        <w:t>working with one of our dealers</w:t>
      </w:r>
      <w:r w:rsidR="00B73F99">
        <w:rPr>
          <w:rFonts w:asciiTheme="minorHAnsi" w:hAnsiTheme="minorHAnsi" w:cstheme="minorHAnsi"/>
          <w:color w:val="000000"/>
        </w:rPr>
        <w:t xml:space="preserve"> </w:t>
      </w:r>
      <w:r w:rsidR="000E72A4">
        <w:rPr>
          <w:rFonts w:asciiTheme="minorHAnsi" w:hAnsiTheme="minorHAnsi" w:cstheme="minorHAnsi"/>
          <w:color w:val="000000"/>
        </w:rPr>
        <w:t xml:space="preserve">to enable </w:t>
      </w:r>
      <w:r w:rsidR="00F6637A">
        <w:rPr>
          <w:rFonts w:asciiTheme="minorHAnsi" w:hAnsiTheme="minorHAnsi" w:cstheme="minorHAnsi"/>
          <w:color w:val="000000"/>
        </w:rPr>
        <w:t xml:space="preserve">visitors </w:t>
      </w:r>
      <w:r w:rsidR="00D40105">
        <w:rPr>
          <w:rFonts w:asciiTheme="minorHAnsi" w:hAnsiTheme="minorHAnsi" w:cstheme="minorHAnsi"/>
          <w:color w:val="000000"/>
        </w:rPr>
        <w:t xml:space="preserve">to </w:t>
      </w:r>
      <w:r w:rsidR="004A6B0F">
        <w:rPr>
          <w:rFonts w:asciiTheme="minorHAnsi" w:hAnsiTheme="minorHAnsi" w:cstheme="minorHAnsi"/>
          <w:color w:val="000000"/>
        </w:rPr>
        <w:t xml:space="preserve">have the opportunity </w:t>
      </w:r>
      <w:r w:rsidR="008E1B8C">
        <w:rPr>
          <w:rFonts w:asciiTheme="minorHAnsi" w:hAnsiTheme="minorHAnsi" w:cstheme="minorHAnsi"/>
          <w:color w:val="000000"/>
        </w:rPr>
        <w:t>to</w:t>
      </w:r>
      <w:r w:rsidR="004A6B0F">
        <w:rPr>
          <w:rFonts w:asciiTheme="minorHAnsi" w:hAnsiTheme="minorHAnsi" w:cstheme="minorHAnsi"/>
          <w:color w:val="000000"/>
        </w:rPr>
        <w:t xml:space="preserve"> </w:t>
      </w:r>
      <w:r w:rsidR="00D40105">
        <w:rPr>
          <w:rFonts w:asciiTheme="minorHAnsi" w:hAnsiTheme="minorHAnsi" w:cstheme="minorHAnsi"/>
          <w:color w:val="000000"/>
        </w:rPr>
        <w:t>purchas</w:t>
      </w:r>
      <w:r w:rsidR="008E1B8C">
        <w:rPr>
          <w:rFonts w:asciiTheme="minorHAnsi" w:hAnsiTheme="minorHAnsi" w:cstheme="minorHAnsi"/>
          <w:color w:val="000000"/>
        </w:rPr>
        <w:t>e</w:t>
      </w:r>
      <w:r w:rsidR="00D40105">
        <w:rPr>
          <w:rFonts w:asciiTheme="minorHAnsi" w:hAnsiTheme="minorHAnsi" w:cstheme="minorHAnsi"/>
          <w:color w:val="000000"/>
        </w:rPr>
        <w:t xml:space="preserve"> </w:t>
      </w:r>
      <w:r w:rsidR="00F6637A">
        <w:rPr>
          <w:rFonts w:asciiTheme="minorHAnsi" w:hAnsiTheme="minorHAnsi" w:cstheme="minorHAnsi"/>
          <w:color w:val="000000"/>
        </w:rPr>
        <w:t>our</w:t>
      </w:r>
      <w:r w:rsidR="00F32D6A">
        <w:rPr>
          <w:rFonts w:asciiTheme="minorHAnsi" w:hAnsiTheme="minorHAnsi" w:cstheme="minorHAnsi"/>
          <w:color w:val="000000"/>
        </w:rPr>
        <w:t xml:space="preserve"> </w:t>
      </w:r>
      <w:r w:rsidR="00F32D6A" w:rsidRPr="004314A1">
        <w:rPr>
          <w:rFonts w:asciiTheme="minorHAnsi" w:hAnsiTheme="minorHAnsi" w:cstheme="minorHAnsi"/>
          <w:color w:val="000000"/>
        </w:rPr>
        <w:t>range of deck hardware</w:t>
      </w:r>
      <w:r w:rsidR="00FA5682">
        <w:rPr>
          <w:rFonts w:asciiTheme="minorHAnsi" w:hAnsiTheme="minorHAnsi" w:cstheme="minorHAnsi"/>
          <w:color w:val="000000"/>
        </w:rPr>
        <w:t xml:space="preserve"> </w:t>
      </w:r>
      <w:r w:rsidR="00F32D6A">
        <w:rPr>
          <w:rFonts w:asciiTheme="minorHAnsi" w:hAnsiTheme="minorHAnsi" w:cstheme="minorHAnsi"/>
          <w:color w:val="000000"/>
        </w:rPr>
        <w:t>at the show</w:t>
      </w:r>
      <w:r w:rsidR="00242953">
        <w:rPr>
          <w:rFonts w:asciiTheme="minorHAnsi" w:hAnsiTheme="minorHAnsi" w:cstheme="minorHAnsi"/>
          <w:color w:val="000000"/>
        </w:rPr>
        <w:t xml:space="preserve"> for the first time</w:t>
      </w:r>
      <w:r w:rsidR="00F32D6A">
        <w:rPr>
          <w:rFonts w:asciiTheme="minorHAnsi" w:hAnsiTheme="minorHAnsi" w:cstheme="minorHAnsi"/>
          <w:color w:val="000000"/>
        </w:rPr>
        <w:t>.”</w:t>
      </w:r>
    </w:p>
    <w:p w14:paraId="7FA3055B" w14:textId="77777777" w:rsidR="00C21ACA" w:rsidRDefault="00C21ACA" w:rsidP="00393959">
      <w:pPr>
        <w:rPr>
          <w:rFonts w:asciiTheme="minorHAnsi" w:hAnsiTheme="minorHAnsi" w:cstheme="minorHAnsi"/>
          <w:color w:val="000000"/>
          <w:lang w:val="sv-SE"/>
        </w:rPr>
      </w:pPr>
    </w:p>
    <w:p w14:paraId="3F7ECDBB" w14:textId="00ABCA76" w:rsidR="00393959" w:rsidRDefault="002D2D63" w:rsidP="00393959">
      <w:r w:rsidRPr="004314A1">
        <w:rPr>
          <w:rFonts w:asciiTheme="minorHAnsi" w:hAnsiTheme="minorHAnsi" w:cstheme="minorHAnsi"/>
          <w:color w:val="000000"/>
          <w:lang w:val="sv-SE"/>
        </w:rPr>
        <w:t xml:space="preserve">To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find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out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more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about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Seldén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Pr="004314A1">
        <w:rPr>
          <w:rFonts w:asciiTheme="minorHAnsi" w:hAnsiTheme="minorHAnsi" w:cstheme="minorHAnsi"/>
          <w:color w:val="000000"/>
          <w:lang w:val="sv-SE"/>
        </w:rPr>
        <w:t>Mast’s</w:t>
      </w:r>
      <w:proofErr w:type="spellEnd"/>
      <w:r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E22A40" w:rsidRPr="004314A1">
        <w:rPr>
          <w:rFonts w:asciiTheme="minorHAnsi" w:hAnsiTheme="minorHAnsi" w:cstheme="minorHAnsi"/>
          <w:color w:val="000000"/>
          <w:lang w:val="sv-SE"/>
        </w:rPr>
        <w:t>deck</w:t>
      </w:r>
      <w:proofErr w:type="spellEnd"/>
      <w:r w:rsidR="004314A1" w:rsidRPr="004314A1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gramStart"/>
      <w:r w:rsidR="004314A1" w:rsidRPr="004314A1">
        <w:rPr>
          <w:rFonts w:asciiTheme="minorHAnsi" w:hAnsiTheme="minorHAnsi" w:cstheme="minorHAnsi"/>
          <w:color w:val="000000"/>
          <w:lang w:val="sv-SE"/>
        </w:rPr>
        <w:t xml:space="preserve">hardware </w:t>
      </w:r>
      <w:r w:rsidR="00F4509F">
        <w:rPr>
          <w:rFonts w:asciiTheme="minorHAnsi" w:hAnsiTheme="minorHAnsi" w:cstheme="minorHAnsi"/>
          <w:color w:val="000000"/>
          <w:lang w:val="sv-SE"/>
        </w:rPr>
        <w:t>prior</w:t>
      </w:r>
      <w:proofErr w:type="gramEnd"/>
      <w:r w:rsidR="00F4509F">
        <w:rPr>
          <w:rFonts w:asciiTheme="minorHAnsi" w:hAnsiTheme="minorHAnsi" w:cstheme="minorHAnsi"/>
          <w:color w:val="000000"/>
          <w:lang w:val="sv-SE"/>
        </w:rPr>
        <w:t xml:space="preserve"> to </w:t>
      </w:r>
      <w:proofErr w:type="spellStart"/>
      <w:r w:rsidR="00F4509F">
        <w:rPr>
          <w:rFonts w:asciiTheme="minorHAnsi" w:hAnsiTheme="minorHAnsi" w:cstheme="minorHAnsi"/>
          <w:color w:val="000000"/>
          <w:lang w:val="sv-SE"/>
        </w:rPr>
        <w:t>visiting</w:t>
      </w:r>
      <w:proofErr w:type="spellEnd"/>
      <w:r w:rsidR="00F4509F">
        <w:rPr>
          <w:rFonts w:asciiTheme="minorHAnsi" w:hAnsiTheme="minorHAnsi" w:cstheme="minorHAnsi"/>
          <w:color w:val="000000"/>
          <w:lang w:val="sv-SE"/>
        </w:rPr>
        <w:t xml:space="preserve"> the show, </w:t>
      </w:r>
      <w:r w:rsidR="000E1DBA">
        <w:rPr>
          <w:rFonts w:asciiTheme="minorHAnsi" w:hAnsiTheme="minorHAnsi" w:cstheme="minorHAnsi"/>
          <w:color w:val="000000"/>
          <w:lang w:val="sv-SE"/>
        </w:rPr>
        <w:t xml:space="preserve">the full </w:t>
      </w:r>
      <w:proofErr w:type="spellStart"/>
      <w:r w:rsidR="000E1DBA">
        <w:rPr>
          <w:rFonts w:asciiTheme="minorHAnsi" w:hAnsiTheme="minorHAnsi" w:cstheme="minorHAnsi"/>
          <w:color w:val="000000"/>
          <w:lang w:val="sv-SE"/>
        </w:rPr>
        <w:t>range</w:t>
      </w:r>
      <w:proofErr w:type="spellEnd"/>
      <w:r w:rsidR="000E1DBA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0E1DBA">
        <w:rPr>
          <w:rFonts w:asciiTheme="minorHAnsi" w:hAnsiTheme="minorHAnsi" w:cstheme="minorHAnsi"/>
          <w:color w:val="000000"/>
          <w:lang w:val="sv-SE"/>
        </w:rPr>
        <w:t>of</w:t>
      </w:r>
      <w:proofErr w:type="spellEnd"/>
      <w:r w:rsidR="000E1DBA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0E1DBA" w:rsidRPr="00393959">
        <w:rPr>
          <w:rFonts w:asciiTheme="minorHAnsi" w:hAnsiTheme="minorHAnsi" w:cstheme="minorHAnsi"/>
          <w:color w:val="000000"/>
          <w:lang w:val="sv-SE"/>
        </w:rPr>
        <w:t>products</w:t>
      </w:r>
      <w:proofErr w:type="spellEnd"/>
      <w:r w:rsidR="00F4509F"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 w:rsidR="00F4509F">
        <w:rPr>
          <w:rFonts w:asciiTheme="minorHAnsi" w:hAnsiTheme="minorHAnsi" w:cstheme="minorHAnsi"/>
          <w:color w:val="000000"/>
          <w:lang w:val="sv-SE"/>
        </w:rPr>
        <w:t>can</w:t>
      </w:r>
      <w:proofErr w:type="spellEnd"/>
      <w:r w:rsidR="00F4509F">
        <w:rPr>
          <w:rFonts w:asciiTheme="minorHAnsi" w:hAnsiTheme="minorHAnsi" w:cstheme="minorHAnsi"/>
          <w:color w:val="000000"/>
          <w:lang w:val="sv-SE"/>
        </w:rPr>
        <w:t xml:space="preserve"> be </w:t>
      </w:r>
      <w:proofErr w:type="spellStart"/>
      <w:r w:rsidR="00F4509F">
        <w:rPr>
          <w:rFonts w:asciiTheme="minorHAnsi" w:hAnsiTheme="minorHAnsi" w:cstheme="minorHAnsi"/>
          <w:color w:val="000000"/>
          <w:lang w:val="sv-SE"/>
        </w:rPr>
        <w:t>viewed</w:t>
      </w:r>
      <w:proofErr w:type="spellEnd"/>
      <w:r w:rsidR="000E1DBA" w:rsidRPr="00393959">
        <w:rPr>
          <w:rFonts w:asciiTheme="minorHAnsi" w:hAnsiTheme="minorHAnsi" w:cstheme="minorHAnsi"/>
          <w:color w:val="000000"/>
          <w:lang w:val="sv-SE"/>
        </w:rPr>
        <w:t xml:space="preserve"> in the</w:t>
      </w:r>
      <w:r w:rsidR="00393959" w:rsidRPr="00393959">
        <w:rPr>
          <w:rStyle w:val="apple-converted-space"/>
          <w:rFonts w:ascii="Calibri" w:hAnsi="Calibri" w:cs="Calibri"/>
          <w:color w:val="000000"/>
        </w:rPr>
        <w:t> </w:t>
      </w:r>
      <w:hyperlink r:id="rId9" w:tooltip="https://support.seldenmast.com/files/595-905-E.pdf" w:history="1">
        <w:r w:rsidR="00EC2068">
          <w:rPr>
            <w:rStyle w:val="Hyperlink"/>
            <w:rFonts w:ascii="Calibri" w:hAnsi="Calibri" w:cs="Calibri"/>
            <w:color w:val="0563C1"/>
          </w:rPr>
          <w:t xml:space="preserve">online </w:t>
        </w:r>
        <w:proofErr w:type="spellStart"/>
        <w:r w:rsidR="00EC2068">
          <w:rPr>
            <w:rStyle w:val="Hyperlink"/>
            <w:rFonts w:ascii="Calibri" w:hAnsi="Calibri" w:cs="Calibri"/>
            <w:color w:val="0563C1"/>
          </w:rPr>
          <w:t>Seldén</w:t>
        </w:r>
        <w:proofErr w:type="spellEnd"/>
        <w:r w:rsidR="00EC2068">
          <w:rPr>
            <w:rStyle w:val="Hyperlink"/>
            <w:rFonts w:ascii="Calibri" w:hAnsi="Calibri" w:cs="Calibri"/>
            <w:color w:val="0563C1"/>
          </w:rPr>
          <w:t xml:space="preserve"> Catalogue</w:t>
        </w:r>
      </w:hyperlink>
      <w:r w:rsidR="00EE2EA3" w:rsidRPr="00EE2EA3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.</w:t>
      </w:r>
    </w:p>
    <w:p w14:paraId="656762A2" w14:textId="46308552" w:rsidR="002D2D63" w:rsidRPr="00393959" w:rsidRDefault="006C66E7" w:rsidP="002D2D63">
      <w:pPr>
        <w:rPr>
          <w:rFonts w:asciiTheme="minorHAnsi" w:hAnsiTheme="minorHAnsi" w:cstheme="minorHAnsi"/>
          <w:color w:val="2F5496" w:themeColor="accent1" w:themeShade="BF"/>
          <w:u w:val="single"/>
          <w:lang w:val="sv-SE"/>
        </w:rPr>
      </w:pPr>
      <w:r>
        <w:rPr>
          <w:rFonts w:asciiTheme="minorHAnsi" w:hAnsiTheme="minorHAnsi" w:cstheme="minorHAnsi"/>
          <w:color w:val="2F5496" w:themeColor="accent1" w:themeShade="BF"/>
        </w:rPr>
        <w:t xml:space="preserve"> </w:t>
      </w:r>
    </w:p>
    <w:p w14:paraId="4A3FD8D0" w14:textId="77777777" w:rsidR="002D2D63" w:rsidRPr="004314A1" w:rsidRDefault="002D2D63" w:rsidP="002D2D63">
      <w:pPr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b/>
          <w:bCs/>
          <w:color w:val="000000"/>
          <w:lang w:val="en-US"/>
        </w:rPr>
        <w:t>Ends</w:t>
      </w:r>
    </w:p>
    <w:p w14:paraId="15140050" w14:textId="6BA62204" w:rsidR="0043760B" w:rsidRPr="00453B4C" w:rsidRDefault="002D2D63" w:rsidP="005179B7">
      <w:pPr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 </w:t>
      </w:r>
    </w:p>
    <w:p w14:paraId="64EB607E" w14:textId="0345281E" w:rsidR="00744258" w:rsidRPr="0043760B" w:rsidRDefault="00744258" w:rsidP="005179B7">
      <w:pPr>
        <w:rPr>
          <w:rFonts w:ascii="Calibri" w:hAnsi="Calibri" w:cs="Calibr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About Seldén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dinghy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11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D51376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D51376" w:rsidRDefault="00F4046C" w:rsidP="00084689">
      <w:pPr>
        <w:rPr>
          <w:rFonts w:cstheme="minorHAnsi"/>
          <w:color w:val="000000" w:themeColor="text1"/>
          <w:sz w:val="20"/>
          <w:szCs w:val="20"/>
        </w:rPr>
      </w:pPr>
    </w:p>
    <w:sectPr w:rsidR="00F4046C" w:rsidRPr="00D51376" w:rsidSect="003E63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FE53" w14:textId="77777777" w:rsidR="00BF219B" w:rsidRDefault="00BF219B" w:rsidP="008F05A7">
      <w:r>
        <w:separator/>
      </w:r>
    </w:p>
  </w:endnote>
  <w:endnote w:type="continuationSeparator" w:id="0">
    <w:p w14:paraId="06C47BEB" w14:textId="77777777" w:rsidR="00BF219B" w:rsidRDefault="00BF219B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0D9F3B17" w:rsidR="00DF61C6" w:rsidRDefault="00FB3F30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</w:t>
                          </w:r>
                          <w:r w:rsidR="006E2D5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Endeavour Quay</w:t>
                          </w:r>
                        </w:p>
                        <w:p w14:paraId="190B98D9" w14:textId="40B36E58" w:rsidR="006E2D5F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25317ADA" w14:textId="37C6C35A" w:rsidR="006E2D5F" w:rsidRPr="00635BCC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0D9F3B17" w:rsidR="00DF61C6" w:rsidRDefault="00FB3F30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</w:t>
                    </w:r>
                    <w:r w:rsidR="006E2D5F">
                      <w:rPr>
                        <w:rFonts w:asciiTheme="majorHAnsi" w:hAnsiTheme="majorHAnsi"/>
                        <w:sz w:val="16"/>
                        <w:szCs w:val="16"/>
                      </w:rPr>
                      <w:t>, Endeavour Quay</w:t>
                    </w:r>
                  </w:p>
                  <w:p w14:paraId="190B98D9" w14:textId="40B36E58" w:rsidR="006E2D5F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25317ADA" w14:textId="37C6C35A" w:rsidR="006E2D5F" w:rsidRPr="00635BCC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5F61" w14:textId="77777777" w:rsidR="00BF219B" w:rsidRDefault="00BF219B" w:rsidP="008F05A7">
      <w:r>
        <w:separator/>
      </w:r>
    </w:p>
  </w:footnote>
  <w:footnote w:type="continuationSeparator" w:id="0">
    <w:p w14:paraId="030355D6" w14:textId="77777777" w:rsidR="00BF219B" w:rsidRDefault="00BF219B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744"/>
    <w:multiLevelType w:val="multilevel"/>
    <w:tmpl w:val="E7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17E98"/>
    <w:rsid w:val="00025391"/>
    <w:rsid w:val="00025A24"/>
    <w:rsid w:val="000301EE"/>
    <w:rsid w:val="00030EB6"/>
    <w:rsid w:val="0003206A"/>
    <w:rsid w:val="00032787"/>
    <w:rsid w:val="00032AC6"/>
    <w:rsid w:val="00032E28"/>
    <w:rsid w:val="00033915"/>
    <w:rsid w:val="00034B01"/>
    <w:rsid w:val="00036204"/>
    <w:rsid w:val="00041461"/>
    <w:rsid w:val="00043589"/>
    <w:rsid w:val="000446F1"/>
    <w:rsid w:val="00044B08"/>
    <w:rsid w:val="00046F5F"/>
    <w:rsid w:val="000500E6"/>
    <w:rsid w:val="00056984"/>
    <w:rsid w:val="00057115"/>
    <w:rsid w:val="00057331"/>
    <w:rsid w:val="00060974"/>
    <w:rsid w:val="000655E8"/>
    <w:rsid w:val="00066ACA"/>
    <w:rsid w:val="00070D56"/>
    <w:rsid w:val="000719E6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A020D"/>
    <w:rsid w:val="000A19B6"/>
    <w:rsid w:val="000A210C"/>
    <w:rsid w:val="000B2E15"/>
    <w:rsid w:val="000B6885"/>
    <w:rsid w:val="000B6E00"/>
    <w:rsid w:val="000B7AE9"/>
    <w:rsid w:val="000B7B1F"/>
    <w:rsid w:val="000C034F"/>
    <w:rsid w:val="000C2913"/>
    <w:rsid w:val="000C431D"/>
    <w:rsid w:val="000C7629"/>
    <w:rsid w:val="000D0C7D"/>
    <w:rsid w:val="000D10B0"/>
    <w:rsid w:val="000D1487"/>
    <w:rsid w:val="000E1DBA"/>
    <w:rsid w:val="000E2ED3"/>
    <w:rsid w:val="000E3126"/>
    <w:rsid w:val="000E4E6F"/>
    <w:rsid w:val="000E595D"/>
    <w:rsid w:val="000E72A4"/>
    <w:rsid w:val="000F0B50"/>
    <w:rsid w:val="000F525D"/>
    <w:rsid w:val="000F54C8"/>
    <w:rsid w:val="000F5C23"/>
    <w:rsid w:val="0010219F"/>
    <w:rsid w:val="00103FC5"/>
    <w:rsid w:val="001100D1"/>
    <w:rsid w:val="001102CD"/>
    <w:rsid w:val="00110C0C"/>
    <w:rsid w:val="0011371A"/>
    <w:rsid w:val="001143AA"/>
    <w:rsid w:val="0011519B"/>
    <w:rsid w:val="0011721C"/>
    <w:rsid w:val="001174BA"/>
    <w:rsid w:val="00117D0B"/>
    <w:rsid w:val="0012372E"/>
    <w:rsid w:val="00123D24"/>
    <w:rsid w:val="001264EF"/>
    <w:rsid w:val="001311DE"/>
    <w:rsid w:val="00131743"/>
    <w:rsid w:val="00132B3E"/>
    <w:rsid w:val="00137C36"/>
    <w:rsid w:val="001400ED"/>
    <w:rsid w:val="00143369"/>
    <w:rsid w:val="0014370E"/>
    <w:rsid w:val="001466EA"/>
    <w:rsid w:val="001478AB"/>
    <w:rsid w:val="001500E2"/>
    <w:rsid w:val="001504F1"/>
    <w:rsid w:val="00156C52"/>
    <w:rsid w:val="00161146"/>
    <w:rsid w:val="00163848"/>
    <w:rsid w:val="001645A4"/>
    <w:rsid w:val="00167C5C"/>
    <w:rsid w:val="0017064B"/>
    <w:rsid w:val="00174434"/>
    <w:rsid w:val="00175703"/>
    <w:rsid w:val="00177F07"/>
    <w:rsid w:val="00180176"/>
    <w:rsid w:val="00182699"/>
    <w:rsid w:val="00182862"/>
    <w:rsid w:val="00184C03"/>
    <w:rsid w:val="001858BD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78D"/>
    <w:rsid w:val="001B5ED6"/>
    <w:rsid w:val="001B6A09"/>
    <w:rsid w:val="001B7440"/>
    <w:rsid w:val="001C0982"/>
    <w:rsid w:val="001C16A5"/>
    <w:rsid w:val="001C1B67"/>
    <w:rsid w:val="001C3298"/>
    <w:rsid w:val="001C3868"/>
    <w:rsid w:val="001C3D62"/>
    <w:rsid w:val="001C4533"/>
    <w:rsid w:val="001C6049"/>
    <w:rsid w:val="001C6155"/>
    <w:rsid w:val="001D0631"/>
    <w:rsid w:val="001D0D29"/>
    <w:rsid w:val="001D158A"/>
    <w:rsid w:val="001D365F"/>
    <w:rsid w:val="001D3AC7"/>
    <w:rsid w:val="001D62CB"/>
    <w:rsid w:val="001E03EC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3AC"/>
    <w:rsid w:val="00200641"/>
    <w:rsid w:val="0020187D"/>
    <w:rsid w:val="002050D9"/>
    <w:rsid w:val="00205B95"/>
    <w:rsid w:val="00206E1F"/>
    <w:rsid w:val="00212AC3"/>
    <w:rsid w:val="00222186"/>
    <w:rsid w:val="00223597"/>
    <w:rsid w:val="002251B2"/>
    <w:rsid w:val="00225732"/>
    <w:rsid w:val="002270B0"/>
    <w:rsid w:val="00231217"/>
    <w:rsid w:val="002327AF"/>
    <w:rsid w:val="00234DC8"/>
    <w:rsid w:val="00237325"/>
    <w:rsid w:val="00242953"/>
    <w:rsid w:val="00243580"/>
    <w:rsid w:val="0024482E"/>
    <w:rsid w:val="0024504D"/>
    <w:rsid w:val="00246196"/>
    <w:rsid w:val="002477BF"/>
    <w:rsid w:val="00251577"/>
    <w:rsid w:val="002541F7"/>
    <w:rsid w:val="0025535D"/>
    <w:rsid w:val="00255B75"/>
    <w:rsid w:val="00257ED9"/>
    <w:rsid w:val="002616D5"/>
    <w:rsid w:val="00261E65"/>
    <w:rsid w:val="002626AE"/>
    <w:rsid w:val="0026304C"/>
    <w:rsid w:val="00263843"/>
    <w:rsid w:val="0026507F"/>
    <w:rsid w:val="002666D6"/>
    <w:rsid w:val="00267AA8"/>
    <w:rsid w:val="00274056"/>
    <w:rsid w:val="00274628"/>
    <w:rsid w:val="0027556D"/>
    <w:rsid w:val="00275B2B"/>
    <w:rsid w:val="00277411"/>
    <w:rsid w:val="00277DDF"/>
    <w:rsid w:val="0028075A"/>
    <w:rsid w:val="0028112B"/>
    <w:rsid w:val="00282A1E"/>
    <w:rsid w:val="00284AD0"/>
    <w:rsid w:val="00284F74"/>
    <w:rsid w:val="00285A18"/>
    <w:rsid w:val="00286F6E"/>
    <w:rsid w:val="00287836"/>
    <w:rsid w:val="00287B2D"/>
    <w:rsid w:val="00287D26"/>
    <w:rsid w:val="00293E1B"/>
    <w:rsid w:val="00294FA9"/>
    <w:rsid w:val="00295524"/>
    <w:rsid w:val="00296464"/>
    <w:rsid w:val="00297141"/>
    <w:rsid w:val="002A0785"/>
    <w:rsid w:val="002A271E"/>
    <w:rsid w:val="002A2816"/>
    <w:rsid w:val="002A3959"/>
    <w:rsid w:val="002A6182"/>
    <w:rsid w:val="002A6195"/>
    <w:rsid w:val="002B33D1"/>
    <w:rsid w:val="002B401B"/>
    <w:rsid w:val="002B689E"/>
    <w:rsid w:val="002B7A19"/>
    <w:rsid w:val="002B7BF8"/>
    <w:rsid w:val="002C1A20"/>
    <w:rsid w:val="002C3359"/>
    <w:rsid w:val="002C47B1"/>
    <w:rsid w:val="002C55D0"/>
    <w:rsid w:val="002C6BD8"/>
    <w:rsid w:val="002C75BB"/>
    <w:rsid w:val="002D121A"/>
    <w:rsid w:val="002D1A84"/>
    <w:rsid w:val="002D2514"/>
    <w:rsid w:val="002D251A"/>
    <w:rsid w:val="002D2D63"/>
    <w:rsid w:val="002D3596"/>
    <w:rsid w:val="002D3F1B"/>
    <w:rsid w:val="002D6BAA"/>
    <w:rsid w:val="002E33A3"/>
    <w:rsid w:val="002E3EF6"/>
    <w:rsid w:val="002E4CDA"/>
    <w:rsid w:val="002E6941"/>
    <w:rsid w:val="002F38DD"/>
    <w:rsid w:val="002F44F7"/>
    <w:rsid w:val="002F5651"/>
    <w:rsid w:val="002F5863"/>
    <w:rsid w:val="002F5CBE"/>
    <w:rsid w:val="002F6D58"/>
    <w:rsid w:val="002F75FE"/>
    <w:rsid w:val="002F7BAF"/>
    <w:rsid w:val="00300946"/>
    <w:rsid w:val="00301007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5519"/>
    <w:rsid w:val="0033595A"/>
    <w:rsid w:val="0033759D"/>
    <w:rsid w:val="00337E79"/>
    <w:rsid w:val="00340012"/>
    <w:rsid w:val="00341178"/>
    <w:rsid w:val="0034356F"/>
    <w:rsid w:val="0034537D"/>
    <w:rsid w:val="00346160"/>
    <w:rsid w:val="00351DFE"/>
    <w:rsid w:val="00352E03"/>
    <w:rsid w:val="00353C65"/>
    <w:rsid w:val="00354C46"/>
    <w:rsid w:val="00354D94"/>
    <w:rsid w:val="00356805"/>
    <w:rsid w:val="00361EB2"/>
    <w:rsid w:val="00363ED6"/>
    <w:rsid w:val="00365F95"/>
    <w:rsid w:val="003662E3"/>
    <w:rsid w:val="003667F0"/>
    <w:rsid w:val="00375447"/>
    <w:rsid w:val="00380970"/>
    <w:rsid w:val="00381778"/>
    <w:rsid w:val="003819E8"/>
    <w:rsid w:val="00381F25"/>
    <w:rsid w:val="00382072"/>
    <w:rsid w:val="00382F1F"/>
    <w:rsid w:val="00383D3B"/>
    <w:rsid w:val="00385AC1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2D24"/>
    <w:rsid w:val="003B3956"/>
    <w:rsid w:val="003B4C8B"/>
    <w:rsid w:val="003B77DA"/>
    <w:rsid w:val="003C4B0F"/>
    <w:rsid w:val="003C4E71"/>
    <w:rsid w:val="003C7C64"/>
    <w:rsid w:val="003D193D"/>
    <w:rsid w:val="003D2B98"/>
    <w:rsid w:val="003D2CF9"/>
    <w:rsid w:val="003D2E9E"/>
    <w:rsid w:val="003D4EDC"/>
    <w:rsid w:val="003D50BD"/>
    <w:rsid w:val="003D5716"/>
    <w:rsid w:val="003E0CA3"/>
    <w:rsid w:val="003F0B39"/>
    <w:rsid w:val="003F41C0"/>
    <w:rsid w:val="003F44E3"/>
    <w:rsid w:val="003F473D"/>
    <w:rsid w:val="003F67AC"/>
    <w:rsid w:val="003F7DE4"/>
    <w:rsid w:val="003F7F5B"/>
    <w:rsid w:val="0040042C"/>
    <w:rsid w:val="004006BA"/>
    <w:rsid w:val="004048E7"/>
    <w:rsid w:val="0040682F"/>
    <w:rsid w:val="0040762F"/>
    <w:rsid w:val="004076D0"/>
    <w:rsid w:val="00411B95"/>
    <w:rsid w:val="0041326A"/>
    <w:rsid w:val="004133E4"/>
    <w:rsid w:val="00413A18"/>
    <w:rsid w:val="00414A2C"/>
    <w:rsid w:val="004152A4"/>
    <w:rsid w:val="004153A8"/>
    <w:rsid w:val="00415520"/>
    <w:rsid w:val="0041572C"/>
    <w:rsid w:val="00415C3A"/>
    <w:rsid w:val="004204DC"/>
    <w:rsid w:val="004234FE"/>
    <w:rsid w:val="00424186"/>
    <w:rsid w:val="00424386"/>
    <w:rsid w:val="00426E52"/>
    <w:rsid w:val="00427469"/>
    <w:rsid w:val="004304EE"/>
    <w:rsid w:val="00430B6A"/>
    <w:rsid w:val="004314A1"/>
    <w:rsid w:val="004328E2"/>
    <w:rsid w:val="00433BB0"/>
    <w:rsid w:val="004365CF"/>
    <w:rsid w:val="00436B95"/>
    <w:rsid w:val="00436D0D"/>
    <w:rsid w:val="00436F81"/>
    <w:rsid w:val="0043760B"/>
    <w:rsid w:val="0044298E"/>
    <w:rsid w:val="00442A38"/>
    <w:rsid w:val="00443548"/>
    <w:rsid w:val="0044508D"/>
    <w:rsid w:val="004471B3"/>
    <w:rsid w:val="00450337"/>
    <w:rsid w:val="004513B7"/>
    <w:rsid w:val="00451C0C"/>
    <w:rsid w:val="0045323E"/>
    <w:rsid w:val="00453B4C"/>
    <w:rsid w:val="00460180"/>
    <w:rsid w:val="00460235"/>
    <w:rsid w:val="00461190"/>
    <w:rsid w:val="00463C9D"/>
    <w:rsid w:val="00465186"/>
    <w:rsid w:val="00465495"/>
    <w:rsid w:val="004673DA"/>
    <w:rsid w:val="0047470C"/>
    <w:rsid w:val="0047570B"/>
    <w:rsid w:val="004757F5"/>
    <w:rsid w:val="00476943"/>
    <w:rsid w:val="00484908"/>
    <w:rsid w:val="0048524D"/>
    <w:rsid w:val="004877B7"/>
    <w:rsid w:val="00491224"/>
    <w:rsid w:val="0049213D"/>
    <w:rsid w:val="00492581"/>
    <w:rsid w:val="00497660"/>
    <w:rsid w:val="004A1F94"/>
    <w:rsid w:val="004A48EA"/>
    <w:rsid w:val="004A545F"/>
    <w:rsid w:val="004A6B0F"/>
    <w:rsid w:val="004B0E0B"/>
    <w:rsid w:val="004B5AB5"/>
    <w:rsid w:val="004B7387"/>
    <w:rsid w:val="004C0849"/>
    <w:rsid w:val="004C45BA"/>
    <w:rsid w:val="004C4D81"/>
    <w:rsid w:val="004C67ED"/>
    <w:rsid w:val="004C732F"/>
    <w:rsid w:val="004C78B3"/>
    <w:rsid w:val="004D27C2"/>
    <w:rsid w:val="004D5B27"/>
    <w:rsid w:val="004E36C5"/>
    <w:rsid w:val="004E40B9"/>
    <w:rsid w:val="004E56E7"/>
    <w:rsid w:val="004F4AD5"/>
    <w:rsid w:val="004F4C39"/>
    <w:rsid w:val="004F4CD8"/>
    <w:rsid w:val="004F5958"/>
    <w:rsid w:val="00502C7D"/>
    <w:rsid w:val="00502D44"/>
    <w:rsid w:val="00503C75"/>
    <w:rsid w:val="005115C9"/>
    <w:rsid w:val="0051331D"/>
    <w:rsid w:val="00514BE7"/>
    <w:rsid w:val="005179B7"/>
    <w:rsid w:val="00517EC4"/>
    <w:rsid w:val="005215C6"/>
    <w:rsid w:val="00521748"/>
    <w:rsid w:val="00521884"/>
    <w:rsid w:val="00522380"/>
    <w:rsid w:val="00526F00"/>
    <w:rsid w:val="005271AB"/>
    <w:rsid w:val="00530F07"/>
    <w:rsid w:val="005325E0"/>
    <w:rsid w:val="005367B7"/>
    <w:rsid w:val="00536B88"/>
    <w:rsid w:val="0053743F"/>
    <w:rsid w:val="00537D39"/>
    <w:rsid w:val="005418CC"/>
    <w:rsid w:val="00542B38"/>
    <w:rsid w:val="00543185"/>
    <w:rsid w:val="00547433"/>
    <w:rsid w:val="00547720"/>
    <w:rsid w:val="00550CDF"/>
    <w:rsid w:val="00550DF4"/>
    <w:rsid w:val="00550FEF"/>
    <w:rsid w:val="005515EC"/>
    <w:rsid w:val="005518DF"/>
    <w:rsid w:val="0055223D"/>
    <w:rsid w:val="00552309"/>
    <w:rsid w:val="005525EA"/>
    <w:rsid w:val="005558E2"/>
    <w:rsid w:val="00555E0C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4B8"/>
    <w:rsid w:val="00583855"/>
    <w:rsid w:val="00583EFB"/>
    <w:rsid w:val="005843A7"/>
    <w:rsid w:val="00585D24"/>
    <w:rsid w:val="0059429A"/>
    <w:rsid w:val="0059608A"/>
    <w:rsid w:val="0059623F"/>
    <w:rsid w:val="005972AE"/>
    <w:rsid w:val="00597848"/>
    <w:rsid w:val="005A124E"/>
    <w:rsid w:val="005A1E10"/>
    <w:rsid w:val="005A5DF1"/>
    <w:rsid w:val="005B36F0"/>
    <w:rsid w:val="005B6D51"/>
    <w:rsid w:val="005C29C8"/>
    <w:rsid w:val="005C2BC4"/>
    <w:rsid w:val="005C3928"/>
    <w:rsid w:val="005C3D5F"/>
    <w:rsid w:val="005C7AFC"/>
    <w:rsid w:val="005C7C17"/>
    <w:rsid w:val="005D067A"/>
    <w:rsid w:val="005D1194"/>
    <w:rsid w:val="005D1C1D"/>
    <w:rsid w:val="005D2559"/>
    <w:rsid w:val="005D51B2"/>
    <w:rsid w:val="005E147D"/>
    <w:rsid w:val="005E237F"/>
    <w:rsid w:val="005E3E4E"/>
    <w:rsid w:val="005E4FAC"/>
    <w:rsid w:val="005E5F04"/>
    <w:rsid w:val="005E6A3D"/>
    <w:rsid w:val="005F07AA"/>
    <w:rsid w:val="005F315A"/>
    <w:rsid w:val="005F4024"/>
    <w:rsid w:val="005F445C"/>
    <w:rsid w:val="005F4FF8"/>
    <w:rsid w:val="005F5315"/>
    <w:rsid w:val="005F5707"/>
    <w:rsid w:val="00600D0C"/>
    <w:rsid w:val="00606957"/>
    <w:rsid w:val="00606C44"/>
    <w:rsid w:val="00606D3C"/>
    <w:rsid w:val="00613AB2"/>
    <w:rsid w:val="006171BD"/>
    <w:rsid w:val="00617437"/>
    <w:rsid w:val="00617AE0"/>
    <w:rsid w:val="0062349F"/>
    <w:rsid w:val="0062380D"/>
    <w:rsid w:val="00624153"/>
    <w:rsid w:val="00627CBC"/>
    <w:rsid w:val="00631561"/>
    <w:rsid w:val="006321F2"/>
    <w:rsid w:val="00632657"/>
    <w:rsid w:val="0063445F"/>
    <w:rsid w:val="0063466D"/>
    <w:rsid w:val="006351A1"/>
    <w:rsid w:val="0063581C"/>
    <w:rsid w:val="00635A31"/>
    <w:rsid w:val="00637CA3"/>
    <w:rsid w:val="0064165C"/>
    <w:rsid w:val="00644D22"/>
    <w:rsid w:val="00645541"/>
    <w:rsid w:val="006501DE"/>
    <w:rsid w:val="006502DE"/>
    <w:rsid w:val="006518E2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4B8A"/>
    <w:rsid w:val="00665C0B"/>
    <w:rsid w:val="00666176"/>
    <w:rsid w:val="006670B7"/>
    <w:rsid w:val="0066732D"/>
    <w:rsid w:val="00667AE2"/>
    <w:rsid w:val="00671560"/>
    <w:rsid w:val="00671D23"/>
    <w:rsid w:val="0067638B"/>
    <w:rsid w:val="006802FB"/>
    <w:rsid w:val="0068066A"/>
    <w:rsid w:val="00681F5F"/>
    <w:rsid w:val="00682A16"/>
    <w:rsid w:val="00684EBB"/>
    <w:rsid w:val="0068556A"/>
    <w:rsid w:val="00685EB9"/>
    <w:rsid w:val="00687455"/>
    <w:rsid w:val="00691EF9"/>
    <w:rsid w:val="00692465"/>
    <w:rsid w:val="00692534"/>
    <w:rsid w:val="00693542"/>
    <w:rsid w:val="006A235B"/>
    <w:rsid w:val="006A3D7B"/>
    <w:rsid w:val="006A53C2"/>
    <w:rsid w:val="006A5699"/>
    <w:rsid w:val="006A7187"/>
    <w:rsid w:val="006B0CCB"/>
    <w:rsid w:val="006B0ECA"/>
    <w:rsid w:val="006B1CD1"/>
    <w:rsid w:val="006B27F6"/>
    <w:rsid w:val="006B2B24"/>
    <w:rsid w:val="006B37A9"/>
    <w:rsid w:val="006B414F"/>
    <w:rsid w:val="006B5780"/>
    <w:rsid w:val="006C0F83"/>
    <w:rsid w:val="006C4B14"/>
    <w:rsid w:val="006C5935"/>
    <w:rsid w:val="006C66E7"/>
    <w:rsid w:val="006C74F0"/>
    <w:rsid w:val="006C7992"/>
    <w:rsid w:val="006D23B3"/>
    <w:rsid w:val="006D2E05"/>
    <w:rsid w:val="006D31A0"/>
    <w:rsid w:val="006D45AC"/>
    <w:rsid w:val="006D6242"/>
    <w:rsid w:val="006D769F"/>
    <w:rsid w:val="006E0B02"/>
    <w:rsid w:val="006E285E"/>
    <w:rsid w:val="006E2D5F"/>
    <w:rsid w:val="006E2EF9"/>
    <w:rsid w:val="006E641F"/>
    <w:rsid w:val="006E79F2"/>
    <w:rsid w:val="006F0848"/>
    <w:rsid w:val="006F34C2"/>
    <w:rsid w:val="006F3D24"/>
    <w:rsid w:val="0070276B"/>
    <w:rsid w:val="00703910"/>
    <w:rsid w:val="007048AB"/>
    <w:rsid w:val="007050B7"/>
    <w:rsid w:val="00715640"/>
    <w:rsid w:val="00715B8A"/>
    <w:rsid w:val="007177B6"/>
    <w:rsid w:val="0071794E"/>
    <w:rsid w:val="007223A0"/>
    <w:rsid w:val="007230D1"/>
    <w:rsid w:val="00723171"/>
    <w:rsid w:val="00723385"/>
    <w:rsid w:val="0072396E"/>
    <w:rsid w:val="00724AFE"/>
    <w:rsid w:val="0072507A"/>
    <w:rsid w:val="00733AA5"/>
    <w:rsid w:val="0073542B"/>
    <w:rsid w:val="00735ECF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55B82"/>
    <w:rsid w:val="0076060A"/>
    <w:rsid w:val="00760E97"/>
    <w:rsid w:val="007617FB"/>
    <w:rsid w:val="00761C6F"/>
    <w:rsid w:val="00765B2D"/>
    <w:rsid w:val="00766014"/>
    <w:rsid w:val="00767A35"/>
    <w:rsid w:val="00772D10"/>
    <w:rsid w:val="00773EAA"/>
    <w:rsid w:val="00773F94"/>
    <w:rsid w:val="00774402"/>
    <w:rsid w:val="00777F84"/>
    <w:rsid w:val="00782061"/>
    <w:rsid w:val="00782CF1"/>
    <w:rsid w:val="00782DBE"/>
    <w:rsid w:val="0078373E"/>
    <w:rsid w:val="00785920"/>
    <w:rsid w:val="00790EB3"/>
    <w:rsid w:val="00791BDC"/>
    <w:rsid w:val="007921F7"/>
    <w:rsid w:val="00792B8F"/>
    <w:rsid w:val="00794181"/>
    <w:rsid w:val="00795D5D"/>
    <w:rsid w:val="00796B2F"/>
    <w:rsid w:val="007A1284"/>
    <w:rsid w:val="007A3953"/>
    <w:rsid w:val="007A5F8D"/>
    <w:rsid w:val="007B095C"/>
    <w:rsid w:val="007B3924"/>
    <w:rsid w:val="007B6FFE"/>
    <w:rsid w:val="007B7BB9"/>
    <w:rsid w:val="007C5033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7F7520"/>
    <w:rsid w:val="00802667"/>
    <w:rsid w:val="00815792"/>
    <w:rsid w:val="00817BDF"/>
    <w:rsid w:val="00820A42"/>
    <w:rsid w:val="0082144A"/>
    <w:rsid w:val="00821FFE"/>
    <w:rsid w:val="00824136"/>
    <w:rsid w:val="0082549E"/>
    <w:rsid w:val="00826AE2"/>
    <w:rsid w:val="00831F8A"/>
    <w:rsid w:val="00833938"/>
    <w:rsid w:val="00834524"/>
    <w:rsid w:val="008350DE"/>
    <w:rsid w:val="008353D6"/>
    <w:rsid w:val="008362C6"/>
    <w:rsid w:val="00837CB9"/>
    <w:rsid w:val="00837CC6"/>
    <w:rsid w:val="00837F81"/>
    <w:rsid w:val="00843437"/>
    <w:rsid w:val="00845927"/>
    <w:rsid w:val="008475FE"/>
    <w:rsid w:val="008476CD"/>
    <w:rsid w:val="00847849"/>
    <w:rsid w:val="008479FD"/>
    <w:rsid w:val="008511DF"/>
    <w:rsid w:val="00854026"/>
    <w:rsid w:val="0085473F"/>
    <w:rsid w:val="00854992"/>
    <w:rsid w:val="00855210"/>
    <w:rsid w:val="00855444"/>
    <w:rsid w:val="00856FD6"/>
    <w:rsid w:val="00860068"/>
    <w:rsid w:val="00860A33"/>
    <w:rsid w:val="00860B4C"/>
    <w:rsid w:val="008626E3"/>
    <w:rsid w:val="00863020"/>
    <w:rsid w:val="0086622D"/>
    <w:rsid w:val="00866419"/>
    <w:rsid w:val="0086669F"/>
    <w:rsid w:val="008668BB"/>
    <w:rsid w:val="00872198"/>
    <w:rsid w:val="00873F50"/>
    <w:rsid w:val="00876F99"/>
    <w:rsid w:val="00883961"/>
    <w:rsid w:val="00885B5B"/>
    <w:rsid w:val="0089272A"/>
    <w:rsid w:val="0089304B"/>
    <w:rsid w:val="008949D3"/>
    <w:rsid w:val="008A169A"/>
    <w:rsid w:val="008A3607"/>
    <w:rsid w:val="008A3CDA"/>
    <w:rsid w:val="008A48FE"/>
    <w:rsid w:val="008B0C35"/>
    <w:rsid w:val="008B1E8A"/>
    <w:rsid w:val="008B1F58"/>
    <w:rsid w:val="008B1F9E"/>
    <w:rsid w:val="008B459B"/>
    <w:rsid w:val="008B46D8"/>
    <w:rsid w:val="008B5AEA"/>
    <w:rsid w:val="008B61F5"/>
    <w:rsid w:val="008B678D"/>
    <w:rsid w:val="008C2F77"/>
    <w:rsid w:val="008C342B"/>
    <w:rsid w:val="008C5910"/>
    <w:rsid w:val="008D047E"/>
    <w:rsid w:val="008D0BAA"/>
    <w:rsid w:val="008D0E9F"/>
    <w:rsid w:val="008D4952"/>
    <w:rsid w:val="008D4F2F"/>
    <w:rsid w:val="008D5683"/>
    <w:rsid w:val="008D703E"/>
    <w:rsid w:val="008D76C4"/>
    <w:rsid w:val="008D790F"/>
    <w:rsid w:val="008D7968"/>
    <w:rsid w:val="008E1B8C"/>
    <w:rsid w:val="008E3723"/>
    <w:rsid w:val="008E6C1E"/>
    <w:rsid w:val="008E73E3"/>
    <w:rsid w:val="008F05A7"/>
    <w:rsid w:val="008F7B33"/>
    <w:rsid w:val="009016D1"/>
    <w:rsid w:val="00903068"/>
    <w:rsid w:val="009035DA"/>
    <w:rsid w:val="00911230"/>
    <w:rsid w:val="0091214D"/>
    <w:rsid w:val="00912759"/>
    <w:rsid w:val="00913021"/>
    <w:rsid w:val="00913DCA"/>
    <w:rsid w:val="009146B2"/>
    <w:rsid w:val="00917EE1"/>
    <w:rsid w:val="00922524"/>
    <w:rsid w:val="00926B0D"/>
    <w:rsid w:val="009326C0"/>
    <w:rsid w:val="00933F0B"/>
    <w:rsid w:val="009349F1"/>
    <w:rsid w:val="009352C0"/>
    <w:rsid w:val="0094193B"/>
    <w:rsid w:val="00941EC0"/>
    <w:rsid w:val="0094214C"/>
    <w:rsid w:val="00942CC7"/>
    <w:rsid w:val="00943D60"/>
    <w:rsid w:val="00944CC2"/>
    <w:rsid w:val="0094504F"/>
    <w:rsid w:val="009462E7"/>
    <w:rsid w:val="00950F7A"/>
    <w:rsid w:val="009543C2"/>
    <w:rsid w:val="0095532F"/>
    <w:rsid w:val="009569C2"/>
    <w:rsid w:val="009600CD"/>
    <w:rsid w:val="009645B7"/>
    <w:rsid w:val="00964F2B"/>
    <w:rsid w:val="009650E7"/>
    <w:rsid w:val="009655F4"/>
    <w:rsid w:val="00967EA3"/>
    <w:rsid w:val="00971B1C"/>
    <w:rsid w:val="00973027"/>
    <w:rsid w:val="009748DA"/>
    <w:rsid w:val="009755BE"/>
    <w:rsid w:val="009809B7"/>
    <w:rsid w:val="00981A32"/>
    <w:rsid w:val="00981F0F"/>
    <w:rsid w:val="00984767"/>
    <w:rsid w:val="0098495C"/>
    <w:rsid w:val="0098651E"/>
    <w:rsid w:val="00991071"/>
    <w:rsid w:val="00992A21"/>
    <w:rsid w:val="0099534B"/>
    <w:rsid w:val="00995C0C"/>
    <w:rsid w:val="00995D3A"/>
    <w:rsid w:val="00996A9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2D9A"/>
    <w:rsid w:val="009D5587"/>
    <w:rsid w:val="009D77B6"/>
    <w:rsid w:val="009E0EEB"/>
    <w:rsid w:val="009E1EA5"/>
    <w:rsid w:val="009E2EEE"/>
    <w:rsid w:val="009E387A"/>
    <w:rsid w:val="009E61D8"/>
    <w:rsid w:val="009E63A8"/>
    <w:rsid w:val="009F0890"/>
    <w:rsid w:val="009F0A36"/>
    <w:rsid w:val="009F2A8E"/>
    <w:rsid w:val="009F3786"/>
    <w:rsid w:val="009F579E"/>
    <w:rsid w:val="00A005FA"/>
    <w:rsid w:val="00A035C0"/>
    <w:rsid w:val="00A11B2F"/>
    <w:rsid w:val="00A13860"/>
    <w:rsid w:val="00A14D52"/>
    <w:rsid w:val="00A15047"/>
    <w:rsid w:val="00A15A9F"/>
    <w:rsid w:val="00A20EAC"/>
    <w:rsid w:val="00A22CC7"/>
    <w:rsid w:val="00A23B49"/>
    <w:rsid w:val="00A24391"/>
    <w:rsid w:val="00A24CBC"/>
    <w:rsid w:val="00A25E36"/>
    <w:rsid w:val="00A261EC"/>
    <w:rsid w:val="00A26ABC"/>
    <w:rsid w:val="00A30A74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5C22"/>
    <w:rsid w:val="00A70300"/>
    <w:rsid w:val="00A70A9A"/>
    <w:rsid w:val="00A73F98"/>
    <w:rsid w:val="00A75774"/>
    <w:rsid w:val="00A76377"/>
    <w:rsid w:val="00A84E3A"/>
    <w:rsid w:val="00A9218D"/>
    <w:rsid w:val="00A92991"/>
    <w:rsid w:val="00A94EA1"/>
    <w:rsid w:val="00A952AC"/>
    <w:rsid w:val="00AA0122"/>
    <w:rsid w:val="00AA1A5F"/>
    <w:rsid w:val="00AA216E"/>
    <w:rsid w:val="00AA2BE8"/>
    <w:rsid w:val="00AA3CDE"/>
    <w:rsid w:val="00AA4D80"/>
    <w:rsid w:val="00AA61B5"/>
    <w:rsid w:val="00AA78E9"/>
    <w:rsid w:val="00AB4200"/>
    <w:rsid w:val="00AB575C"/>
    <w:rsid w:val="00AB6177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5D1D"/>
    <w:rsid w:val="00AD693E"/>
    <w:rsid w:val="00AD7E75"/>
    <w:rsid w:val="00AE29F3"/>
    <w:rsid w:val="00AE3AC9"/>
    <w:rsid w:val="00AE5403"/>
    <w:rsid w:val="00AF2492"/>
    <w:rsid w:val="00AF2C7F"/>
    <w:rsid w:val="00AF3641"/>
    <w:rsid w:val="00AF4660"/>
    <w:rsid w:val="00B0041E"/>
    <w:rsid w:val="00B018B3"/>
    <w:rsid w:val="00B023BD"/>
    <w:rsid w:val="00B0260A"/>
    <w:rsid w:val="00B05E66"/>
    <w:rsid w:val="00B06B8F"/>
    <w:rsid w:val="00B077DA"/>
    <w:rsid w:val="00B10684"/>
    <w:rsid w:val="00B1149A"/>
    <w:rsid w:val="00B11C93"/>
    <w:rsid w:val="00B12BCD"/>
    <w:rsid w:val="00B13341"/>
    <w:rsid w:val="00B1381F"/>
    <w:rsid w:val="00B13F57"/>
    <w:rsid w:val="00B15F63"/>
    <w:rsid w:val="00B172F6"/>
    <w:rsid w:val="00B2049D"/>
    <w:rsid w:val="00B23034"/>
    <w:rsid w:val="00B23400"/>
    <w:rsid w:val="00B24893"/>
    <w:rsid w:val="00B26AA9"/>
    <w:rsid w:val="00B30EF1"/>
    <w:rsid w:val="00B31A8F"/>
    <w:rsid w:val="00B31F25"/>
    <w:rsid w:val="00B34F7A"/>
    <w:rsid w:val="00B36BB4"/>
    <w:rsid w:val="00B36FF7"/>
    <w:rsid w:val="00B40841"/>
    <w:rsid w:val="00B41CC5"/>
    <w:rsid w:val="00B43482"/>
    <w:rsid w:val="00B43E5C"/>
    <w:rsid w:val="00B44B6D"/>
    <w:rsid w:val="00B44E79"/>
    <w:rsid w:val="00B4588B"/>
    <w:rsid w:val="00B47FDA"/>
    <w:rsid w:val="00B50672"/>
    <w:rsid w:val="00B51B27"/>
    <w:rsid w:val="00B54615"/>
    <w:rsid w:val="00B54D6F"/>
    <w:rsid w:val="00B62FFE"/>
    <w:rsid w:val="00B642BB"/>
    <w:rsid w:val="00B6678A"/>
    <w:rsid w:val="00B67719"/>
    <w:rsid w:val="00B73F99"/>
    <w:rsid w:val="00B75B49"/>
    <w:rsid w:val="00B75F0C"/>
    <w:rsid w:val="00B81147"/>
    <w:rsid w:val="00B81AF5"/>
    <w:rsid w:val="00B83C91"/>
    <w:rsid w:val="00B870D7"/>
    <w:rsid w:val="00B914B1"/>
    <w:rsid w:val="00B93999"/>
    <w:rsid w:val="00B940BD"/>
    <w:rsid w:val="00B94D54"/>
    <w:rsid w:val="00B9734F"/>
    <w:rsid w:val="00B97E2B"/>
    <w:rsid w:val="00BA031A"/>
    <w:rsid w:val="00BA15AC"/>
    <w:rsid w:val="00BA1B6D"/>
    <w:rsid w:val="00BA5398"/>
    <w:rsid w:val="00BB30A3"/>
    <w:rsid w:val="00BC74CD"/>
    <w:rsid w:val="00BD1303"/>
    <w:rsid w:val="00BD5B96"/>
    <w:rsid w:val="00BD5FAD"/>
    <w:rsid w:val="00BE0376"/>
    <w:rsid w:val="00BE1468"/>
    <w:rsid w:val="00BE2621"/>
    <w:rsid w:val="00BE3550"/>
    <w:rsid w:val="00BE40BA"/>
    <w:rsid w:val="00BE4E7A"/>
    <w:rsid w:val="00BE53D8"/>
    <w:rsid w:val="00BE5DB1"/>
    <w:rsid w:val="00BF219B"/>
    <w:rsid w:val="00BF67CA"/>
    <w:rsid w:val="00C001D1"/>
    <w:rsid w:val="00C012C7"/>
    <w:rsid w:val="00C03A98"/>
    <w:rsid w:val="00C05772"/>
    <w:rsid w:val="00C0588C"/>
    <w:rsid w:val="00C07710"/>
    <w:rsid w:val="00C11607"/>
    <w:rsid w:val="00C11EC0"/>
    <w:rsid w:val="00C12D34"/>
    <w:rsid w:val="00C1317B"/>
    <w:rsid w:val="00C13470"/>
    <w:rsid w:val="00C13D1D"/>
    <w:rsid w:val="00C1465B"/>
    <w:rsid w:val="00C14ADC"/>
    <w:rsid w:val="00C14FFC"/>
    <w:rsid w:val="00C15031"/>
    <w:rsid w:val="00C166E9"/>
    <w:rsid w:val="00C17DB3"/>
    <w:rsid w:val="00C2020C"/>
    <w:rsid w:val="00C21ACA"/>
    <w:rsid w:val="00C21BBA"/>
    <w:rsid w:val="00C25B9A"/>
    <w:rsid w:val="00C26931"/>
    <w:rsid w:val="00C27FBA"/>
    <w:rsid w:val="00C35797"/>
    <w:rsid w:val="00C35D85"/>
    <w:rsid w:val="00C42EE2"/>
    <w:rsid w:val="00C435CC"/>
    <w:rsid w:val="00C44AA8"/>
    <w:rsid w:val="00C454F7"/>
    <w:rsid w:val="00C4628A"/>
    <w:rsid w:val="00C46B68"/>
    <w:rsid w:val="00C47503"/>
    <w:rsid w:val="00C561BC"/>
    <w:rsid w:val="00C615CA"/>
    <w:rsid w:val="00C657D2"/>
    <w:rsid w:val="00C65E93"/>
    <w:rsid w:val="00C65EDC"/>
    <w:rsid w:val="00C66655"/>
    <w:rsid w:val="00C66DA2"/>
    <w:rsid w:val="00C7289B"/>
    <w:rsid w:val="00C75CE0"/>
    <w:rsid w:val="00C7673C"/>
    <w:rsid w:val="00C818C7"/>
    <w:rsid w:val="00C81A07"/>
    <w:rsid w:val="00C854F3"/>
    <w:rsid w:val="00C87C21"/>
    <w:rsid w:val="00C914A6"/>
    <w:rsid w:val="00C92A69"/>
    <w:rsid w:val="00C96D01"/>
    <w:rsid w:val="00C97BE5"/>
    <w:rsid w:val="00CA0A05"/>
    <w:rsid w:val="00CA1AB2"/>
    <w:rsid w:val="00CA2067"/>
    <w:rsid w:val="00CA281D"/>
    <w:rsid w:val="00CA28D5"/>
    <w:rsid w:val="00CA4BC0"/>
    <w:rsid w:val="00CA57E1"/>
    <w:rsid w:val="00CB23C8"/>
    <w:rsid w:val="00CB4A00"/>
    <w:rsid w:val="00CB4BD4"/>
    <w:rsid w:val="00CB6316"/>
    <w:rsid w:val="00CB690D"/>
    <w:rsid w:val="00CB7F2A"/>
    <w:rsid w:val="00CC0C24"/>
    <w:rsid w:val="00CC0F4D"/>
    <w:rsid w:val="00CC330F"/>
    <w:rsid w:val="00CC377E"/>
    <w:rsid w:val="00CC4280"/>
    <w:rsid w:val="00CC4DFC"/>
    <w:rsid w:val="00CD08CD"/>
    <w:rsid w:val="00CD2066"/>
    <w:rsid w:val="00CD350F"/>
    <w:rsid w:val="00CD406E"/>
    <w:rsid w:val="00CD5B4D"/>
    <w:rsid w:val="00CE1582"/>
    <w:rsid w:val="00CE1696"/>
    <w:rsid w:val="00CE7773"/>
    <w:rsid w:val="00CE788B"/>
    <w:rsid w:val="00CF0A08"/>
    <w:rsid w:val="00CF14F4"/>
    <w:rsid w:val="00CF4071"/>
    <w:rsid w:val="00CF5127"/>
    <w:rsid w:val="00CF5CCF"/>
    <w:rsid w:val="00D0057A"/>
    <w:rsid w:val="00D01494"/>
    <w:rsid w:val="00D0333C"/>
    <w:rsid w:val="00D038A5"/>
    <w:rsid w:val="00D04DE4"/>
    <w:rsid w:val="00D1059F"/>
    <w:rsid w:val="00D10663"/>
    <w:rsid w:val="00D1094D"/>
    <w:rsid w:val="00D12F4C"/>
    <w:rsid w:val="00D146EB"/>
    <w:rsid w:val="00D1580A"/>
    <w:rsid w:val="00D1641B"/>
    <w:rsid w:val="00D16760"/>
    <w:rsid w:val="00D16FB6"/>
    <w:rsid w:val="00D17051"/>
    <w:rsid w:val="00D179AB"/>
    <w:rsid w:val="00D208F3"/>
    <w:rsid w:val="00D22E0D"/>
    <w:rsid w:val="00D234B4"/>
    <w:rsid w:val="00D265F4"/>
    <w:rsid w:val="00D31F6D"/>
    <w:rsid w:val="00D32AF0"/>
    <w:rsid w:val="00D335AC"/>
    <w:rsid w:val="00D33B29"/>
    <w:rsid w:val="00D34304"/>
    <w:rsid w:val="00D354ED"/>
    <w:rsid w:val="00D36885"/>
    <w:rsid w:val="00D40105"/>
    <w:rsid w:val="00D403C0"/>
    <w:rsid w:val="00D45D47"/>
    <w:rsid w:val="00D4781C"/>
    <w:rsid w:val="00D51376"/>
    <w:rsid w:val="00D553B6"/>
    <w:rsid w:val="00D55766"/>
    <w:rsid w:val="00D57B32"/>
    <w:rsid w:val="00D612DD"/>
    <w:rsid w:val="00D6238F"/>
    <w:rsid w:val="00D658DE"/>
    <w:rsid w:val="00D7037F"/>
    <w:rsid w:val="00D70409"/>
    <w:rsid w:val="00D709D2"/>
    <w:rsid w:val="00D72808"/>
    <w:rsid w:val="00D72853"/>
    <w:rsid w:val="00D72AEF"/>
    <w:rsid w:val="00D737B0"/>
    <w:rsid w:val="00D74045"/>
    <w:rsid w:val="00D7477E"/>
    <w:rsid w:val="00D75AA5"/>
    <w:rsid w:val="00D822C8"/>
    <w:rsid w:val="00D83F79"/>
    <w:rsid w:val="00D864BA"/>
    <w:rsid w:val="00D8780D"/>
    <w:rsid w:val="00D928F7"/>
    <w:rsid w:val="00D94851"/>
    <w:rsid w:val="00D9642F"/>
    <w:rsid w:val="00DA2894"/>
    <w:rsid w:val="00DA39DD"/>
    <w:rsid w:val="00DB0360"/>
    <w:rsid w:val="00DB525C"/>
    <w:rsid w:val="00DB63C4"/>
    <w:rsid w:val="00DB6A9C"/>
    <w:rsid w:val="00DB77F5"/>
    <w:rsid w:val="00DC09B1"/>
    <w:rsid w:val="00DC1755"/>
    <w:rsid w:val="00DC2F3F"/>
    <w:rsid w:val="00DC3939"/>
    <w:rsid w:val="00DC587A"/>
    <w:rsid w:val="00DC5935"/>
    <w:rsid w:val="00DD02AA"/>
    <w:rsid w:val="00DD3198"/>
    <w:rsid w:val="00DD453E"/>
    <w:rsid w:val="00DE0A45"/>
    <w:rsid w:val="00DE1372"/>
    <w:rsid w:val="00DE23D1"/>
    <w:rsid w:val="00DE2F22"/>
    <w:rsid w:val="00DF0BB6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4484"/>
    <w:rsid w:val="00E0470D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226C0"/>
    <w:rsid w:val="00E22A40"/>
    <w:rsid w:val="00E2388E"/>
    <w:rsid w:val="00E2499B"/>
    <w:rsid w:val="00E275C2"/>
    <w:rsid w:val="00E33344"/>
    <w:rsid w:val="00E33A61"/>
    <w:rsid w:val="00E353D0"/>
    <w:rsid w:val="00E407C8"/>
    <w:rsid w:val="00E433F5"/>
    <w:rsid w:val="00E43660"/>
    <w:rsid w:val="00E4557E"/>
    <w:rsid w:val="00E51326"/>
    <w:rsid w:val="00E51F8F"/>
    <w:rsid w:val="00E551F7"/>
    <w:rsid w:val="00E5540E"/>
    <w:rsid w:val="00E56192"/>
    <w:rsid w:val="00E57E15"/>
    <w:rsid w:val="00E610DF"/>
    <w:rsid w:val="00E61B71"/>
    <w:rsid w:val="00E64BC1"/>
    <w:rsid w:val="00E66A58"/>
    <w:rsid w:val="00E70230"/>
    <w:rsid w:val="00E71FEE"/>
    <w:rsid w:val="00E727B6"/>
    <w:rsid w:val="00E74FB2"/>
    <w:rsid w:val="00E759DE"/>
    <w:rsid w:val="00E75DF2"/>
    <w:rsid w:val="00E75ED7"/>
    <w:rsid w:val="00E76648"/>
    <w:rsid w:val="00E81547"/>
    <w:rsid w:val="00E85CCB"/>
    <w:rsid w:val="00E85E12"/>
    <w:rsid w:val="00E86503"/>
    <w:rsid w:val="00E9080C"/>
    <w:rsid w:val="00E90FC9"/>
    <w:rsid w:val="00E910B9"/>
    <w:rsid w:val="00E91AF2"/>
    <w:rsid w:val="00E9465C"/>
    <w:rsid w:val="00E94F8A"/>
    <w:rsid w:val="00E95A0F"/>
    <w:rsid w:val="00E963B8"/>
    <w:rsid w:val="00E96790"/>
    <w:rsid w:val="00E967D8"/>
    <w:rsid w:val="00E9775A"/>
    <w:rsid w:val="00E97F58"/>
    <w:rsid w:val="00EA2313"/>
    <w:rsid w:val="00EA3B4C"/>
    <w:rsid w:val="00EA4156"/>
    <w:rsid w:val="00EA7601"/>
    <w:rsid w:val="00EB1839"/>
    <w:rsid w:val="00EB42E9"/>
    <w:rsid w:val="00EB454C"/>
    <w:rsid w:val="00EB7B19"/>
    <w:rsid w:val="00EC1C31"/>
    <w:rsid w:val="00EC2068"/>
    <w:rsid w:val="00EC40FD"/>
    <w:rsid w:val="00EC52CE"/>
    <w:rsid w:val="00ED01CA"/>
    <w:rsid w:val="00ED0C22"/>
    <w:rsid w:val="00ED10BD"/>
    <w:rsid w:val="00ED3086"/>
    <w:rsid w:val="00ED4CE7"/>
    <w:rsid w:val="00ED68EA"/>
    <w:rsid w:val="00EE27F2"/>
    <w:rsid w:val="00EE2EA3"/>
    <w:rsid w:val="00EE3219"/>
    <w:rsid w:val="00EE4A5C"/>
    <w:rsid w:val="00EE53EE"/>
    <w:rsid w:val="00EE5952"/>
    <w:rsid w:val="00EE5C5B"/>
    <w:rsid w:val="00EE63AC"/>
    <w:rsid w:val="00EF0DDD"/>
    <w:rsid w:val="00EF2F79"/>
    <w:rsid w:val="00EF6436"/>
    <w:rsid w:val="00F005E6"/>
    <w:rsid w:val="00F01980"/>
    <w:rsid w:val="00F02D71"/>
    <w:rsid w:val="00F05547"/>
    <w:rsid w:val="00F07577"/>
    <w:rsid w:val="00F144FF"/>
    <w:rsid w:val="00F14B0B"/>
    <w:rsid w:val="00F20548"/>
    <w:rsid w:val="00F2065C"/>
    <w:rsid w:val="00F21100"/>
    <w:rsid w:val="00F21B0A"/>
    <w:rsid w:val="00F21C5E"/>
    <w:rsid w:val="00F21E06"/>
    <w:rsid w:val="00F23E99"/>
    <w:rsid w:val="00F24CF3"/>
    <w:rsid w:val="00F2690A"/>
    <w:rsid w:val="00F314AE"/>
    <w:rsid w:val="00F314D7"/>
    <w:rsid w:val="00F324E8"/>
    <w:rsid w:val="00F32D6A"/>
    <w:rsid w:val="00F4046C"/>
    <w:rsid w:val="00F4509F"/>
    <w:rsid w:val="00F554B2"/>
    <w:rsid w:val="00F62838"/>
    <w:rsid w:val="00F65C87"/>
    <w:rsid w:val="00F6637A"/>
    <w:rsid w:val="00F6648D"/>
    <w:rsid w:val="00F67575"/>
    <w:rsid w:val="00F67768"/>
    <w:rsid w:val="00F710F7"/>
    <w:rsid w:val="00F7150C"/>
    <w:rsid w:val="00F72E31"/>
    <w:rsid w:val="00F81195"/>
    <w:rsid w:val="00F83FCA"/>
    <w:rsid w:val="00F8701B"/>
    <w:rsid w:val="00F87AA6"/>
    <w:rsid w:val="00F90339"/>
    <w:rsid w:val="00F90C4F"/>
    <w:rsid w:val="00F9243A"/>
    <w:rsid w:val="00F937CD"/>
    <w:rsid w:val="00F9405A"/>
    <w:rsid w:val="00F9545A"/>
    <w:rsid w:val="00F959F9"/>
    <w:rsid w:val="00F97F43"/>
    <w:rsid w:val="00FA14F8"/>
    <w:rsid w:val="00FA18A2"/>
    <w:rsid w:val="00FA1DAF"/>
    <w:rsid w:val="00FA368D"/>
    <w:rsid w:val="00FA3A40"/>
    <w:rsid w:val="00FA4B5C"/>
    <w:rsid w:val="00FA4C69"/>
    <w:rsid w:val="00FA5682"/>
    <w:rsid w:val="00FA56CF"/>
    <w:rsid w:val="00FB1676"/>
    <w:rsid w:val="00FB32CD"/>
    <w:rsid w:val="00FB3C09"/>
    <w:rsid w:val="00FB3F30"/>
    <w:rsid w:val="00FB45C0"/>
    <w:rsid w:val="00FB7659"/>
    <w:rsid w:val="00FB774D"/>
    <w:rsid w:val="00FB7A51"/>
    <w:rsid w:val="00FC3F74"/>
    <w:rsid w:val="00FC4B06"/>
    <w:rsid w:val="00FC60B6"/>
    <w:rsid w:val="00FD0048"/>
    <w:rsid w:val="00FD4C82"/>
    <w:rsid w:val="00FD5EBA"/>
    <w:rsid w:val="00FD6719"/>
    <w:rsid w:val="00FD6A63"/>
    <w:rsid w:val="00FD7798"/>
    <w:rsid w:val="00FE1EED"/>
    <w:rsid w:val="00FE2AD6"/>
    <w:rsid w:val="00FF02E8"/>
    <w:rsid w:val="00FF39CA"/>
    <w:rsid w:val="00FF3BAA"/>
    <w:rsid w:val="00FF4BD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eldenmast.com/files/1636963754/597-539-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seldenmast.com/files/1636963754/597-538-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ldenmas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a.agency/media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eldenmast.com/files/595-905-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294</cp:revision>
  <cp:lastPrinted>2019-09-26T14:00:00Z</cp:lastPrinted>
  <dcterms:created xsi:type="dcterms:W3CDTF">2021-02-02T08:19:00Z</dcterms:created>
  <dcterms:modified xsi:type="dcterms:W3CDTF">2022-01-18T17:10:00Z</dcterms:modified>
</cp:coreProperties>
</file>