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11B28" w14:textId="77777777" w:rsidR="00C0588C" w:rsidRDefault="00C0588C" w:rsidP="001F5674">
      <w:pPr>
        <w:ind w:right="-284"/>
        <w:rPr>
          <w:rFonts w:asciiTheme="majorHAnsi" w:hAnsiTheme="majorHAnsi" w:cs="Arial"/>
          <w:b/>
          <w:bCs/>
          <w:spacing w:val="160"/>
          <w:sz w:val="32"/>
          <w:szCs w:val="32"/>
        </w:rPr>
      </w:pPr>
    </w:p>
    <w:p w14:paraId="00880EEA" w14:textId="77777777" w:rsidR="00A76377" w:rsidRPr="00DD4BC0" w:rsidRDefault="00A76377" w:rsidP="00A76377">
      <w:pPr>
        <w:rPr>
          <w:rFonts w:cstheme="minorHAnsi"/>
          <w:color w:val="000000"/>
          <w:sz w:val="22"/>
          <w:szCs w:val="22"/>
        </w:rPr>
      </w:pPr>
      <w:r w:rsidRPr="00DD4BC0">
        <w:rPr>
          <w:rFonts w:cstheme="minorHAnsi"/>
          <w:b/>
          <w:bCs/>
          <w:iCs/>
          <w:color w:val="000000"/>
          <w:spacing w:val="160"/>
          <w:sz w:val="22"/>
          <w:szCs w:val="22"/>
        </w:rPr>
        <w:t>News Release</w:t>
      </w:r>
    </w:p>
    <w:p w14:paraId="7EB0D649" w14:textId="77777777" w:rsidR="00A76377" w:rsidRPr="00DD4BC0" w:rsidRDefault="00A76377" w:rsidP="00A76377">
      <w:pPr>
        <w:rPr>
          <w:rFonts w:cstheme="minorHAnsi"/>
          <w:color w:val="000000"/>
          <w:sz w:val="22"/>
          <w:szCs w:val="22"/>
        </w:rPr>
      </w:pPr>
      <w:r w:rsidRPr="00DD4BC0">
        <w:rPr>
          <w:rFonts w:cstheme="minorHAnsi"/>
          <w:b/>
          <w:bCs/>
          <w:iCs/>
          <w:color w:val="000000"/>
          <w:sz w:val="22"/>
          <w:szCs w:val="22"/>
        </w:rPr>
        <w:t>For immediate release</w:t>
      </w:r>
    </w:p>
    <w:p w14:paraId="61199FF6" w14:textId="24D3D5ED" w:rsidR="00A76377" w:rsidRPr="00DD4BC0" w:rsidRDefault="00DD4BC0" w:rsidP="00A76377">
      <w:pPr>
        <w:rPr>
          <w:rFonts w:cstheme="minorHAnsi"/>
          <w:b/>
          <w:bCs/>
          <w:iCs/>
          <w:color w:val="000000"/>
          <w:sz w:val="22"/>
          <w:szCs w:val="22"/>
        </w:rPr>
      </w:pPr>
      <w:r>
        <w:rPr>
          <w:rFonts w:cstheme="minorHAnsi"/>
          <w:b/>
          <w:bCs/>
          <w:iCs/>
          <w:color w:val="000000"/>
          <w:sz w:val="22"/>
          <w:szCs w:val="22"/>
        </w:rPr>
        <w:t>1</w:t>
      </w:r>
      <w:r w:rsidRPr="00DD4BC0">
        <w:rPr>
          <w:rFonts w:cstheme="minorHAnsi"/>
          <w:b/>
          <w:bCs/>
          <w:iCs/>
          <w:color w:val="000000"/>
          <w:sz w:val="22"/>
          <w:szCs w:val="22"/>
          <w:vertAlign w:val="superscript"/>
        </w:rPr>
        <w:t>st</w:t>
      </w:r>
      <w:r>
        <w:rPr>
          <w:rFonts w:cstheme="minorHAnsi"/>
          <w:b/>
          <w:bCs/>
          <w:iCs/>
          <w:color w:val="000000"/>
          <w:sz w:val="22"/>
          <w:szCs w:val="22"/>
        </w:rPr>
        <w:t xml:space="preserve"> December</w:t>
      </w:r>
      <w:r w:rsidR="00CB6E4E" w:rsidRPr="00DD4BC0">
        <w:rPr>
          <w:rFonts w:cstheme="minorHAnsi"/>
          <w:b/>
          <w:bCs/>
          <w:iCs/>
          <w:color w:val="000000"/>
          <w:sz w:val="22"/>
          <w:szCs w:val="22"/>
        </w:rPr>
        <w:t xml:space="preserve"> 2021</w:t>
      </w:r>
    </w:p>
    <w:p w14:paraId="051365EF" w14:textId="543A3633" w:rsidR="00DD4BC0" w:rsidRPr="00DD4BC0" w:rsidRDefault="00DD4BC0" w:rsidP="00A76377">
      <w:pPr>
        <w:rPr>
          <w:rFonts w:cstheme="minorHAnsi"/>
          <w:b/>
          <w:bCs/>
          <w:iCs/>
          <w:color w:val="000000"/>
          <w:sz w:val="22"/>
          <w:szCs w:val="22"/>
        </w:rPr>
      </w:pPr>
    </w:p>
    <w:p w14:paraId="61A23604" w14:textId="77777777" w:rsidR="00DD4BC0" w:rsidRPr="00DD4BC0" w:rsidRDefault="00DD4BC0" w:rsidP="00DD4BC0">
      <w:pPr>
        <w:jc w:val="center"/>
        <w:rPr>
          <w:sz w:val="22"/>
          <w:szCs w:val="22"/>
        </w:rPr>
      </w:pPr>
      <w:r w:rsidRPr="00DD4BC0">
        <w:rPr>
          <w:b/>
          <w:bCs/>
          <w:sz w:val="22"/>
          <w:szCs w:val="22"/>
        </w:rPr>
        <w:t xml:space="preserve">Sunseeker Motor Yacht </w:t>
      </w:r>
      <w:r w:rsidRPr="00DD4BC0">
        <w:rPr>
          <w:b/>
          <w:bCs/>
          <w:i/>
          <w:iCs/>
          <w:sz w:val="22"/>
          <w:szCs w:val="22"/>
        </w:rPr>
        <w:t>Hard 8</w:t>
      </w:r>
      <w:r w:rsidRPr="00DD4BC0">
        <w:rPr>
          <w:b/>
          <w:bCs/>
          <w:sz w:val="22"/>
          <w:szCs w:val="22"/>
        </w:rPr>
        <w:t xml:space="preserve"> Sold</w:t>
      </w:r>
    </w:p>
    <w:p w14:paraId="4CFEA591" w14:textId="602295C6" w:rsidR="00432B4C" w:rsidRPr="00DD4BC0" w:rsidRDefault="00432B4C" w:rsidP="00A76377">
      <w:pPr>
        <w:rPr>
          <w:rFonts w:cstheme="minorHAnsi"/>
          <w:b/>
          <w:bCs/>
          <w:iCs/>
          <w:color w:val="000000"/>
          <w:sz w:val="22"/>
          <w:szCs w:val="22"/>
        </w:rPr>
      </w:pPr>
    </w:p>
    <w:p w14:paraId="622A2316" w14:textId="77777777" w:rsidR="00DD4BC0" w:rsidRPr="00DD4BC0" w:rsidRDefault="00DD4BC0" w:rsidP="00DD4BC0">
      <w:pPr>
        <w:rPr>
          <w:sz w:val="22"/>
          <w:szCs w:val="22"/>
        </w:rPr>
      </w:pPr>
      <w:r w:rsidRPr="00DD4BC0">
        <w:rPr>
          <w:sz w:val="22"/>
          <w:szCs w:val="22"/>
          <w:shd w:val="clear" w:color="auto" w:fill="FFFFFF"/>
        </w:rPr>
        <w:t>The 26.29 metre Sunseeker 86 Yacht </w:t>
      </w:r>
      <w:r w:rsidRPr="00DD4BC0">
        <w:rPr>
          <w:i/>
          <w:iCs/>
          <w:sz w:val="22"/>
          <w:szCs w:val="22"/>
          <w:shd w:val="clear" w:color="auto" w:fill="FFFFFF"/>
        </w:rPr>
        <w:t>Hard 8</w:t>
      </w:r>
      <w:r w:rsidRPr="00DD4BC0">
        <w:rPr>
          <w:sz w:val="22"/>
          <w:szCs w:val="22"/>
          <w:shd w:val="clear" w:color="auto" w:fill="FFFFFF"/>
        </w:rPr>
        <w:t xml:space="preserve"> has been sold. Listed for sale with Nick Hatfield of </w:t>
      </w:r>
      <w:proofErr w:type="spellStart"/>
      <w:r w:rsidRPr="00DD4BC0">
        <w:rPr>
          <w:sz w:val="22"/>
          <w:szCs w:val="22"/>
          <w:shd w:val="clear" w:color="auto" w:fill="FFFFFF"/>
        </w:rPr>
        <w:t>Sanlorenzo</w:t>
      </w:r>
      <w:proofErr w:type="spellEnd"/>
      <w:r w:rsidRPr="00DD4BC0">
        <w:rPr>
          <w:sz w:val="22"/>
          <w:szCs w:val="22"/>
          <w:shd w:val="clear" w:color="auto" w:fill="FFFFFF"/>
        </w:rPr>
        <w:t xml:space="preserve"> Yachts UK, the buyer was introduced by Harry Bristow-Holmes of Bristow-Holmes.</w:t>
      </w:r>
    </w:p>
    <w:p w14:paraId="0590FC01" w14:textId="77777777" w:rsidR="00DD4BC0" w:rsidRPr="00DD4BC0" w:rsidRDefault="00DD4BC0" w:rsidP="00DD4BC0">
      <w:pPr>
        <w:rPr>
          <w:sz w:val="22"/>
          <w:szCs w:val="22"/>
        </w:rPr>
      </w:pPr>
      <w:r w:rsidRPr="00DD4BC0">
        <w:rPr>
          <w:sz w:val="22"/>
          <w:szCs w:val="22"/>
          <w:shd w:val="clear" w:color="auto" w:fill="FFFFFF"/>
        </w:rPr>
        <w:t> </w:t>
      </w:r>
    </w:p>
    <w:p w14:paraId="26207341" w14:textId="53C039F3" w:rsidR="00DD4BC0" w:rsidRPr="00DD4BC0" w:rsidRDefault="00DD4BC0" w:rsidP="00DD4BC0">
      <w:pPr>
        <w:rPr>
          <w:sz w:val="22"/>
          <w:szCs w:val="22"/>
        </w:rPr>
      </w:pPr>
      <w:r w:rsidRPr="00DD4BC0">
        <w:rPr>
          <w:sz w:val="22"/>
          <w:szCs w:val="22"/>
          <w:shd w:val="clear" w:color="auto" w:fill="FFFFFF"/>
        </w:rPr>
        <w:t xml:space="preserve">Built by Sunseeker, this GRP yacht was launched in May 2017 </w:t>
      </w:r>
      <w:r w:rsidRPr="00DD4BC0">
        <w:rPr>
          <w:sz w:val="22"/>
          <w:szCs w:val="22"/>
        </w:rPr>
        <w:t xml:space="preserve">with the highest degree of specification of any Sunseeker 86 to leave the yard. </w:t>
      </w:r>
      <w:r w:rsidRPr="00DD4BC0">
        <w:rPr>
          <w:sz w:val="22"/>
          <w:szCs w:val="22"/>
          <w:shd w:val="clear" w:color="auto" w:fill="FFFFFF"/>
        </w:rPr>
        <w:t xml:space="preserve"> Her interior in satin-finished wenge wood comfortably accommodates eight guests in four cabins consisting of an amidships master suite, a forward VIP and two double guest cabins.  All guest cabins have entertainment centres, Apple television screens and </w:t>
      </w:r>
      <w:proofErr w:type="spellStart"/>
      <w:r w:rsidRPr="00DD4BC0">
        <w:rPr>
          <w:sz w:val="22"/>
          <w:szCs w:val="22"/>
          <w:shd w:val="clear" w:color="auto" w:fill="FFFFFF"/>
        </w:rPr>
        <w:t>en</w:t>
      </w:r>
      <w:proofErr w:type="spellEnd"/>
      <w:r w:rsidRPr="00DD4BC0">
        <w:rPr>
          <w:sz w:val="22"/>
          <w:szCs w:val="22"/>
          <w:shd w:val="clear" w:color="auto" w:fill="FFFFFF"/>
        </w:rPr>
        <w:t>-suite bathroom facilities. The crew quarters are located aft.</w:t>
      </w:r>
    </w:p>
    <w:p w14:paraId="45F243A1" w14:textId="77777777" w:rsidR="00DD4BC0" w:rsidRPr="00DD4BC0" w:rsidRDefault="00DD4BC0" w:rsidP="00DD4BC0">
      <w:pPr>
        <w:rPr>
          <w:sz w:val="22"/>
          <w:szCs w:val="22"/>
        </w:rPr>
      </w:pPr>
      <w:r w:rsidRPr="00DD4BC0">
        <w:rPr>
          <w:sz w:val="22"/>
          <w:szCs w:val="22"/>
          <w:shd w:val="clear" w:color="auto" w:fill="FFFFFF"/>
        </w:rPr>
        <w:t> </w:t>
      </w:r>
    </w:p>
    <w:p w14:paraId="7A19481C" w14:textId="126CC62E" w:rsidR="00DD4BC0" w:rsidRPr="00DD4BC0" w:rsidRDefault="00DD4BC0" w:rsidP="00DD4BC0">
      <w:pPr>
        <w:rPr>
          <w:sz w:val="22"/>
          <w:szCs w:val="22"/>
        </w:rPr>
      </w:pPr>
      <w:r w:rsidRPr="00DD4BC0">
        <w:rPr>
          <w:sz w:val="22"/>
          <w:szCs w:val="22"/>
          <w:shd w:val="clear" w:color="auto" w:fill="FFFFFF"/>
        </w:rPr>
        <w:t xml:space="preserve">The spacious main saloon has large settees to port and starboard, plus armchairs and </w:t>
      </w:r>
      <w:r>
        <w:rPr>
          <w:sz w:val="22"/>
          <w:szCs w:val="22"/>
          <w:shd w:val="clear" w:color="auto" w:fill="FFFFFF"/>
        </w:rPr>
        <w:t>o</w:t>
      </w:r>
      <w:r w:rsidRPr="00DD4BC0">
        <w:rPr>
          <w:sz w:val="22"/>
          <w:szCs w:val="22"/>
          <w:shd w:val="clear" w:color="auto" w:fill="FFFFFF"/>
        </w:rPr>
        <w:t>ttomans, with an entertainment centre featuring a Bose stereo surround sound home cinema system.  Forward of the saloon is a formal dining area with seating for eight guests</w:t>
      </w:r>
      <w:r>
        <w:rPr>
          <w:sz w:val="22"/>
          <w:szCs w:val="22"/>
          <w:shd w:val="clear" w:color="auto" w:fill="FFFFFF"/>
        </w:rPr>
        <w:t>,</w:t>
      </w:r>
      <w:r w:rsidRPr="00DD4BC0">
        <w:rPr>
          <w:sz w:val="22"/>
          <w:szCs w:val="22"/>
          <w:shd w:val="clear" w:color="auto" w:fill="FFFFFF"/>
        </w:rPr>
        <w:t xml:space="preserve"> while further forward still is an open galley with breakfast area.</w:t>
      </w:r>
    </w:p>
    <w:p w14:paraId="36F04518" w14:textId="77777777" w:rsidR="00DD4BC0" w:rsidRPr="00DD4BC0" w:rsidRDefault="00DD4BC0" w:rsidP="00DD4BC0">
      <w:pPr>
        <w:rPr>
          <w:sz w:val="22"/>
          <w:szCs w:val="22"/>
        </w:rPr>
      </w:pPr>
      <w:r w:rsidRPr="00DD4BC0">
        <w:rPr>
          <w:sz w:val="22"/>
          <w:szCs w:val="22"/>
          <w:shd w:val="clear" w:color="auto" w:fill="FFFFFF"/>
        </w:rPr>
        <w:t> </w:t>
      </w:r>
    </w:p>
    <w:p w14:paraId="3A978B5A" w14:textId="02BF076E" w:rsidR="00DD4BC0" w:rsidRPr="00DD4BC0" w:rsidRDefault="00DD4BC0" w:rsidP="00DD4BC0">
      <w:pPr>
        <w:rPr>
          <w:sz w:val="22"/>
          <w:szCs w:val="22"/>
        </w:rPr>
      </w:pPr>
      <w:r w:rsidRPr="00DD4BC0">
        <w:rPr>
          <w:sz w:val="22"/>
          <w:szCs w:val="22"/>
          <w:shd w:val="clear" w:color="auto" w:fill="FFFFFF"/>
        </w:rPr>
        <w:t xml:space="preserve">The yacht’s exterior spaces are designed for relaxing, </w:t>
      </w:r>
      <w:proofErr w:type="gramStart"/>
      <w:r w:rsidRPr="00DD4BC0">
        <w:rPr>
          <w:sz w:val="22"/>
          <w:szCs w:val="22"/>
          <w:shd w:val="clear" w:color="auto" w:fill="FFFFFF"/>
        </w:rPr>
        <w:t>entertaining</w:t>
      </w:r>
      <w:proofErr w:type="gramEnd"/>
      <w:r w:rsidRPr="00DD4BC0">
        <w:rPr>
          <w:sz w:val="22"/>
          <w:szCs w:val="22"/>
          <w:shd w:val="clear" w:color="auto" w:fill="FFFFFF"/>
        </w:rPr>
        <w:t xml:space="preserve"> and dining, with the aft deck having built in seating around a teak table and the foredeck sunbathing area incorporating a removable parasol. On the flybridge, shaded by the hard top, she offers a wet bar with barbecue, sit-up bar, hot tub and </w:t>
      </w:r>
      <w:proofErr w:type="spellStart"/>
      <w:r w:rsidRPr="00DD4BC0">
        <w:rPr>
          <w:sz w:val="22"/>
          <w:szCs w:val="22"/>
          <w:shd w:val="clear" w:color="auto" w:fill="FFFFFF"/>
        </w:rPr>
        <w:t>sunpads</w:t>
      </w:r>
      <w:proofErr w:type="spellEnd"/>
      <w:r w:rsidRPr="00DD4BC0">
        <w:rPr>
          <w:sz w:val="22"/>
          <w:szCs w:val="22"/>
          <w:shd w:val="clear" w:color="auto" w:fill="FFFFFF"/>
        </w:rPr>
        <w:t>.</w:t>
      </w:r>
    </w:p>
    <w:p w14:paraId="62C9C92B" w14:textId="77777777" w:rsidR="00DD4BC0" w:rsidRPr="00DD4BC0" w:rsidRDefault="00DD4BC0" w:rsidP="00DD4BC0">
      <w:pPr>
        <w:rPr>
          <w:sz w:val="22"/>
          <w:szCs w:val="22"/>
        </w:rPr>
      </w:pPr>
      <w:r w:rsidRPr="00DD4BC0">
        <w:rPr>
          <w:sz w:val="22"/>
          <w:szCs w:val="22"/>
          <w:shd w:val="clear" w:color="auto" w:fill="FFFFFF"/>
        </w:rPr>
        <w:t> </w:t>
      </w:r>
    </w:p>
    <w:p w14:paraId="72376FC7" w14:textId="77777777" w:rsidR="00DD4BC0" w:rsidRPr="00DD4BC0" w:rsidRDefault="00DD4BC0" w:rsidP="00DD4BC0">
      <w:pPr>
        <w:rPr>
          <w:sz w:val="22"/>
          <w:szCs w:val="22"/>
        </w:rPr>
      </w:pPr>
      <w:r w:rsidRPr="00DD4BC0">
        <w:rPr>
          <w:sz w:val="22"/>
          <w:szCs w:val="22"/>
          <w:shd w:val="clear" w:color="auto" w:fill="FFFFFF"/>
        </w:rPr>
        <w:t>Twin 1,500hp MTU diesel engines power the vessel to speeds of up to 30 knots and she is fitted with hydraulic fin stabilisers.</w:t>
      </w:r>
    </w:p>
    <w:p w14:paraId="53C81A7B" w14:textId="77777777" w:rsidR="00DD4BC0" w:rsidRPr="00DD4BC0" w:rsidRDefault="00DD4BC0" w:rsidP="00DD4BC0">
      <w:pPr>
        <w:rPr>
          <w:sz w:val="22"/>
          <w:szCs w:val="22"/>
        </w:rPr>
      </w:pPr>
      <w:r w:rsidRPr="00DD4BC0">
        <w:rPr>
          <w:sz w:val="22"/>
          <w:szCs w:val="22"/>
          <w:shd w:val="clear" w:color="auto" w:fill="FFFFFF"/>
        </w:rPr>
        <w:t> </w:t>
      </w:r>
    </w:p>
    <w:p w14:paraId="3EACBDD2" w14:textId="11C98456" w:rsidR="00DD4BC0" w:rsidRPr="00DD4BC0" w:rsidRDefault="00DD4BC0" w:rsidP="00DD4BC0">
      <w:pPr>
        <w:rPr>
          <w:sz w:val="22"/>
          <w:szCs w:val="22"/>
          <w:shd w:val="clear" w:color="auto" w:fill="FFFFFF"/>
        </w:rPr>
      </w:pPr>
      <w:r w:rsidRPr="00DD4BC0">
        <w:rPr>
          <w:i/>
          <w:iCs/>
          <w:sz w:val="22"/>
          <w:szCs w:val="22"/>
          <w:shd w:val="clear" w:color="auto" w:fill="FFFFFF"/>
        </w:rPr>
        <w:t>Hard 8</w:t>
      </w:r>
      <w:r w:rsidRPr="00DD4BC0">
        <w:rPr>
          <w:sz w:val="22"/>
          <w:szCs w:val="22"/>
          <w:shd w:val="clear" w:color="auto" w:fill="FFFFFF"/>
        </w:rPr>
        <w:t xml:space="preserve"> was sold for an undisclosed sum, but was asking £3,550,000 ex VAT.</w:t>
      </w:r>
    </w:p>
    <w:p w14:paraId="7AE68AF0" w14:textId="796D2620" w:rsidR="00DD4BC0" w:rsidRPr="00DD4BC0" w:rsidRDefault="00DD4BC0" w:rsidP="00DD4BC0">
      <w:pPr>
        <w:rPr>
          <w:sz w:val="22"/>
          <w:szCs w:val="22"/>
          <w:shd w:val="clear" w:color="auto" w:fill="FFFFFF"/>
        </w:rPr>
      </w:pPr>
    </w:p>
    <w:p w14:paraId="03FAF2AA" w14:textId="78582BE1" w:rsidR="00DD4BC0" w:rsidRPr="00DD4BC0" w:rsidRDefault="00DD4BC0" w:rsidP="00DD4BC0">
      <w:pPr>
        <w:rPr>
          <w:b/>
          <w:bCs/>
          <w:sz w:val="22"/>
          <w:szCs w:val="22"/>
        </w:rPr>
      </w:pPr>
      <w:r w:rsidRPr="00DD4BC0">
        <w:rPr>
          <w:b/>
          <w:bCs/>
          <w:sz w:val="22"/>
          <w:szCs w:val="22"/>
          <w:shd w:val="clear" w:color="auto" w:fill="FFFFFF"/>
        </w:rPr>
        <w:t>Ends</w:t>
      </w:r>
    </w:p>
    <w:p w14:paraId="6B4D36BE" w14:textId="6EB5FF00" w:rsidR="0014370E" w:rsidRDefault="0014370E" w:rsidP="00744258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64EB607E" w14:textId="2D5605E1" w:rsidR="00744258" w:rsidRDefault="00744258" w:rsidP="00744258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 w:rsidRPr="00BF7C77">
        <w:rPr>
          <w:rFonts w:ascii="Calibri" w:hAnsi="Calibri" w:cs="Calibri"/>
          <w:b/>
          <w:bCs/>
          <w:sz w:val="20"/>
          <w:szCs w:val="20"/>
        </w:rPr>
        <w:t>Notes to editors</w:t>
      </w:r>
    </w:p>
    <w:p w14:paraId="582C44AE" w14:textId="3553AD0A" w:rsidR="00661B4A" w:rsidRDefault="00661B4A" w:rsidP="00744258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77628847" w14:textId="77777777" w:rsidR="00661B4A" w:rsidRDefault="00661B4A" w:rsidP="00744258">
      <w:pPr>
        <w:autoSpaceDE w:val="0"/>
        <w:autoSpaceDN w:val="0"/>
        <w:adjustRightInd w:val="0"/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661B4A">
        <w:rPr>
          <w:rFonts w:ascii="Calibri" w:hAnsi="Calibri" w:cs="Calibri"/>
          <w:sz w:val="20"/>
          <w:szCs w:val="20"/>
        </w:rPr>
        <w:t>High res images are available online at</w:t>
      </w:r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</w:t>
      </w:r>
      <w:hyperlink r:id="rId7" w:history="1">
        <w:r w:rsidRPr="00E5343B">
          <w:rPr>
            <w:rStyle w:val="Hyperlink"/>
            <w:rFonts w:ascii="Calibri Light" w:eastAsia="Times New Roman" w:hAnsi="Calibri Light" w:cs="Calibri Light"/>
            <w:sz w:val="20"/>
            <w:szCs w:val="20"/>
          </w:rPr>
          <w:t>https://maa.agency/media-centre</w:t>
        </w:r>
      </w:hyperlink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</w:t>
      </w:r>
    </w:p>
    <w:p w14:paraId="34E19C5D" w14:textId="77777777" w:rsidR="00744258" w:rsidRDefault="00744258" w:rsidP="00744258">
      <w:pPr>
        <w:rPr>
          <w:rFonts w:ascii="Calibri Light" w:eastAsia="Times New Roman" w:hAnsi="Calibri Light" w:cs="Calibri Light"/>
          <w:color w:val="000000"/>
          <w:sz w:val="20"/>
          <w:szCs w:val="20"/>
        </w:rPr>
      </w:pPr>
    </w:p>
    <w:p w14:paraId="4E38666A" w14:textId="67456DDF" w:rsidR="00744258" w:rsidRPr="00DD4BC0" w:rsidRDefault="00744258" w:rsidP="00744258">
      <w:pPr>
        <w:rPr>
          <w:rFonts w:eastAsia="Times New Roman" w:cstheme="minorHAnsi"/>
          <w:color w:val="000000"/>
          <w:sz w:val="20"/>
          <w:szCs w:val="20"/>
        </w:rPr>
      </w:pPr>
      <w:r w:rsidRPr="00DD4BC0">
        <w:rPr>
          <w:rFonts w:eastAsia="Times New Roman" w:cstheme="minorHAnsi"/>
          <w:b/>
          <w:bCs/>
          <w:color w:val="000000"/>
          <w:sz w:val="20"/>
          <w:szCs w:val="20"/>
        </w:rPr>
        <w:t xml:space="preserve">About </w:t>
      </w:r>
      <w:proofErr w:type="spellStart"/>
      <w:r w:rsidR="00DD4BC0" w:rsidRPr="00DD4BC0">
        <w:rPr>
          <w:rFonts w:eastAsia="Times New Roman" w:cstheme="minorHAnsi"/>
          <w:b/>
          <w:bCs/>
          <w:color w:val="000000"/>
          <w:sz w:val="20"/>
          <w:szCs w:val="20"/>
        </w:rPr>
        <w:t>Sanlorenzo</w:t>
      </w:r>
      <w:proofErr w:type="spellEnd"/>
      <w:r w:rsidR="00DD4BC0" w:rsidRPr="00DD4BC0">
        <w:rPr>
          <w:rFonts w:eastAsia="Times New Roman" w:cstheme="minorHAnsi"/>
          <w:b/>
          <w:bCs/>
          <w:color w:val="000000"/>
          <w:sz w:val="20"/>
          <w:szCs w:val="20"/>
        </w:rPr>
        <w:t xml:space="preserve"> UK</w:t>
      </w:r>
    </w:p>
    <w:p w14:paraId="64BDC70C" w14:textId="2F93B184" w:rsidR="00744258" w:rsidRPr="00DD4BC0" w:rsidRDefault="00DD4BC0" w:rsidP="00744258">
      <w:pPr>
        <w:numPr>
          <w:ilvl w:val="0"/>
          <w:numId w:val="6"/>
        </w:numPr>
        <w:rPr>
          <w:rFonts w:eastAsia="Times New Roman" w:cstheme="minorHAnsi"/>
          <w:color w:val="000000"/>
          <w:sz w:val="20"/>
          <w:szCs w:val="20"/>
        </w:rPr>
      </w:pPr>
      <w:proofErr w:type="spellStart"/>
      <w:r w:rsidRPr="00DD4BC0">
        <w:rPr>
          <w:rFonts w:eastAsia="Times New Roman" w:cstheme="minorHAnsi"/>
          <w:color w:val="000000"/>
          <w:sz w:val="20"/>
          <w:szCs w:val="20"/>
        </w:rPr>
        <w:t>Sanlorenzo</w:t>
      </w:r>
      <w:proofErr w:type="spellEnd"/>
      <w:r w:rsidRPr="00DD4BC0">
        <w:rPr>
          <w:rFonts w:eastAsia="Times New Roman" w:cstheme="minorHAnsi"/>
          <w:color w:val="000000"/>
          <w:sz w:val="20"/>
          <w:szCs w:val="20"/>
        </w:rPr>
        <w:t xml:space="preserve"> UK is owned by the </w:t>
      </w:r>
      <w:proofErr w:type="spellStart"/>
      <w:r w:rsidRPr="00DD4BC0">
        <w:rPr>
          <w:rFonts w:eastAsia="Times New Roman" w:cstheme="minorHAnsi"/>
          <w:color w:val="000000"/>
          <w:sz w:val="20"/>
          <w:szCs w:val="20"/>
        </w:rPr>
        <w:t>Ancasta</w:t>
      </w:r>
      <w:proofErr w:type="spellEnd"/>
      <w:r w:rsidRPr="00DD4BC0">
        <w:rPr>
          <w:rFonts w:eastAsia="Times New Roman" w:cstheme="minorHAnsi"/>
          <w:color w:val="000000"/>
          <w:sz w:val="20"/>
          <w:szCs w:val="20"/>
        </w:rPr>
        <w:t xml:space="preserve"> Group</w:t>
      </w:r>
      <w:r w:rsidR="00744258" w:rsidRPr="00DD4BC0">
        <w:rPr>
          <w:rFonts w:eastAsia="Times New Roman" w:cstheme="minorHAnsi"/>
          <w:color w:val="000000"/>
          <w:sz w:val="20"/>
          <w:szCs w:val="20"/>
        </w:rPr>
        <w:t>.</w:t>
      </w:r>
    </w:p>
    <w:p w14:paraId="0E2B6930" w14:textId="29B826F8" w:rsidR="003145C5" w:rsidRPr="00DD4BC0" w:rsidRDefault="00DD4BC0" w:rsidP="00744258">
      <w:pPr>
        <w:numPr>
          <w:ilvl w:val="0"/>
          <w:numId w:val="6"/>
        </w:numPr>
        <w:rPr>
          <w:rFonts w:eastAsia="Times New Roman" w:cstheme="minorHAnsi"/>
          <w:color w:val="000000"/>
          <w:sz w:val="20"/>
          <w:szCs w:val="20"/>
        </w:rPr>
      </w:pPr>
      <w:proofErr w:type="spellStart"/>
      <w:r w:rsidRPr="00DD4BC0">
        <w:rPr>
          <w:rFonts w:eastAsia="Times New Roman" w:cstheme="minorHAnsi"/>
          <w:color w:val="000000"/>
          <w:sz w:val="20"/>
          <w:szCs w:val="20"/>
        </w:rPr>
        <w:t>Sanlorenzo</w:t>
      </w:r>
      <w:proofErr w:type="spellEnd"/>
      <w:r w:rsidRPr="00DD4BC0">
        <w:rPr>
          <w:rFonts w:eastAsia="Times New Roman" w:cstheme="minorHAnsi"/>
          <w:color w:val="000000"/>
          <w:sz w:val="20"/>
          <w:szCs w:val="20"/>
        </w:rPr>
        <w:t xml:space="preserve"> UK is the sole dealer in the UK and Ireland for </w:t>
      </w:r>
      <w:proofErr w:type="spellStart"/>
      <w:r w:rsidRPr="00DD4BC0">
        <w:rPr>
          <w:rFonts w:eastAsia="Times New Roman" w:cstheme="minorHAnsi"/>
          <w:color w:val="000000"/>
          <w:sz w:val="20"/>
          <w:szCs w:val="20"/>
        </w:rPr>
        <w:t>Sanlorenzo</w:t>
      </w:r>
      <w:proofErr w:type="spellEnd"/>
      <w:r w:rsidRPr="00DD4BC0">
        <w:rPr>
          <w:rFonts w:eastAsia="Times New Roman" w:cstheme="minorHAnsi"/>
          <w:color w:val="000000"/>
          <w:sz w:val="20"/>
          <w:szCs w:val="20"/>
        </w:rPr>
        <w:t xml:space="preserve"> Yachts, and </w:t>
      </w:r>
      <w:proofErr w:type="spellStart"/>
      <w:r w:rsidRPr="00DD4BC0">
        <w:rPr>
          <w:rFonts w:eastAsia="Times New Roman" w:cstheme="minorHAnsi"/>
          <w:color w:val="000000"/>
          <w:sz w:val="20"/>
          <w:szCs w:val="20"/>
        </w:rPr>
        <w:t>Bluegame</w:t>
      </w:r>
      <w:proofErr w:type="spellEnd"/>
      <w:r w:rsidRPr="00DD4BC0">
        <w:rPr>
          <w:rFonts w:eastAsia="Times New Roman" w:cstheme="minorHAnsi"/>
          <w:color w:val="000000"/>
          <w:sz w:val="20"/>
          <w:szCs w:val="20"/>
        </w:rPr>
        <w:t xml:space="preserve"> – a brand of </w:t>
      </w:r>
      <w:proofErr w:type="spellStart"/>
      <w:r w:rsidRPr="00DD4BC0">
        <w:rPr>
          <w:rFonts w:eastAsia="Times New Roman" w:cstheme="minorHAnsi"/>
          <w:color w:val="000000"/>
          <w:sz w:val="20"/>
          <w:szCs w:val="20"/>
        </w:rPr>
        <w:t>Sanlorenzo</w:t>
      </w:r>
      <w:proofErr w:type="spellEnd"/>
      <w:r w:rsidRPr="00DD4BC0">
        <w:rPr>
          <w:rFonts w:eastAsia="Times New Roman" w:cstheme="minorHAnsi"/>
          <w:color w:val="000000"/>
          <w:sz w:val="20"/>
          <w:szCs w:val="20"/>
        </w:rPr>
        <w:t>.</w:t>
      </w:r>
    </w:p>
    <w:p w14:paraId="7634EE6A" w14:textId="4DBD7525" w:rsidR="00744258" w:rsidRPr="00DD4BC0" w:rsidRDefault="00DD4BC0" w:rsidP="00744258">
      <w:pPr>
        <w:numPr>
          <w:ilvl w:val="0"/>
          <w:numId w:val="6"/>
        </w:numPr>
        <w:rPr>
          <w:rFonts w:eastAsia="Times New Roman" w:cstheme="minorHAnsi"/>
          <w:color w:val="000000"/>
          <w:sz w:val="20"/>
          <w:szCs w:val="20"/>
        </w:rPr>
      </w:pPr>
      <w:proofErr w:type="spellStart"/>
      <w:r w:rsidRPr="00DD4BC0">
        <w:rPr>
          <w:rFonts w:eastAsia="Times New Roman" w:cstheme="minorHAnsi"/>
          <w:color w:val="000000"/>
          <w:sz w:val="20"/>
          <w:szCs w:val="20"/>
        </w:rPr>
        <w:t>Sanlorenzo</w:t>
      </w:r>
      <w:proofErr w:type="spellEnd"/>
      <w:r w:rsidRPr="00DD4BC0">
        <w:rPr>
          <w:rFonts w:eastAsia="Times New Roman" w:cstheme="minorHAnsi"/>
          <w:color w:val="000000"/>
          <w:sz w:val="20"/>
          <w:szCs w:val="20"/>
        </w:rPr>
        <w:t xml:space="preserve"> UK </w:t>
      </w:r>
      <w:r>
        <w:rPr>
          <w:rFonts w:eastAsia="Times New Roman" w:cstheme="minorHAnsi"/>
          <w:color w:val="000000"/>
          <w:sz w:val="20"/>
          <w:szCs w:val="20"/>
        </w:rPr>
        <w:t xml:space="preserve">is </w:t>
      </w:r>
      <w:r w:rsidRPr="00DD4BC0">
        <w:rPr>
          <w:rFonts w:eastAsia="Times New Roman" w:cstheme="minorHAnsi"/>
          <w:color w:val="000000"/>
          <w:sz w:val="20"/>
          <w:szCs w:val="20"/>
        </w:rPr>
        <w:t xml:space="preserve">based </w:t>
      </w:r>
      <w:r>
        <w:rPr>
          <w:rFonts w:eastAsia="Times New Roman" w:cstheme="minorHAnsi"/>
          <w:color w:val="000000"/>
          <w:sz w:val="20"/>
          <w:szCs w:val="20"/>
        </w:rPr>
        <w:t xml:space="preserve">on the River Hamble at </w:t>
      </w:r>
      <w:proofErr w:type="spellStart"/>
      <w:r>
        <w:rPr>
          <w:rFonts w:eastAsia="Times New Roman" w:cstheme="minorHAnsi"/>
          <w:color w:val="000000"/>
          <w:sz w:val="20"/>
          <w:szCs w:val="20"/>
        </w:rPr>
        <w:t>Swanwick</w:t>
      </w:r>
      <w:proofErr w:type="spellEnd"/>
      <w:r>
        <w:rPr>
          <w:rFonts w:eastAsia="Times New Roman" w:cstheme="minorHAnsi"/>
          <w:color w:val="000000"/>
          <w:sz w:val="20"/>
          <w:szCs w:val="20"/>
        </w:rPr>
        <w:t xml:space="preserve"> Marina.</w:t>
      </w:r>
    </w:p>
    <w:p w14:paraId="1B72F404" w14:textId="1E52BDBB" w:rsidR="00744258" w:rsidRDefault="00744258" w:rsidP="00744258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DD4BC0">
        <w:rPr>
          <w:rFonts w:eastAsia="Times New Roman" w:cstheme="minorHAnsi"/>
          <w:color w:val="000000"/>
          <w:sz w:val="20"/>
          <w:szCs w:val="20"/>
        </w:rPr>
        <w:t xml:space="preserve">For more information on </w:t>
      </w:r>
      <w:proofErr w:type="spellStart"/>
      <w:r w:rsidR="00DD4BC0" w:rsidRPr="00DD4BC0">
        <w:rPr>
          <w:rFonts w:eastAsia="Times New Roman" w:cstheme="minorHAnsi"/>
          <w:color w:val="000000"/>
          <w:sz w:val="20"/>
          <w:szCs w:val="20"/>
        </w:rPr>
        <w:t>Sanlorenzo</w:t>
      </w:r>
      <w:proofErr w:type="spellEnd"/>
      <w:r w:rsidR="00DD4BC0" w:rsidRPr="00DD4BC0">
        <w:rPr>
          <w:rFonts w:eastAsia="Times New Roman" w:cstheme="minorHAnsi"/>
          <w:color w:val="000000"/>
          <w:sz w:val="20"/>
          <w:szCs w:val="20"/>
        </w:rPr>
        <w:t xml:space="preserve"> UK </w:t>
      </w:r>
      <w:r w:rsidRPr="00DD4BC0">
        <w:rPr>
          <w:rFonts w:eastAsia="Times New Roman" w:cstheme="minorHAnsi"/>
          <w:color w:val="000000"/>
          <w:sz w:val="20"/>
          <w:szCs w:val="20"/>
        </w:rPr>
        <w:t>visit </w:t>
      </w:r>
      <w:hyperlink r:id="rId8" w:history="1">
        <w:r w:rsidR="00DD4BC0" w:rsidRPr="00DD4BC0">
          <w:rPr>
            <w:rStyle w:val="Hyperlink"/>
            <w:rFonts w:cstheme="minorHAnsi"/>
            <w:sz w:val="20"/>
            <w:szCs w:val="20"/>
          </w:rPr>
          <w:t>https://sanlorenzoyachts.co.uk</w:t>
        </w:r>
      </w:hyperlink>
      <w:r w:rsidR="00DD4BC0">
        <w:t xml:space="preserve"> </w:t>
      </w:r>
    </w:p>
    <w:p w14:paraId="06F91CDA" w14:textId="71FB8489" w:rsidR="00084689" w:rsidRPr="00792B8F" w:rsidRDefault="00084689" w:rsidP="00084689">
      <w:pPr>
        <w:rPr>
          <w:rFonts w:cstheme="minorHAnsi"/>
          <w:bCs/>
          <w:color w:val="353535"/>
          <w:lang w:val="en-US"/>
        </w:rPr>
      </w:pPr>
    </w:p>
    <w:p w14:paraId="236191F4" w14:textId="504B1CC5" w:rsidR="00084689" w:rsidRPr="000446F1" w:rsidRDefault="00084689" w:rsidP="00084689">
      <w:pPr>
        <w:rPr>
          <w:rFonts w:cstheme="minorHAnsi"/>
          <w:bCs/>
          <w:color w:val="353535"/>
          <w:sz w:val="20"/>
          <w:szCs w:val="20"/>
          <w:lang w:val="en-US"/>
        </w:rPr>
      </w:pPr>
      <w:r w:rsidRPr="000446F1">
        <w:rPr>
          <w:rFonts w:cstheme="minorHAnsi"/>
          <w:bCs/>
          <w:color w:val="353535"/>
          <w:sz w:val="20"/>
          <w:szCs w:val="20"/>
          <w:lang w:val="en-US"/>
        </w:rPr>
        <w:t xml:space="preserve">Media enquiries via </w:t>
      </w:r>
      <w:r w:rsidR="00992A21" w:rsidRPr="000446F1">
        <w:rPr>
          <w:rFonts w:cstheme="minorHAnsi"/>
          <w:bCs/>
          <w:color w:val="353535"/>
          <w:sz w:val="20"/>
          <w:szCs w:val="20"/>
          <w:lang w:val="en-US"/>
        </w:rPr>
        <w:t>MAA</w:t>
      </w:r>
      <w:r w:rsidRPr="000446F1">
        <w:rPr>
          <w:rFonts w:cstheme="minorHAnsi"/>
          <w:bCs/>
          <w:color w:val="353535"/>
          <w:sz w:val="20"/>
          <w:szCs w:val="20"/>
          <w:lang w:val="en-US"/>
        </w:rPr>
        <w:t xml:space="preserve">: </w:t>
      </w:r>
      <w:r w:rsidR="00973027" w:rsidRPr="000446F1">
        <w:rPr>
          <w:rFonts w:cstheme="minorHAnsi"/>
          <w:bCs/>
          <w:color w:val="353535"/>
          <w:sz w:val="20"/>
          <w:szCs w:val="20"/>
          <w:lang w:val="en-US"/>
        </w:rPr>
        <w:t>Susannah Hart</w:t>
      </w:r>
      <w:r w:rsidRPr="000446F1">
        <w:rPr>
          <w:rFonts w:cstheme="minorHAnsi"/>
          <w:bCs/>
          <w:color w:val="353535"/>
          <w:sz w:val="20"/>
          <w:szCs w:val="20"/>
          <w:lang w:val="en-US"/>
        </w:rPr>
        <w:t xml:space="preserve"> </w:t>
      </w:r>
      <w:r w:rsidR="00973027" w:rsidRPr="000446F1">
        <w:rPr>
          <w:rFonts w:cstheme="minorHAnsi"/>
          <w:bCs/>
          <w:color w:val="353535"/>
          <w:sz w:val="20"/>
          <w:szCs w:val="20"/>
          <w:lang w:val="en-US"/>
        </w:rPr>
        <w:t>–</w:t>
      </w:r>
      <w:r w:rsidRPr="000446F1">
        <w:rPr>
          <w:rFonts w:cstheme="minorHAnsi"/>
          <w:bCs/>
          <w:color w:val="353535"/>
          <w:sz w:val="20"/>
          <w:szCs w:val="20"/>
          <w:lang w:val="en-US"/>
        </w:rPr>
        <w:t> </w:t>
      </w:r>
      <w:proofErr w:type="spellStart"/>
      <w:r w:rsidR="00973027" w:rsidRPr="000446F1">
        <w:rPr>
          <w:rFonts w:cstheme="minorHAnsi"/>
          <w:bCs/>
          <w:color w:val="353535"/>
          <w:sz w:val="20"/>
          <w:szCs w:val="20"/>
          <w:lang w:val="en-US"/>
        </w:rPr>
        <w:t>susannah</w:t>
      </w:r>
      <w:r w:rsidRPr="000446F1">
        <w:rPr>
          <w:rFonts w:cstheme="minorHAnsi"/>
          <w:bCs/>
          <w:color w:val="353535"/>
          <w:sz w:val="20"/>
          <w:szCs w:val="20"/>
          <w:lang w:val="en-US"/>
        </w:rPr>
        <w:t>@maa.agency</w:t>
      </w:r>
      <w:proofErr w:type="spellEnd"/>
      <w:r w:rsidRPr="000446F1">
        <w:rPr>
          <w:rFonts w:cstheme="minorHAnsi"/>
          <w:bCs/>
          <w:color w:val="353535"/>
          <w:sz w:val="20"/>
          <w:szCs w:val="20"/>
          <w:lang w:val="en-US"/>
        </w:rPr>
        <w:t xml:space="preserve">, </w:t>
      </w:r>
      <w:proofErr w:type="spellStart"/>
      <w:r w:rsidRPr="000446F1">
        <w:rPr>
          <w:rFonts w:cstheme="minorHAnsi"/>
          <w:bCs/>
          <w:color w:val="353535"/>
          <w:sz w:val="20"/>
          <w:szCs w:val="20"/>
          <w:lang w:val="en-US"/>
        </w:rPr>
        <w:t>tel</w:t>
      </w:r>
      <w:proofErr w:type="spellEnd"/>
      <w:r w:rsidRPr="000446F1">
        <w:rPr>
          <w:rFonts w:cstheme="minorHAnsi"/>
          <w:bCs/>
          <w:color w:val="353535"/>
          <w:sz w:val="20"/>
          <w:szCs w:val="20"/>
          <w:lang w:val="en-US"/>
        </w:rPr>
        <w:t>: 023 9252 2044</w:t>
      </w:r>
    </w:p>
    <w:p w14:paraId="421FD192" w14:textId="77777777" w:rsidR="00F4046C" w:rsidRPr="000446F1" w:rsidRDefault="00F4046C" w:rsidP="00084689">
      <w:pPr>
        <w:rPr>
          <w:rFonts w:cstheme="minorHAnsi"/>
          <w:sz w:val="20"/>
          <w:szCs w:val="20"/>
        </w:rPr>
      </w:pPr>
    </w:p>
    <w:sectPr w:rsidR="00F4046C" w:rsidRPr="000446F1" w:rsidSect="003E639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D4B4F" w14:textId="77777777" w:rsidR="00980D91" w:rsidRDefault="00980D91" w:rsidP="008F05A7">
      <w:r>
        <w:separator/>
      </w:r>
    </w:p>
  </w:endnote>
  <w:endnote w:type="continuationSeparator" w:id="0">
    <w:p w14:paraId="6BC557FA" w14:textId="77777777" w:rsidR="00980D91" w:rsidRDefault="00980D91" w:rsidP="008F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9DDDF" w14:textId="77777777" w:rsidR="00DF61C6" w:rsidRDefault="00DF61C6" w:rsidP="00DF61C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D6DE67" wp14:editId="7E1F0701">
              <wp:simplePos x="0" y="0"/>
              <wp:positionH relativeFrom="column">
                <wp:posOffset>3981796</wp:posOffset>
              </wp:positionH>
              <wp:positionV relativeFrom="paragraph">
                <wp:posOffset>-74641</wp:posOffset>
              </wp:positionV>
              <wp:extent cx="1600200" cy="5715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9AB276" w14:textId="77777777" w:rsidR="00DF61C6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59BD2B96" w14:textId="77777777" w:rsidR="00DF61C6" w:rsidRPr="00635BCC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493E07B6" w14:textId="77777777" w:rsidR="00DF61C6" w:rsidRPr="00635BCC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D6DE6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13.55pt;margin-top:-5.9pt;width:126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" filled="f" stroked="f">
              <v:textbox>
                <w:txbxContent>
                  <w:p w14:paraId="509AB276" w14:textId="77777777" w:rsidR="00DF61C6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MAA</w:t>
                    </w:r>
                  </w:p>
                  <w:p w14:paraId="59BD2B96" w14:textId="77777777" w:rsidR="00DF61C6" w:rsidRPr="00635BCC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493E07B6" w14:textId="77777777" w:rsidR="00DF61C6" w:rsidRPr="00635BCC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sz w:val="16"/>
        <w:szCs w:val="16"/>
      </w:rPr>
      <w:t>T</w:t>
    </w:r>
    <w:r w:rsidRPr="00635BCC">
      <w:rPr>
        <w:rFonts w:asciiTheme="majorHAnsi" w:hAnsiTheme="majorHAnsi"/>
        <w:sz w:val="16"/>
        <w:szCs w:val="16"/>
      </w:rPr>
      <w:t>: 023 9252 2044</w:t>
    </w:r>
    <w:r>
      <w:rPr>
        <w:rFonts w:asciiTheme="majorHAnsi" w:hAnsiTheme="majorHAnsi"/>
        <w:sz w:val="16"/>
        <w:szCs w:val="16"/>
      </w:rPr>
      <w:t xml:space="preserve"> </w:t>
    </w:r>
  </w:p>
  <w:p w14:paraId="36A19B7D" w14:textId="77777777" w:rsidR="00DF61C6" w:rsidRDefault="00DF61C6" w:rsidP="00DF61C6">
    <w:pPr>
      <w:pStyle w:val="Footer"/>
    </w:pPr>
    <w:r w:rsidRPr="00635BCC">
      <w:rPr>
        <w:rFonts w:asciiTheme="majorHAnsi" w:hAnsiTheme="majorHAnsi"/>
        <w:sz w:val="16"/>
        <w:szCs w:val="16"/>
      </w:rPr>
      <w:t>www.</w:t>
    </w:r>
    <w:r>
      <w:rPr>
        <w:rFonts w:asciiTheme="majorHAnsi" w:hAnsiTheme="majorHAnsi"/>
        <w:sz w:val="16"/>
        <w:szCs w:val="16"/>
      </w:rPr>
      <w:t xml:space="preserve">maa.agency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22309" w14:textId="77777777" w:rsidR="00980D91" w:rsidRDefault="00980D91" w:rsidP="008F05A7">
      <w:r>
        <w:separator/>
      </w:r>
    </w:p>
  </w:footnote>
  <w:footnote w:type="continuationSeparator" w:id="0">
    <w:p w14:paraId="30C7C7A8" w14:textId="77777777" w:rsidR="00980D91" w:rsidRDefault="00980D91" w:rsidP="008F0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6F01" w14:textId="6B782FD9" w:rsidR="008F05A7" w:rsidRDefault="00DD4BC0" w:rsidP="008F05A7">
    <w:pPr>
      <w:pStyle w:val="Header"/>
    </w:pPr>
    <w:r w:rsidRPr="004A4036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98545F3" wp14:editId="592FA830">
          <wp:simplePos x="0" y="0"/>
          <wp:positionH relativeFrom="column">
            <wp:posOffset>4585970</wp:posOffset>
          </wp:positionH>
          <wp:positionV relativeFrom="paragraph">
            <wp:posOffset>59016</wp:posOffset>
          </wp:positionV>
          <wp:extent cx="1277620" cy="460375"/>
          <wp:effectExtent l="0" t="0" r="508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A logo 2018 kit_MAA logo 2018 jpegs_MAA logo 2018 10c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620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05A7" w:rsidRPr="004A4036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2B05107" wp14:editId="60B5AB73">
          <wp:simplePos x="0" y="0"/>
          <wp:positionH relativeFrom="column">
            <wp:posOffset>-858287</wp:posOffset>
          </wp:positionH>
          <wp:positionV relativeFrom="paragraph">
            <wp:posOffset>-352390</wp:posOffset>
          </wp:positionV>
          <wp:extent cx="3266711" cy="107256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6711" cy="1072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9717E0" w14:textId="0CB22A65" w:rsidR="008F05A7" w:rsidRDefault="008F05A7">
    <w:pPr>
      <w:pStyle w:val="Header"/>
    </w:pPr>
  </w:p>
  <w:p w14:paraId="0C5EF505" w14:textId="77777777" w:rsidR="008F05A7" w:rsidRDefault="008F05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F83"/>
    <w:multiLevelType w:val="multilevel"/>
    <w:tmpl w:val="39D2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DA0B81"/>
    <w:multiLevelType w:val="multilevel"/>
    <w:tmpl w:val="2A20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323A46"/>
    <w:multiLevelType w:val="multilevel"/>
    <w:tmpl w:val="9510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D36C73"/>
    <w:multiLevelType w:val="multilevel"/>
    <w:tmpl w:val="A80E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FF1CFC"/>
    <w:multiLevelType w:val="hybridMultilevel"/>
    <w:tmpl w:val="42AE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80BD9"/>
    <w:multiLevelType w:val="hybridMultilevel"/>
    <w:tmpl w:val="756E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E582C"/>
    <w:multiLevelType w:val="hybridMultilevel"/>
    <w:tmpl w:val="A364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D420A"/>
    <w:multiLevelType w:val="multilevel"/>
    <w:tmpl w:val="97CC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5E2BDD"/>
    <w:multiLevelType w:val="hybridMultilevel"/>
    <w:tmpl w:val="DA44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5538B"/>
    <w:multiLevelType w:val="hybridMultilevel"/>
    <w:tmpl w:val="8DCEA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60BA6"/>
    <w:multiLevelType w:val="multilevel"/>
    <w:tmpl w:val="1246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10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9D"/>
    <w:rsid w:val="00002BC9"/>
    <w:rsid w:val="00010635"/>
    <w:rsid w:val="0001084C"/>
    <w:rsid w:val="000209DF"/>
    <w:rsid w:val="00030EB6"/>
    <w:rsid w:val="000446F1"/>
    <w:rsid w:val="00044B08"/>
    <w:rsid w:val="000474BB"/>
    <w:rsid w:val="00057331"/>
    <w:rsid w:val="000655E8"/>
    <w:rsid w:val="000804FE"/>
    <w:rsid w:val="00084689"/>
    <w:rsid w:val="000A1FCD"/>
    <w:rsid w:val="000B2E15"/>
    <w:rsid w:val="000B6885"/>
    <w:rsid w:val="000B6E00"/>
    <w:rsid w:val="000C7629"/>
    <w:rsid w:val="000E4E6F"/>
    <w:rsid w:val="00110030"/>
    <w:rsid w:val="001143AA"/>
    <w:rsid w:val="001264EF"/>
    <w:rsid w:val="00143147"/>
    <w:rsid w:val="0014370E"/>
    <w:rsid w:val="001478AB"/>
    <w:rsid w:val="00162F35"/>
    <w:rsid w:val="00182699"/>
    <w:rsid w:val="001A4B31"/>
    <w:rsid w:val="001C16A5"/>
    <w:rsid w:val="001C181D"/>
    <w:rsid w:val="001C31BF"/>
    <w:rsid w:val="001C4533"/>
    <w:rsid w:val="001D365F"/>
    <w:rsid w:val="001F1B7A"/>
    <w:rsid w:val="001F5674"/>
    <w:rsid w:val="002031D5"/>
    <w:rsid w:val="002140D1"/>
    <w:rsid w:val="00222186"/>
    <w:rsid w:val="00225732"/>
    <w:rsid w:val="002327AF"/>
    <w:rsid w:val="00257C9C"/>
    <w:rsid w:val="0026507F"/>
    <w:rsid w:val="00270C14"/>
    <w:rsid w:val="00284FEF"/>
    <w:rsid w:val="00285A18"/>
    <w:rsid w:val="002B33D1"/>
    <w:rsid w:val="002B401B"/>
    <w:rsid w:val="002D251A"/>
    <w:rsid w:val="002D3F1B"/>
    <w:rsid w:val="002E532C"/>
    <w:rsid w:val="003145C5"/>
    <w:rsid w:val="0032069C"/>
    <w:rsid w:val="00323775"/>
    <w:rsid w:val="003259EC"/>
    <w:rsid w:val="003323EA"/>
    <w:rsid w:val="00333160"/>
    <w:rsid w:val="003508BD"/>
    <w:rsid w:val="003715C4"/>
    <w:rsid w:val="0037608E"/>
    <w:rsid w:val="00383D3B"/>
    <w:rsid w:val="003B13B6"/>
    <w:rsid w:val="003B4C8B"/>
    <w:rsid w:val="003B7FD0"/>
    <w:rsid w:val="003D1789"/>
    <w:rsid w:val="003E2B91"/>
    <w:rsid w:val="003E4FF5"/>
    <w:rsid w:val="003F7DE4"/>
    <w:rsid w:val="0040682F"/>
    <w:rsid w:val="00407DBB"/>
    <w:rsid w:val="0041326A"/>
    <w:rsid w:val="0041572C"/>
    <w:rsid w:val="00424584"/>
    <w:rsid w:val="004328E2"/>
    <w:rsid w:val="00432B4C"/>
    <w:rsid w:val="00436F81"/>
    <w:rsid w:val="00442A38"/>
    <w:rsid w:val="00445C63"/>
    <w:rsid w:val="00447947"/>
    <w:rsid w:val="0047570B"/>
    <w:rsid w:val="00492DD8"/>
    <w:rsid w:val="004A56FC"/>
    <w:rsid w:val="004B7387"/>
    <w:rsid w:val="004C1119"/>
    <w:rsid w:val="004C6C0B"/>
    <w:rsid w:val="004C732F"/>
    <w:rsid w:val="00502D44"/>
    <w:rsid w:val="00517B11"/>
    <w:rsid w:val="00521AAB"/>
    <w:rsid w:val="00522380"/>
    <w:rsid w:val="005460CB"/>
    <w:rsid w:val="00550CDF"/>
    <w:rsid w:val="00550DF4"/>
    <w:rsid w:val="005515EC"/>
    <w:rsid w:val="005558E2"/>
    <w:rsid w:val="0056158B"/>
    <w:rsid w:val="00571E73"/>
    <w:rsid w:val="00572EEA"/>
    <w:rsid w:val="0057567F"/>
    <w:rsid w:val="0059623F"/>
    <w:rsid w:val="005B36F0"/>
    <w:rsid w:val="005C2BC4"/>
    <w:rsid w:val="005E147D"/>
    <w:rsid w:val="005F445C"/>
    <w:rsid w:val="00640F5A"/>
    <w:rsid w:val="00645541"/>
    <w:rsid w:val="006501DE"/>
    <w:rsid w:val="00650A1A"/>
    <w:rsid w:val="00655721"/>
    <w:rsid w:val="00661B4A"/>
    <w:rsid w:val="00661F24"/>
    <w:rsid w:val="0068008F"/>
    <w:rsid w:val="00684319"/>
    <w:rsid w:val="00685C11"/>
    <w:rsid w:val="0069020D"/>
    <w:rsid w:val="006B0AF4"/>
    <w:rsid w:val="006B0ECA"/>
    <w:rsid w:val="006B1CD1"/>
    <w:rsid w:val="006B5780"/>
    <w:rsid w:val="006C5935"/>
    <w:rsid w:val="006D23B3"/>
    <w:rsid w:val="006D769F"/>
    <w:rsid w:val="006E285E"/>
    <w:rsid w:val="007048AB"/>
    <w:rsid w:val="00715640"/>
    <w:rsid w:val="007177B6"/>
    <w:rsid w:val="0071794E"/>
    <w:rsid w:val="00733AA5"/>
    <w:rsid w:val="007413E1"/>
    <w:rsid w:val="007429FD"/>
    <w:rsid w:val="00744258"/>
    <w:rsid w:val="00765B2D"/>
    <w:rsid w:val="00773F94"/>
    <w:rsid w:val="00792B8F"/>
    <w:rsid w:val="00794FD7"/>
    <w:rsid w:val="00796B2F"/>
    <w:rsid w:val="007B3924"/>
    <w:rsid w:val="007B7F15"/>
    <w:rsid w:val="007C6B1B"/>
    <w:rsid w:val="007C78E4"/>
    <w:rsid w:val="007D3705"/>
    <w:rsid w:val="007E1943"/>
    <w:rsid w:val="007E56AC"/>
    <w:rsid w:val="007E7322"/>
    <w:rsid w:val="007F0324"/>
    <w:rsid w:val="007F527B"/>
    <w:rsid w:val="00810BFD"/>
    <w:rsid w:val="00817BDF"/>
    <w:rsid w:val="008343F7"/>
    <w:rsid w:val="00834A1C"/>
    <w:rsid w:val="008362C6"/>
    <w:rsid w:val="00837F81"/>
    <w:rsid w:val="008475FE"/>
    <w:rsid w:val="008476CD"/>
    <w:rsid w:val="00860E37"/>
    <w:rsid w:val="00866419"/>
    <w:rsid w:val="008B2A91"/>
    <w:rsid w:val="008B7157"/>
    <w:rsid w:val="008D0E9F"/>
    <w:rsid w:val="008F05A7"/>
    <w:rsid w:val="0091214D"/>
    <w:rsid w:val="00935E92"/>
    <w:rsid w:val="009424D3"/>
    <w:rsid w:val="00942CC7"/>
    <w:rsid w:val="009708FB"/>
    <w:rsid w:val="00971B1C"/>
    <w:rsid w:val="00973027"/>
    <w:rsid w:val="00980D91"/>
    <w:rsid w:val="00992A21"/>
    <w:rsid w:val="00993A49"/>
    <w:rsid w:val="00995D3A"/>
    <w:rsid w:val="009A1A08"/>
    <w:rsid w:val="009A3BFB"/>
    <w:rsid w:val="009B1A88"/>
    <w:rsid w:val="009C5DD2"/>
    <w:rsid w:val="009C5E22"/>
    <w:rsid w:val="009F0A36"/>
    <w:rsid w:val="00A15047"/>
    <w:rsid w:val="00A25213"/>
    <w:rsid w:val="00A32F9D"/>
    <w:rsid w:val="00A442FB"/>
    <w:rsid w:val="00A76377"/>
    <w:rsid w:val="00A8181A"/>
    <w:rsid w:val="00A81F1D"/>
    <w:rsid w:val="00A94EA1"/>
    <w:rsid w:val="00AA61B5"/>
    <w:rsid w:val="00AB6FBE"/>
    <w:rsid w:val="00AC1960"/>
    <w:rsid w:val="00AC4478"/>
    <w:rsid w:val="00AC67FC"/>
    <w:rsid w:val="00AC724C"/>
    <w:rsid w:val="00AD40E3"/>
    <w:rsid w:val="00AD693E"/>
    <w:rsid w:val="00AE5403"/>
    <w:rsid w:val="00AF3641"/>
    <w:rsid w:val="00AF4660"/>
    <w:rsid w:val="00B018B3"/>
    <w:rsid w:val="00B1230A"/>
    <w:rsid w:val="00B30EF1"/>
    <w:rsid w:val="00B43482"/>
    <w:rsid w:val="00B44E79"/>
    <w:rsid w:val="00B50BE3"/>
    <w:rsid w:val="00B542E2"/>
    <w:rsid w:val="00B54615"/>
    <w:rsid w:val="00B54D6F"/>
    <w:rsid w:val="00B6678A"/>
    <w:rsid w:val="00B870D7"/>
    <w:rsid w:val="00B9734F"/>
    <w:rsid w:val="00BE0376"/>
    <w:rsid w:val="00BE3550"/>
    <w:rsid w:val="00BE5DB1"/>
    <w:rsid w:val="00C001D1"/>
    <w:rsid w:val="00C03A98"/>
    <w:rsid w:val="00C0588C"/>
    <w:rsid w:val="00C15031"/>
    <w:rsid w:val="00C41473"/>
    <w:rsid w:val="00C426F4"/>
    <w:rsid w:val="00C65E93"/>
    <w:rsid w:val="00C66DA2"/>
    <w:rsid w:val="00C76048"/>
    <w:rsid w:val="00C97BE5"/>
    <w:rsid w:val="00C97DB4"/>
    <w:rsid w:val="00CA68E4"/>
    <w:rsid w:val="00CB2C73"/>
    <w:rsid w:val="00CB6E4E"/>
    <w:rsid w:val="00CB7F2A"/>
    <w:rsid w:val="00CC330F"/>
    <w:rsid w:val="00CD5B4D"/>
    <w:rsid w:val="00CE1582"/>
    <w:rsid w:val="00CE1696"/>
    <w:rsid w:val="00CF5127"/>
    <w:rsid w:val="00D03E9C"/>
    <w:rsid w:val="00D1094D"/>
    <w:rsid w:val="00D179AB"/>
    <w:rsid w:val="00D208F3"/>
    <w:rsid w:val="00D22E0D"/>
    <w:rsid w:val="00D67AB5"/>
    <w:rsid w:val="00D72853"/>
    <w:rsid w:val="00DC09B1"/>
    <w:rsid w:val="00DD2E0E"/>
    <w:rsid w:val="00DD4BC0"/>
    <w:rsid w:val="00DE23D1"/>
    <w:rsid w:val="00DF61C6"/>
    <w:rsid w:val="00E15DF6"/>
    <w:rsid w:val="00E2388E"/>
    <w:rsid w:val="00E353D0"/>
    <w:rsid w:val="00E727B6"/>
    <w:rsid w:val="00E74D58"/>
    <w:rsid w:val="00E821E9"/>
    <w:rsid w:val="00E82822"/>
    <w:rsid w:val="00E86503"/>
    <w:rsid w:val="00E95A0F"/>
    <w:rsid w:val="00EA7154"/>
    <w:rsid w:val="00ED01CA"/>
    <w:rsid w:val="00ED284F"/>
    <w:rsid w:val="00ED355E"/>
    <w:rsid w:val="00EE5C5B"/>
    <w:rsid w:val="00F01980"/>
    <w:rsid w:val="00F20548"/>
    <w:rsid w:val="00F21100"/>
    <w:rsid w:val="00F314D7"/>
    <w:rsid w:val="00F4046C"/>
    <w:rsid w:val="00F54F41"/>
    <w:rsid w:val="00F90C4F"/>
    <w:rsid w:val="00FA0E34"/>
    <w:rsid w:val="00FA368D"/>
    <w:rsid w:val="00FB1655"/>
    <w:rsid w:val="00FC0AA2"/>
    <w:rsid w:val="00FC0C28"/>
    <w:rsid w:val="00FC3F74"/>
    <w:rsid w:val="00FD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3903F0"/>
  <w15:chartTrackingRefBased/>
  <w15:docId w15:val="{190BAD52-F210-924F-BC33-373B048B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5D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32F9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2F9D"/>
  </w:style>
  <w:style w:type="character" w:styleId="Hyperlink">
    <w:name w:val="Hyperlink"/>
    <w:basedOn w:val="DefaultParagraphFont"/>
    <w:uiPriority w:val="99"/>
    <w:unhideWhenUsed/>
    <w:rsid w:val="00A32F9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32F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32F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5D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9C5DD2"/>
    <w:rPr>
      <w:b/>
      <w:bCs/>
    </w:rPr>
  </w:style>
  <w:style w:type="character" w:customStyle="1" w:styleId="upper">
    <w:name w:val="upper"/>
    <w:basedOn w:val="DefaultParagraphFont"/>
    <w:rsid w:val="009C5DD2"/>
  </w:style>
  <w:style w:type="paragraph" w:styleId="Header">
    <w:name w:val="header"/>
    <w:basedOn w:val="Normal"/>
    <w:link w:val="HeaderChar"/>
    <w:uiPriority w:val="99"/>
    <w:unhideWhenUsed/>
    <w:rsid w:val="008F0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5A7"/>
  </w:style>
  <w:style w:type="paragraph" w:styleId="Footer">
    <w:name w:val="footer"/>
    <w:basedOn w:val="Normal"/>
    <w:link w:val="FooterChar"/>
    <w:uiPriority w:val="99"/>
    <w:unhideWhenUsed/>
    <w:rsid w:val="008F0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5A7"/>
  </w:style>
  <w:style w:type="paragraph" w:styleId="ListParagraph">
    <w:name w:val="List Paragraph"/>
    <w:basedOn w:val="Normal"/>
    <w:uiPriority w:val="34"/>
    <w:qFormat/>
    <w:rsid w:val="00F205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AA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A5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61B4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B6E4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2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7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lorenzoyachts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a.agency/media-centr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368</Words>
  <Characters>1824</Characters>
  <Application>Microsoft Office Word</Application>
  <DocSecurity>0</DocSecurity>
  <Lines>43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Zella Compton</dc:creator>
  <cp:keywords/>
  <dc:description/>
  <cp:lastModifiedBy>Susannah Hart</cp:lastModifiedBy>
  <cp:revision>8</cp:revision>
  <cp:lastPrinted>2019-06-05T12:21:00Z</cp:lastPrinted>
  <dcterms:created xsi:type="dcterms:W3CDTF">2019-11-01T08:55:00Z</dcterms:created>
  <dcterms:modified xsi:type="dcterms:W3CDTF">2021-12-01T14:21:00Z</dcterms:modified>
</cp:coreProperties>
</file>