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1B28" w14:textId="77777777" w:rsidR="00C0588C" w:rsidRDefault="00C0588C" w:rsidP="001F5674">
      <w:pPr>
        <w:ind w:right="-284"/>
        <w:rPr>
          <w:rFonts w:asciiTheme="majorHAnsi" w:hAnsiTheme="majorHAnsi" w:cs="Arial"/>
          <w:b/>
          <w:bCs/>
          <w:spacing w:val="160"/>
          <w:sz w:val="32"/>
          <w:szCs w:val="32"/>
        </w:rPr>
      </w:pPr>
    </w:p>
    <w:p w14:paraId="7F1E58C7" w14:textId="77777777" w:rsidR="008710EB" w:rsidRPr="00703CF4" w:rsidRDefault="008710EB" w:rsidP="008710EB">
      <w:pPr>
        <w:rPr>
          <w:rFonts w:asciiTheme="minorHAnsi" w:hAnsiTheme="minorHAnsi" w:cstheme="minorHAnsi"/>
          <w:color w:val="000000"/>
        </w:rPr>
      </w:pPr>
      <w:r w:rsidRPr="00703CF4">
        <w:rPr>
          <w:rFonts w:asciiTheme="minorHAnsi" w:hAnsiTheme="minorHAnsi" w:cstheme="minorHAnsi"/>
          <w:b/>
          <w:bCs/>
          <w:iCs/>
          <w:color w:val="000000"/>
          <w:spacing w:val="160"/>
        </w:rPr>
        <w:t>News Release</w:t>
      </w:r>
    </w:p>
    <w:p w14:paraId="4A40C52D" w14:textId="77777777" w:rsidR="008710EB" w:rsidRPr="00703CF4" w:rsidRDefault="008710EB" w:rsidP="008710EB">
      <w:pPr>
        <w:rPr>
          <w:rFonts w:asciiTheme="minorHAnsi" w:hAnsiTheme="minorHAnsi" w:cstheme="minorHAnsi"/>
          <w:color w:val="000000"/>
        </w:rPr>
      </w:pPr>
      <w:r w:rsidRPr="00703CF4">
        <w:rPr>
          <w:rFonts w:asciiTheme="minorHAnsi" w:hAnsiTheme="minorHAnsi" w:cstheme="minorHAnsi"/>
          <w:b/>
          <w:bCs/>
          <w:iCs/>
          <w:color w:val="000000"/>
        </w:rPr>
        <w:t>For immediate release</w:t>
      </w:r>
    </w:p>
    <w:p w14:paraId="726CEF59" w14:textId="10BA5A51" w:rsidR="008710EB" w:rsidRPr="00703CF4" w:rsidRDefault="000A5390" w:rsidP="00D33F6F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iCs/>
          <w:color w:val="000000"/>
        </w:rPr>
        <w:t>7</w:t>
      </w:r>
      <w:r w:rsidR="002B1B36">
        <w:rPr>
          <w:rFonts w:asciiTheme="minorHAnsi" w:hAnsiTheme="minorHAnsi" w:cstheme="minorHAnsi"/>
          <w:b/>
          <w:bCs/>
          <w:iCs/>
          <w:color w:val="000000"/>
        </w:rPr>
        <w:t xml:space="preserve"> December</w:t>
      </w:r>
      <w:r w:rsidR="009A258B" w:rsidRPr="00703CF4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="008710EB" w:rsidRPr="00703CF4">
        <w:rPr>
          <w:rFonts w:asciiTheme="minorHAnsi" w:hAnsiTheme="minorHAnsi" w:cstheme="minorHAnsi"/>
          <w:b/>
          <w:bCs/>
          <w:iCs/>
          <w:color w:val="000000"/>
        </w:rPr>
        <w:t>202</w:t>
      </w:r>
      <w:r w:rsidR="00FF1A0E" w:rsidRPr="00703CF4">
        <w:rPr>
          <w:rFonts w:asciiTheme="minorHAnsi" w:hAnsiTheme="minorHAnsi" w:cstheme="minorHAnsi"/>
          <w:b/>
          <w:bCs/>
          <w:iCs/>
          <w:color w:val="000000"/>
        </w:rPr>
        <w:t>1</w:t>
      </w:r>
    </w:p>
    <w:p w14:paraId="0ED53063" w14:textId="77777777" w:rsidR="00D33F6F" w:rsidRPr="00703CF4" w:rsidRDefault="00D33F6F" w:rsidP="008710EB">
      <w:pPr>
        <w:spacing w:after="75" w:line="288" w:lineRule="atLeast"/>
        <w:jc w:val="center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582729AF" w14:textId="7AC32545" w:rsidR="008710EB" w:rsidRPr="00627292" w:rsidRDefault="000B209B" w:rsidP="008710EB">
      <w:pPr>
        <w:spacing w:after="75" w:line="288" w:lineRule="atLeast"/>
        <w:jc w:val="center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627292">
        <w:rPr>
          <w:rFonts w:asciiTheme="minorHAnsi" w:hAnsiTheme="minorHAnsi" w:cstheme="minorHAnsi"/>
          <w:b/>
          <w:bCs/>
          <w:color w:val="000000"/>
        </w:rPr>
        <w:t xml:space="preserve">Inland </w:t>
      </w:r>
      <w:r w:rsidR="001B7FBA" w:rsidRPr="00627292">
        <w:rPr>
          <w:rFonts w:asciiTheme="minorHAnsi" w:hAnsiTheme="minorHAnsi" w:cstheme="minorHAnsi"/>
          <w:b/>
          <w:bCs/>
          <w:color w:val="000000"/>
        </w:rPr>
        <w:t>and</w:t>
      </w:r>
      <w:r w:rsidRPr="00627292">
        <w:rPr>
          <w:rFonts w:asciiTheme="minorHAnsi" w:hAnsiTheme="minorHAnsi" w:cstheme="minorHAnsi"/>
          <w:b/>
          <w:bCs/>
          <w:color w:val="000000"/>
        </w:rPr>
        <w:t xml:space="preserve"> Coastal Marina Systems installs CTV pontoon for Scotland’s largest windfarm</w:t>
      </w:r>
    </w:p>
    <w:p w14:paraId="754C8F6B" w14:textId="1526F15D" w:rsidR="00703CF4" w:rsidRPr="00627292" w:rsidRDefault="00703CF4" w:rsidP="008710EB">
      <w:pPr>
        <w:spacing w:after="75" w:line="288" w:lineRule="atLeast"/>
        <w:jc w:val="center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6ADB9EBE" w14:textId="52FBEC72" w:rsidR="00703CF4" w:rsidRPr="00627292" w:rsidRDefault="00703CF4" w:rsidP="00703CF4">
      <w:pPr>
        <w:spacing w:after="75" w:line="288" w:lineRule="atLeast"/>
        <w:textAlignment w:val="baseline"/>
        <w:rPr>
          <w:rFonts w:asciiTheme="minorHAnsi" w:hAnsiTheme="minorHAnsi" w:cstheme="minorHAnsi"/>
          <w:color w:val="000000"/>
        </w:rPr>
      </w:pPr>
      <w:r w:rsidRPr="00627292">
        <w:rPr>
          <w:rFonts w:asciiTheme="minorHAnsi" w:hAnsiTheme="minorHAnsi" w:cstheme="minorHAnsi"/>
          <w:color w:val="000000"/>
        </w:rPr>
        <w:t xml:space="preserve">Inland and Coastal Marina Systems (ICMS) has installed a new 30m pontoon for the Montrose Port Authority to service the </w:t>
      </w:r>
      <w:proofErr w:type="spellStart"/>
      <w:r w:rsidRPr="00627292">
        <w:rPr>
          <w:rFonts w:asciiTheme="minorHAnsi" w:hAnsiTheme="minorHAnsi" w:cstheme="minorHAnsi"/>
          <w:color w:val="000000"/>
        </w:rPr>
        <w:t>Seagreen</w:t>
      </w:r>
      <w:proofErr w:type="spellEnd"/>
      <w:r w:rsidRPr="00627292">
        <w:rPr>
          <w:rFonts w:asciiTheme="minorHAnsi" w:hAnsiTheme="minorHAnsi" w:cstheme="minorHAnsi"/>
          <w:color w:val="000000"/>
        </w:rPr>
        <w:t xml:space="preserve"> Offshore Wind Farm, Scotland’s largest windfarm.</w:t>
      </w:r>
    </w:p>
    <w:p w14:paraId="25AAA782" w14:textId="77777777" w:rsidR="00F3275F" w:rsidRPr="00627292" w:rsidRDefault="00F3275F" w:rsidP="00703CF4">
      <w:pPr>
        <w:spacing w:after="75" w:line="288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13133703" w14:textId="5AD8B1DB" w:rsidR="000B209B" w:rsidRPr="00627292" w:rsidRDefault="00703CF4" w:rsidP="000B209B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r w:rsidRPr="00627292">
        <w:rPr>
          <w:rFonts w:asciiTheme="minorHAnsi" w:hAnsiTheme="minorHAnsi" w:cstheme="minorHAnsi"/>
          <w:color w:val="000000"/>
        </w:rPr>
        <w:t xml:space="preserve">The </w:t>
      </w:r>
      <w:r w:rsidR="000B209B" w:rsidRPr="00627292">
        <w:rPr>
          <w:rFonts w:asciiTheme="minorHAnsi" w:hAnsiTheme="minorHAnsi" w:cstheme="minorHAnsi"/>
          <w:color w:val="000000"/>
        </w:rPr>
        <w:t xml:space="preserve">new 30m </w:t>
      </w:r>
      <w:r w:rsidRPr="00627292">
        <w:rPr>
          <w:rFonts w:asciiTheme="minorHAnsi" w:hAnsiTheme="minorHAnsi" w:cstheme="minorHAnsi"/>
          <w:color w:val="000000"/>
        </w:rPr>
        <w:t xml:space="preserve">x 4.4m heavy-duty </w:t>
      </w:r>
      <w:r w:rsidR="000B209B" w:rsidRPr="00627292">
        <w:rPr>
          <w:rFonts w:asciiTheme="minorHAnsi" w:hAnsiTheme="minorHAnsi" w:cstheme="minorHAnsi"/>
          <w:color w:val="000000"/>
        </w:rPr>
        <w:t xml:space="preserve">pontoon </w:t>
      </w:r>
      <w:r w:rsidRPr="00627292">
        <w:rPr>
          <w:rFonts w:asciiTheme="minorHAnsi" w:hAnsiTheme="minorHAnsi" w:cstheme="minorHAnsi"/>
          <w:color w:val="000000"/>
        </w:rPr>
        <w:t>will</w:t>
      </w:r>
      <w:r w:rsidR="000B209B" w:rsidRPr="00627292">
        <w:rPr>
          <w:rFonts w:asciiTheme="minorHAnsi" w:hAnsiTheme="minorHAnsi" w:cstheme="minorHAnsi"/>
          <w:color w:val="000000"/>
        </w:rPr>
        <w:t xml:space="preserve"> allow </w:t>
      </w:r>
      <w:r w:rsidRPr="00627292">
        <w:rPr>
          <w:rFonts w:asciiTheme="minorHAnsi" w:hAnsiTheme="minorHAnsi" w:cstheme="minorHAnsi"/>
          <w:color w:val="000000"/>
        </w:rPr>
        <w:t xml:space="preserve">safe berthing and access for </w:t>
      </w:r>
      <w:r w:rsidR="000B209B" w:rsidRPr="00627292">
        <w:rPr>
          <w:rFonts w:asciiTheme="minorHAnsi" w:hAnsiTheme="minorHAnsi" w:cstheme="minorHAnsi"/>
          <w:color w:val="000000"/>
        </w:rPr>
        <w:t xml:space="preserve">crew </w:t>
      </w:r>
      <w:r w:rsidRPr="00627292">
        <w:rPr>
          <w:rFonts w:asciiTheme="minorHAnsi" w:hAnsiTheme="minorHAnsi" w:cstheme="minorHAnsi"/>
          <w:color w:val="000000"/>
        </w:rPr>
        <w:t xml:space="preserve">transfer </w:t>
      </w:r>
      <w:r w:rsidR="000B209B" w:rsidRPr="00627292">
        <w:rPr>
          <w:rFonts w:asciiTheme="minorHAnsi" w:hAnsiTheme="minorHAnsi" w:cstheme="minorHAnsi"/>
          <w:color w:val="000000"/>
        </w:rPr>
        <w:t>vessels</w:t>
      </w:r>
      <w:r w:rsidRPr="00627292">
        <w:rPr>
          <w:rFonts w:asciiTheme="minorHAnsi" w:hAnsiTheme="minorHAnsi" w:cstheme="minorHAnsi"/>
          <w:color w:val="000000"/>
        </w:rPr>
        <w:t xml:space="preserve"> (CTVs)</w:t>
      </w:r>
      <w:r w:rsidR="000B209B" w:rsidRPr="00627292">
        <w:rPr>
          <w:rFonts w:asciiTheme="minorHAnsi" w:hAnsiTheme="minorHAnsi" w:cstheme="minorHAnsi"/>
          <w:color w:val="000000"/>
        </w:rPr>
        <w:t xml:space="preserve"> to the new operations and maintenance (O&amp;M) base</w:t>
      </w:r>
      <w:r w:rsidRPr="00627292">
        <w:rPr>
          <w:rFonts w:asciiTheme="minorHAnsi" w:hAnsiTheme="minorHAnsi" w:cstheme="minorHAnsi"/>
          <w:color w:val="000000"/>
        </w:rPr>
        <w:t xml:space="preserve"> </w:t>
      </w:r>
      <w:r w:rsidR="000B209B" w:rsidRPr="00627292">
        <w:rPr>
          <w:rFonts w:asciiTheme="minorHAnsi" w:hAnsiTheme="minorHAnsi" w:cstheme="minorHAnsi"/>
          <w:color w:val="000000"/>
        </w:rPr>
        <w:t xml:space="preserve">for </w:t>
      </w:r>
      <w:r w:rsidRPr="00627292">
        <w:rPr>
          <w:rFonts w:asciiTheme="minorHAnsi" w:hAnsiTheme="minorHAnsi" w:cstheme="minorHAnsi"/>
          <w:color w:val="000000"/>
        </w:rPr>
        <w:t>the wind farm</w:t>
      </w:r>
      <w:r w:rsidR="000B209B" w:rsidRPr="00627292">
        <w:rPr>
          <w:rFonts w:asciiTheme="minorHAnsi" w:hAnsiTheme="minorHAnsi" w:cstheme="minorHAnsi"/>
          <w:color w:val="000000"/>
        </w:rPr>
        <w:t xml:space="preserve"> which is currently under construction 27km off the coast of Angus.</w:t>
      </w:r>
    </w:p>
    <w:p w14:paraId="76B5F2AA" w14:textId="799F5927" w:rsidR="001B7FBA" w:rsidRPr="00627292" w:rsidRDefault="00703CF4" w:rsidP="001B7FBA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r w:rsidRPr="00627292">
        <w:rPr>
          <w:rFonts w:asciiTheme="minorHAnsi" w:hAnsiTheme="minorHAnsi" w:cstheme="minorHAnsi"/>
          <w:color w:val="000000"/>
        </w:rPr>
        <w:t xml:space="preserve">Located on Montrose Port’s South Quay, the </w:t>
      </w:r>
      <w:r w:rsidR="001B7FBA" w:rsidRPr="00627292">
        <w:rPr>
          <w:rFonts w:asciiTheme="minorHAnsi" w:hAnsiTheme="minorHAnsi" w:cstheme="minorHAnsi"/>
          <w:color w:val="000000"/>
        </w:rPr>
        <w:t xml:space="preserve">new </w:t>
      </w:r>
      <w:r w:rsidRPr="00627292">
        <w:rPr>
          <w:rFonts w:asciiTheme="minorHAnsi" w:hAnsiTheme="minorHAnsi" w:cstheme="minorHAnsi"/>
          <w:color w:val="000000"/>
        </w:rPr>
        <w:t>pontoon is t</w:t>
      </w:r>
      <w:r w:rsidRPr="00627292">
        <w:rPr>
          <w:rFonts w:asciiTheme="minorHAnsi" w:hAnsiTheme="minorHAnsi" w:cstheme="minorHAnsi"/>
          <w:color w:val="000000" w:themeColor="text1"/>
          <w:shd w:val="clear" w:color="auto" w:fill="FFFFFF"/>
        </w:rPr>
        <w:t>opped with </w:t>
      </w:r>
      <w:r w:rsidRPr="00627292">
        <w:rPr>
          <w:rFonts w:asciiTheme="minorHAnsi" w:hAnsiTheme="minorHAnsi" w:cstheme="minorHAnsi"/>
          <w:color w:val="000000" w:themeColor="text1"/>
        </w:rPr>
        <w:t>GRP decking suitable for commercial application</w:t>
      </w:r>
      <w:r w:rsidRPr="00627292">
        <w:rPr>
          <w:rFonts w:asciiTheme="minorHAnsi" w:hAnsiTheme="minorHAnsi" w:cstheme="minorHAnsi"/>
          <w:color w:val="000000" w:themeColor="text1"/>
          <w:shd w:val="clear" w:color="auto" w:fill="FFFFFF"/>
        </w:rPr>
        <w:t> offering excellent anti-slip properties</w:t>
      </w:r>
      <w:r w:rsidR="001B7FBA" w:rsidRPr="00627292">
        <w:rPr>
          <w:rFonts w:asciiTheme="minorHAnsi" w:hAnsiTheme="minorHAnsi" w:cstheme="minorHAnsi"/>
          <w:color w:val="000000" w:themeColor="text1"/>
          <w:shd w:val="clear" w:color="auto" w:fill="FFFFFF"/>
        </w:rPr>
        <w:t>. This, coupled with the high-level task lighting, ensures safe working conditions for workers and CTV crews all year round, day and night, during the commissioning and ongoing maintenance phases of the offshore wind farm.</w:t>
      </w:r>
    </w:p>
    <w:p w14:paraId="3DB07C35" w14:textId="5827A1A0" w:rsidR="00703CF4" w:rsidRPr="00627292" w:rsidRDefault="00703CF4" w:rsidP="00703CF4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627292">
        <w:rPr>
          <w:rFonts w:asciiTheme="minorHAnsi" w:hAnsiTheme="minorHAnsi" w:cstheme="minorHAnsi"/>
          <w:color w:val="000000" w:themeColor="text1"/>
          <w:shd w:val="clear" w:color="auto" w:fill="FFFFFF"/>
        </w:rPr>
        <w:t>Shoreside access to the new berth</w:t>
      </w:r>
      <w:r w:rsidR="008229F0" w:rsidRPr="00627292">
        <w:rPr>
          <w:rFonts w:asciiTheme="minorHAnsi" w:hAnsiTheme="minorHAnsi" w:cstheme="minorHAnsi"/>
          <w:color w:val="000000" w:themeColor="text1"/>
          <w:shd w:val="clear" w:color="auto" w:fill="FFFFFF"/>
        </w:rPr>
        <w:t>,</w:t>
      </w:r>
      <w:r w:rsidRPr="0062729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and the vessels moored alongside</w:t>
      </w:r>
      <w:r w:rsidR="008229F0" w:rsidRPr="00627292">
        <w:rPr>
          <w:rFonts w:asciiTheme="minorHAnsi" w:hAnsiTheme="minorHAnsi" w:cstheme="minorHAnsi"/>
          <w:color w:val="000000" w:themeColor="text1"/>
          <w:shd w:val="clear" w:color="auto" w:fill="FFFFFF"/>
        </w:rPr>
        <w:t>,</w:t>
      </w:r>
      <w:r w:rsidRPr="0062729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is via a bespoke 20m access gangway with a cantilevered shore frame platform</w:t>
      </w:r>
      <w:r w:rsidR="001B7FBA" w:rsidRPr="0062729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</w:t>
      </w:r>
    </w:p>
    <w:p w14:paraId="7BD5D8C3" w14:textId="36C9A1B4" w:rsidR="008229F0" w:rsidRPr="00627292" w:rsidRDefault="001B7FBA" w:rsidP="001B7FBA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r w:rsidRPr="0062729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“It’s been fantastic to </w:t>
      </w:r>
      <w:r w:rsidRPr="00627292">
        <w:rPr>
          <w:rFonts w:asciiTheme="minorHAnsi" w:hAnsiTheme="minorHAnsi" w:cstheme="minorHAnsi"/>
          <w:color w:val="000000"/>
        </w:rPr>
        <w:t>be involved in a project which is so key to the provision of renewable energy in Scotland and the rest of the UK,” says Calum MacDougall, engineering sales manager (Scotland) at</w:t>
      </w:r>
      <w:r w:rsidRPr="0062729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27292">
        <w:rPr>
          <w:rFonts w:asciiTheme="minorHAnsi" w:hAnsiTheme="minorHAnsi" w:cstheme="minorHAnsi"/>
          <w:color w:val="000000"/>
        </w:rPr>
        <w:t>ICMS. “</w:t>
      </w:r>
      <w:r w:rsidR="008229F0" w:rsidRPr="00627292">
        <w:rPr>
          <w:rFonts w:asciiTheme="minorHAnsi" w:hAnsiTheme="minorHAnsi" w:cstheme="minorHAnsi"/>
          <w:color w:val="000000"/>
        </w:rPr>
        <w:t>W</w:t>
      </w:r>
      <w:r w:rsidRPr="00627292">
        <w:rPr>
          <w:rFonts w:asciiTheme="minorHAnsi" w:hAnsiTheme="minorHAnsi" w:cstheme="minorHAnsi"/>
          <w:color w:val="000000"/>
        </w:rPr>
        <w:t xml:space="preserve">e worked </w:t>
      </w:r>
      <w:r w:rsidR="008229F0" w:rsidRPr="00627292">
        <w:rPr>
          <w:rFonts w:asciiTheme="minorHAnsi" w:hAnsiTheme="minorHAnsi" w:cstheme="minorHAnsi"/>
          <w:color w:val="000000"/>
        </w:rPr>
        <w:t xml:space="preserve">closely with </w:t>
      </w:r>
      <w:proofErr w:type="spellStart"/>
      <w:r w:rsidR="008229F0" w:rsidRPr="00627292">
        <w:rPr>
          <w:rFonts w:asciiTheme="minorHAnsi" w:hAnsiTheme="minorHAnsi" w:cstheme="minorHAnsi"/>
          <w:color w:val="000000"/>
        </w:rPr>
        <w:t>Seagreen</w:t>
      </w:r>
      <w:proofErr w:type="spellEnd"/>
      <w:r w:rsidR="008229F0" w:rsidRPr="00627292">
        <w:rPr>
          <w:rFonts w:asciiTheme="minorHAnsi" w:hAnsiTheme="minorHAnsi" w:cstheme="minorHAnsi"/>
          <w:color w:val="000000"/>
        </w:rPr>
        <w:t xml:space="preserve">, the </w:t>
      </w:r>
      <w:r w:rsidRPr="00627292">
        <w:rPr>
          <w:rFonts w:asciiTheme="minorHAnsi" w:hAnsiTheme="minorHAnsi" w:cstheme="minorHAnsi"/>
          <w:color w:val="000000"/>
        </w:rPr>
        <w:t xml:space="preserve">Montrose Port Authority </w:t>
      </w:r>
      <w:r w:rsidR="008229F0" w:rsidRPr="00627292">
        <w:rPr>
          <w:rFonts w:asciiTheme="minorHAnsi" w:hAnsiTheme="minorHAnsi" w:cstheme="minorHAnsi"/>
          <w:color w:val="000000"/>
        </w:rPr>
        <w:t xml:space="preserve">and Arch Henderson to create a bespoke, cost-effective solution, </w:t>
      </w:r>
      <w:proofErr w:type="gramStart"/>
      <w:r w:rsidR="008229F0" w:rsidRPr="00627292">
        <w:rPr>
          <w:rFonts w:asciiTheme="minorHAnsi" w:hAnsiTheme="minorHAnsi" w:cstheme="minorHAnsi"/>
          <w:color w:val="000000"/>
        </w:rPr>
        <w:t>taking into account</w:t>
      </w:r>
      <w:proofErr w:type="gramEnd"/>
      <w:r w:rsidR="008229F0" w:rsidRPr="00627292">
        <w:rPr>
          <w:rFonts w:asciiTheme="minorHAnsi" w:hAnsiTheme="minorHAnsi" w:cstheme="minorHAnsi"/>
          <w:color w:val="000000"/>
        </w:rPr>
        <w:t xml:space="preserve"> the existing infrastructure of the port.</w:t>
      </w:r>
    </w:p>
    <w:p w14:paraId="78434E3F" w14:textId="3EA7D454" w:rsidR="001B7FBA" w:rsidRPr="00627292" w:rsidRDefault="008229F0" w:rsidP="001B7FBA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000000"/>
          <w:sz w:val="27"/>
          <w:szCs w:val="27"/>
        </w:rPr>
      </w:pPr>
      <w:r w:rsidRPr="00627292">
        <w:rPr>
          <w:rFonts w:asciiTheme="minorHAnsi" w:hAnsiTheme="minorHAnsi" w:cstheme="minorHAnsi"/>
          <w:color w:val="000000"/>
        </w:rPr>
        <w:t>“Our highly experienced in-house design team produced a design that moored the new pontoon to the quayside using vertical H-beams, as opposed to using driven piles,</w:t>
      </w:r>
      <w:r w:rsidR="001B7FBA" w:rsidRPr="00627292">
        <w:rPr>
          <w:rFonts w:asciiTheme="minorHAnsi" w:hAnsiTheme="minorHAnsi" w:cstheme="minorHAnsi"/>
          <w:color w:val="000000"/>
        </w:rPr>
        <w:t xml:space="preserve"> ensuring the </w:t>
      </w:r>
      <w:r w:rsidRPr="00627292">
        <w:rPr>
          <w:rFonts w:asciiTheme="minorHAnsi" w:hAnsiTheme="minorHAnsi" w:cstheme="minorHAnsi"/>
          <w:color w:val="000000"/>
        </w:rPr>
        <w:t xml:space="preserve">ongoing </w:t>
      </w:r>
      <w:r w:rsidR="001B7FBA" w:rsidRPr="00627292">
        <w:rPr>
          <w:rFonts w:asciiTheme="minorHAnsi" w:hAnsiTheme="minorHAnsi" w:cstheme="minorHAnsi"/>
          <w:color w:val="000000"/>
        </w:rPr>
        <w:t>integrity of the existing quay walls.</w:t>
      </w:r>
      <w:r w:rsidRPr="00627292">
        <w:rPr>
          <w:rFonts w:asciiTheme="minorHAnsi" w:hAnsiTheme="minorHAnsi" w:cstheme="minorHAnsi"/>
          <w:color w:val="000000"/>
        </w:rPr>
        <w:t>”</w:t>
      </w:r>
    </w:p>
    <w:p w14:paraId="305CB4C5" w14:textId="75BEC730" w:rsidR="00470CA7" w:rsidRPr="00627292" w:rsidRDefault="00470CA7" w:rsidP="00470CA7">
      <w:pPr>
        <w:spacing w:line="276" w:lineRule="atLeast"/>
        <w:textAlignment w:val="baseline"/>
        <w:rPr>
          <w:rFonts w:asciiTheme="minorHAnsi" w:hAnsiTheme="minorHAnsi" w:cstheme="minorHAnsi"/>
          <w:color w:val="000000"/>
          <w:lang w:eastAsia="en-US"/>
        </w:rPr>
      </w:pPr>
      <w:r w:rsidRPr="00627292">
        <w:rPr>
          <w:rFonts w:asciiTheme="minorHAnsi" w:hAnsiTheme="minorHAnsi" w:cstheme="minorHAnsi"/>
          <w:color w:val="000000"/>
          <w:lang w:eastAsia="en-US"/>
        </w:rPr>
        <w:t xml:space="preserve">Lynn Sayer, business and commercial manager at Montrose Port Authority, comments: “We’re delighted with the new 30m pontoon which will soon see operations staff and maintenance teams safely boarding crew vessels for transfer to the </w:t>
      </w:r>
      <w:proofErr w:type="spellStart"/>
      <w:r w:rsidRPr="00627292">
        <w:rPr>
          <w:rFonts w:asciiTheme="minorHAnsi" w:hAnsiTheme="minorHAnsi" w:cstheme="minorHAnsi"/>
          <w:color w:val="000000"/>
          <w:lang w:eastAsia="en-US"/>
        </w:rPr>
        <w:t>Seagreen</w:t>
      </w:r>
      <w:proofErr w:type="spellEnd"/>
      <w:r w:rsidRPr="00627292">
        <w:rPr>
          <w:rFonts w:asciiTheme="minorHAnsi" w:hAnsiTheme="minorHAnsi" w:cstheme="minorHAnsi"/>
          <w:color w:val="000000"/>
          <w:lang w:eastAsia="en-US"/>
        </w:rPr>
        <w:t xml:space="preserve"> Offshore Wind Farm, supporting the production of enough electricity to power 1.6 million homes in Scotland.</w:t>
      </w:r>
    </w:p>
    <w:p w14:paraId="32EC760C" w14:textId="77777777" w:rsidR="00470CA7" w:rsidRPr="00627292" w:rsidRDefault="00470CA7" w:rsidP="00470CA7">
      <w:pPr>
        <w:spacing w:line="276" w:lineRule="atLeast"/>
        <w:textAlignment w:val="baseline"/>
        <w:rPr>
          <w:rFonts w:asciiTheme="minorHAnsi" w:hAnsiTheme="minorHAnsi" w:cstheme="minorHAnsi"/>
          <w:color w:val="000000"/>
          <w:lang w:eastAsia="en-US"/>
        </w:rPr>
      </w:pPr>
    </w:p>
    <w:p w14:paraId="33B1F722" w14:textId="77777777" w:rsidR="00470CA7" w:rsidRPr="00627292" w:rsidRDefault="00470CA7" w:rsidP="00470CA7">
      <w:pPr>
        <w:spacing w:line="276" w:lineRule="atLeast"/>
        <w:textAlignment w:val="baseline"/>
        <w:rPr>
          <w:rFonts w:asciiTheme="minorHAnsi" w:hAnsiTheme="minorHAnsi" w:cstheme="minorHAnsi"/>
          <w:color w:val="000000"/>
          <w:lang w:eastAsia="en-US"/>
        </w:rPr>
      </w:pPr>
    </w:p>
    <w:p w14:paraId="5C0E5451" w14:textId="77777777" w:rsidR="00470CA7" w:rsidRPr="00627292" w:rsidRDefault="00470CA7" w:rsidP="00470CA7">
      <w:pPr>
        <w:spacing w:line="276" w:lineRule="atLeast"/>
        <w:textAlignment w:val="baseline"/>
        <w:rPr>
          <w:rFonts w:asciiTheme="minorHAnsi" w:hAnsiTheme="minorHAnsi" w:cstheme="minorHAnsi"/>
          <w:color w:val="000000"/>
          <w:lang w:eastAsia="en-US"/>
        </w:rPr>
      </w:pPr>
    </w:p>
    <w:p w14:paraId="34A8A994" w14:textId="77777777" w:rsidR="00470CA7" w:rsidRPr="00627292" w:rsidRDefault="00470CA7" w:rsidP="00470CA7">
      <w:pPr>
        <w:spacing w:line="276" w:lineRule="atLeast"/>
        <w:textAlignment w:val="baseline"/>
        <w:rPr>
          <w:rFonts w:asciiTheme="minorHAnsi" w:hAnsiTheme="minorHAnsi" w:cstheme="minorHAnsi"/>
          <w:color w:val="000000"/>
          <w:lang w:eastAsia="en-US"/>
        </w:rPr>
      </w:pPr>
    </w:p>
    <w:p w14:paraId="1A143648" w14:textId="5E302824" w:rsidR="00470CA7" w:rsidRPr="00627292" w:rsidRDefault="00470CA7" w:rsidP="00470CA7">
      <w:pPr>
        <w:spacing w:line="276" w:lineRule="atLeast"/>
        <w:textAlignment w:val="baseline"/>
        <w:rPr>
          <w:rFonts w:asciiTheme="minorHAnsi" w:hAnsiTheme="minorHAnsi" w:cstheme="minorHAnsi"/>
          <w:color w:val="000000"/>
        </w:rPr>
      </w:pPr>
      <w:r w:rsidRPr="00627292">
        <w:rPr>
          <w:rFonts w:asciiTheme="minorHAnsi" w:hAnsiTheme="minorHAnsi" w:cstheme="minorHAnsi"/>
          <w:color w:val="000000"/>
          <w:lang w:eastAsia="en-US"/>
        </w:rPr>
        <w:lastRenderedPageBreak/>
        <w:t xml:space="preserve">“The decision to award the contract for this project to Inland and Coastal Marina Systems has proved a very wise investment, with the resulting facility not only being extremely well designed and </w:t>
      </w:r>
      <w:proofErr w:type="gramStart"/>
      <w:r w:rsidRPr="00627292">
        <w:rPr>
          <w:rFonts w:asciiTheme="minorHAnsi" w:hAnsiTheme="minorHAnsi" w:cstheme="minorHAnsi"/>
          <w:color w:val="000000"/>
          <w:lang w:eastAsia="en-US"/>
        </w:rPr>
        <w:t>engineered, but</w:t>
      </w:r>
      <w:proofErr w:type="gramEnd"/>
      <w:r w:rsidRPr="00627292">
        <w:rPr>
          <w:rFonts w:asciiTheme="minorHAnsi" w:hAnsiTheme="minorHAnsi" w:cstheme="minorHAnsi"/>
          <w:color w:val="000000"/>
          <w:lang w:eastAsia="en-US"/>
        </w:rPr>
        <w:t xml:space="preserve"> delivered on time and on budget.” </w:t>
      </w:r>
    </w:p>
    <w:p w14:paraId="21874A0A" w14:textId="77777777" w:rsidR="00470CA7" w:rsidRPr="00627292" w:rsidRDefault="00470CA7" w:rsidP="00470CA7">
      <w:pPr>
        <w:spacing w:line="276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02ACF31B" w14:textId="7880C3FE" w:rsidR="00502BAD" w:rsidRPr="00627292" w:rsidRDefault="00470CA7" w:rsidP="00470CA7">
      <w:pPr>
        <w:spacing w:line="276" w:lineRule="atLeast"/>
        <w:textAlignment w:val="baseline"/>
        <w:rPr>
          <w:rFonts w:asciiTheme="minorHAnsi" w:hAnsiTheme="minorHAnsi" w:cstheme="minorHAnsi"/>
          <w:color w:val="000000"/>
        </w:rPr>
      </w:pPr>
      <w:r w:rsidRPr="00627292">
        <w:rPr>
          <w:rFonts w:asciiTheme="minorHAnsi" w:hAnsiTheme="minorHAnsi" w:cstheme="minorHAnsi"/>
          <w:color w:val="000000"/>
        </w:rPr>
        <w:t>T</w:t>
      </w:r>
      <w:r w:rsidR="008710EB" w:rsidRPr="00627292">
        <w:rPr>
          <w:rFonts w:asciiTheme="minorHAnsi" w:hAnsiTheme="minorHAnsi" w:cstheme="minorHAnsi"/>
          <w:color w:val="000000"/>
        </w:rPr>
        <w:t xml:space="preserve">o find out more about Inland and </w:t>
      </w:r>
      <w:proofErr w:type="spellStart"/>
      <w:r w:rsidR="008710EB" w:rsidRPr="00627292">
        <w:rPr>
          <w:rFonts w:asciiTheme="minorHAnsi" w:hAnsiTheme="minorHAnsi" w:cstheme="minorHAnsi"/>
          <w:color w:val="000000"/>
        </w:rPr>
        <w:t>Coastal’s</w:t>
      </w:r>
      <w:proofErr w:type="spellEnd"/>
      <w:r w:rsidR="008710EB" w:rsidRPr="00627292">
        <w:rPr>
          <w:rFonts w:asciiTheme="minorHAnsi" w:hAnsiTheme="minorHAnsi" w:cstheme="minorHAnsi"/>
          <w:color w:val="000000"/>
        </w:rPr>
        <w:t xml:space="preserve"> pontoon ranges and unique decking options visit</w:t>
      </w:r>
      <w:r w:rsidR="008710EB" w:rsidRPr="00627292">
        <w:rPr>
          <w:rStyle w:val="apple-converted-space"/>
          <w:rFonts w:asciiTheme="minorHAnsi" w:hAnsiTheme="minorHAnsi" w:cstheme="minorHAnsi"/>
          <w:color w:val="000000"/>
        </w:rPr>
        <w:t> </w:t>
      </w:r>
      <w:hyperlink r:id="rId7" w:history="1">
        <w:r w:rsidR="008710EB" w:rsidRPr="00627292">
          <w:rPr>
            <w:rStyle w:val="Hyperlink"/>
            <w:rFonts w:asciiTheme="minorHAnsi" w:hAnsiTheme="minorHAnsi" w:cstheme="minorHAnsi"/>
            <w:color w:val="0563C1"/>
          </w:rPr>
          <w:t>https://inlandandcoastal.com</w:t>
        </w:r>
      </w:hyperlink>
      <w:r w:rsidR="008710EB" w:rsidRPr="00627292">
        <w:rPr>
          <w:rFonts w:asciiTheme="minorHAnsi" w:hAnsiTheme="minorHAnsi" w:cstheme="minorHAnsi"/>
          <w:color w:val="000000"/>
        </w:rPr>
        <w:t> or email </w:t>
      </w:r>
      <w:hyperlink r:id="rId8" w:history="1">
        <w:r w:rsidR="008710EB" w:rsidRPr="00627292">
          <w:rPr>
            <w:rStyle w:val="Hyperlink"/>
            <w:rFonts w:asciiTheme="minorHAnsi" w:hAnsiTheme="minorHAnsi" w:cstheme="minorHAnsi"/>
            <w:color w:val="0563C1"/>
          </w:rPr>
          <w:t>sales@inlandandcoastal.com</w:t>
        </w:r>
      </w:hyperlink>
    </w:p>
    <w:p w14:paraId="0106E3BA" w14:textId="77777777" w:rsidR="00502BAD" w:rsidRPr="00627292" w:rsidRDefault="00502BAD" w:rsidP="008710EB">
      <w:pPr>
        <w:rPr>
          <w:rFonts w:asciiTheme="minorHAnsi" w:hAnsiTheme="minorHAnsi" w:cstheme="minorHAnsi"/>
          <w:b/>
          <w:bCs/>
          <w:color w:val="000000"/>
        </w:rPr>
      </w:pPr>
    </w:p>
    <w:p w14:paraId="5460ACE8" w14:textId="3FF6FAF8" w:rsidR="008710EB" w:rsidRPr="008229F0" w:rsidRDefault="008710EB" w:rsidP="008710EB">
      <w:pPr>
        <w:rPr>
          <w:rFonts w:asciiTheme="minorHAnsi" w:hAnsiTheme="minorHAnsi" w:cstheme="minorHAnsi"/>
          <w:b/>
          <w:bCs/>
          <w:color w:val="000000"/>
        </w:rPr>
      </w:pPr>
      <w:r w:rsidRPr="008229F0">
        <w:rPr>
          <w:rFonts w:asciiTheme="minorHAnsi" w:hAnsiTheme="minorHAnsi" w:cstheme="minorHAnsi"/>
          <w:b/>
          <w:bCs/>
          <w:color w:val="000000"/>
        </w:rPr>
        <w:t>Ends</w:t>
      </w:r>
    </w:p>
    <w:p w14:paraId="1BD62FC7" w14:textId="77777777" w:rsidR="008710EB" w:rsidRDefault="008710EB" w:rsidP="008710EB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57D67C9D" w14:textId="62F4CA38" w:rsidR="008710EB" w:rsidRDefault="008710EB" w:rsidP="008710EB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BF7C77">
        <w:rPr>
          <w:rFonts w:ascii="Calibri" w:hAnsi="Calibri" w:cs="Calibri"/>
          <w:b/>
          <w:bCs/>
          <w:sz w:val="20"/>
          <w:szCs w:val="20"/>
        </w:rPr>
        <w:t>Notes to editors</w:t>
      </w:r>
    </w:p>
    <w:p w14:paraId="5A7780CE" w14:textId="77777777" w:rsidR="008710EB" w:rsidRDefault="008710EB" w:rsidP="008710EB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359553A6" w14:textId="77777777" w:rsidR="008710EB" w:rsidRDefault="008710EB" w:rsidP="008710E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0"/>
          <w:szCs w:val="20"/>
        </w:rPr>
      </w:pPr>
      <w:r w:rsidRPr="00661B4A">
        <w:rPr>
          <w:rFonts w:ascii="Calibri" w:hAnsi="Calibri" w:cs="Calibri"/>
          <w:sz w:val="20"/>
          <w:szCs w:val="20"/>
        </w:rPr>
        <w:t>High res images are available online at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hyperlink r:id="rId9" w:history="1">
        <w:r w:rsidRPr="00E5343B">
          <w:rPr>
            <w:rStyle w:val="Hyperlink"/>
            <w:rFonts w:ascii="Calibri Light" w:hAnsi="Calibri Light" w:cs="Calibri Light"/>
            <w:sz w:val="20"/>
            <w:szCs w:val="20"/>
          </w:rPr>
          <w:t>https://maa.agency/media-centre</w:t>
        </w:r>
      </w:hyperlink>
      <w:r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</w:p>
    <w:p w14:paraId="3CB6E7F6" w14:textId="77777777" w:rsidR="008710EB" w:rsidRDefault="008710EB" w:rsidP="008710EB">
      <w:pPr>
        <w:rPr>
          <w:rFonts w:ascii="Calibri Light" w:hAnsi="Calibri Light" w:cs="Calibri Light"/>
          <w:color w:val="000000"/>
          <w:sz w:val="20"/>
          <w:szCs w:val="20"/>
        </w:rPr>
      </w:pPr>
    </w:p>
    <w:p w14:paraId="4FEDAE58" w14:textId="77777777" w:rsidR="008710EB" w:rsidRPr="00103CE6" w:rsidRDefault="008710EB" w:rsidP="008710EB">
      <w:pPr>
        <w:rPr>
          <w:rFonts w:ascii="Calibri" w:hAnsi="Calibri" w:cs="Calibri"/>
          <w:color w:val="000000"/>
        </w:rPr>
      </w:pPr>
      <w:r w:rsidRPr="00103CE6">
        <w:rPr>
          <w:rFonts w:ascii="Calibri" w:hAnsi="Calibri" w:cs="Calibri"/>
          <w:b/>
          <w:bCs/>
          <w:color w:val="000000"/>
          <w:sz w:val="20"/>
          <w:szCs w:val="20"/>
        </w:rPr>
        <w:t xml:space="preserve">About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Inland and Coastal Marina Systems</w:t>
      </w:r>
    </w:p>
    <w:p w14:paraId="6C4647F9" w14:textId="77777777" w:rsidR="008710EB" w:rsidRDefault="008710EB" w:rsidP="008710EB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Inland and Coastal Marina Systems specialise in the design, manufacture and installation of marinas.</w:t>
      </w:r>
    </w:p>
    <w:p w14:paraId="5F440BC6" w14:textId="77777777" w:rsidR="008710EB" w:rsidRPr="005215C6" w:rsidRDefault="008710EB" w:rsidP="008710EB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Inland and Coastal Marina Systems is the official UK </w:t>
      </w:r>
      <w:proofErr w:type="spellStart"/>
      <w:r>
        <w:rPr>
          <w:rFonts w:ascii="Calibri Light" w:hAnsi="Calibri Light" w:cs="Calibri Light"/>
          <w:color w:val="000000"/>
          <w:sz w:val="20"/>
          <w:szCs w:val="20"/>
        </w:rPr>
        <w:t>SeaBin</w:t>
      </w:r>
      <w:proofErr w:type="spellEnd"/>
      <w:r>
        <w:rPr>
          <w:rFonts w:ascii="Calibri Light" w:hAnsi="Calibri Light" w:cs="Calibri Light"/>
          <w:color w:val="000000"/>
          <w:sz w:val="20"/>
          <w:szCs w:val="20"/>
        </w:rPr>
        <w:t xml:space="preserve"> supplier.</w:t>
      </w:r>
    </w:p>
    <w:p w14:paraId="50848F8F" w14:textId="77777777" w:rsidR="008710EB" w:rsidRDefault="008710EB" w:rsidP="008710EB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Clients include local and regional Government, Port and Fishery Authorities, Marina Operators, Sports and Recreational Clubs, Development Consortiums, Consulting Engineers, Architects and Main Contractors.</w:t>
      </w:r>
    </w:p>
    <w:p w14:paraId="0884389E" w14:textId="77777777" w:rsidR="008710EB" w:rsidRPr="00103CE6" w:rsidRDefault="008710EB" w:rsidP="008710EB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Inland and Coastal Marina Systems work internationally and have three offices; Banagher in Ireland, Lossiemouth in Scotland and Southampton, England.</w:t>
      </w:r>
    </w:p>
    <w:p w14:paraId="537CCCCE" w14:textId="77777777" w:rsidR="008710EB" w:rsidRDefault="008710EB" w:rsidP="008710EB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For more information on 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Inland and Coastal Marina Systems </w:t>
      </w:r>
      <w:r w:rsidRPr="00103CE6">
        <w:rPr>
          <w:rFonts w:ascii="Calibri Light" w:hAnsi="Calibri Light" w:cs="Calibri Light"/>
          <w:color w:val="000000"/>
          <w:sz w:val="20"/>
          <w:szCs w:val="20"/>
        </w:rPr>
        <w:t>visit </w:t>
      </w:r>
      <w:r w:rsidRPr="00F2690A">
        <w:rPr>
          <w:rFonts w:asciiTheme="majorHAnsi" w:hAnsiTheme="majorHAnsi" w:cstheme="majorHAnsi"/>
          <w:sz w:val="20"/>
          <w:szCs w:val="20"/>
        </w:rPr>
        <w:t>http://www.inlandandcoastal.com</w:t>
      </w:r>
    </w:p>
    <w:p w14:paraId="75C9D8A5" w14:textId="77777777" w:rsidR="008710EB" w:rsidRPr="00792B8F" w:rsidRDefault="008710EB" w:rsidP="008710EB">
      <w:pPr>
        <w:rPr>
          <w:rFonts w:cstheme="minorHAnsi"/>
          <w:bCs/>
          <w:color w:val="353535"/>
          <w:lang w:val="en-US"/>
        </w:rPr>
      </w:pPr>
    </w:p>
    <w:p w14:paraId="5B891BAA" w14:textId="77777777" w:rsidR="008710EB" w:rsidRPr="00792B8F" w:rsidRDefault="008710EB" w:rsidP="008710EB">
      <w:pPr>
        <w:rPr>
          <w:rFonts w:cstheme="minorHAnsi"/>
          <w:bCs/>
          <w:color w:val="353535"/>
          <w:lang w:val="en-US"/>
        </w:rPr>
      </w:pPr>
      <w:r w:rsidRPr="00792B8F">
        <w:rPr>
          <w:rFonts w:cstheme="minorHAnsi"/>
          <w:bCs/>
          <w:color w:val="353535"/>
          <w:lang w:val="en-US"/>
        </w:rPr>
        <w:t> </w:t>
      </w:r>
    </w:p>
    <w:p w14:paraId="35F72DFD" w14:textId="77777777" w:rsidR="008710EB" w:rsidRPr="002125FC" w:rsidRDefault="008710EB" w:rsidP="008710EB">
      <w:pPr>
        <w:rPr>
          <w:rFonts w:ascii="Calibri" w:hAnsi="Calibri" w:cs="Calibri"/>
          <w:bCs/>
          <w:color w:val="353535"/>
          <w:sz w:val="20"/>
          <w:szCs w:val="20"/>
          <w:lang w:val="en-US"/>
        </w:rPr>
      </w:pPr>
      <w:r w:rsidRPr="002125FC">
        <w:rPr>
          <w:rFonts w:ascii="Calibri" w:hAnsi="Calibri" w:cs="Calibri"/>
          <w:bCs/>
          <w:color w:val="353535"/>
          <w:sz w:val="20"/>
          <w:szCs w:val="20"/>
          <w:lang w:val="en-US"/>
        </w:rPr>
        <w:t>Media enquiries via MAA: Susannah Hart – </w:t>
      </w:r>
      <w:proofErr w:type="spellStart"/>
      <w:r w:rsidRPr="002125FC">
        <w:rPr>
          <w:rFonts w:ascii="Calibri" w:hAnsi="Calibri" w:cs="Calibri"/>
          <w:bCs/>
          <w:color w:val="353535"/>
          <w:sz w:val="20"/>
          <w:szCs w:val="20"/>
          <w:lang w:val="en-US"/>
        </w:rPr>
        <w:t>susannah@maa.agency</w:t>
      </w:r>
      <w:proofErr w:type="spellEnd"/>
      <w:r w:rsidRPr="002125FC">
        <w:rPr>
          <w:rFonts w:ascii="Calibri" w:hAnsi="Calibri" w:cs="Calibri"/>
          <w:bCs/>
          <w:color w:val="353535"/>
          <w:sz w:val="20"/>
          <w:szCs w:val="20"/>
          <w:lang w:val="en-US"/>
        </w:rPr>
        <w:t xml:space="preserve">, </w:t>
      </w:r>
      <w:proofErr w:type="spellStart"/>
      <w:r w:rsidRPr="002125FC">
        <w:rPr>
          <w:rFonts w:ascii="Calibri" w:hAnsi="Calibri" w:cs="Calibri"/>
          <w:bCs/>
          <w:color w:val="353535"/>
          <w:sz w:val="20"/>
          <w:szCs w:val="20"/>
          <w:lang w:val="en-US"/>
        </w:rPr>
        <w:t>tel</w:t>
      </w:r>
      <w:proofErr w:type="spellEnd"/>
      <w:r w:rsidRPr="002125FC">
        <w:rPr>
          <w:rFonts w:ascii="Calibri" w:hAnsi="Calibri" w:cs="Calibri"/>
          <w:bCs/>
          <w:color w:val="353535"/>
          <w:sz w:val="20"/>
          <w:szCs w:val="20"/>
          <w:lang w:val="en-US"/>
        </w:rPr>
        <w:t>: 023 9252 2044</w:t>
      </w:r>
    </w:p>
    <w:p w14:paraId="66AC0598" w14:textId="77777777" w:rsidR="008710EB" w:rsidRPr="000446F1" w:rsidRDefault="008710EB" w:rsidP="008710EB">
      <w:pPr>
        <w:rPr>
          <w:rFonts w:cstheme="minorHAnsi"/>
          <w:sz w:val="20"/>
          <w:szCs w:val="20"/>
        </w:rPr>
      </w:pPr>
    </w:p>
    <w:p w14:paraId="5696B31C" w14:textId="77777777" w:rsidR="009C54DC" w:rsidRDefault="009C54DC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421FD192" w14:textId="77777777" w:rsidR="00F4046C" w:rsidRPr="000446F1" w:rsidRDefault="00F4046C" w:rsidP="00084689">
      <w:pPr>
        <w:rPr>
          <w:rFonts w:cstheme="minorHAnsi"/>
          <w:sz w:val="20"/>
          <w:szCs w:val="20"/>
        </w:rPr>
      </w:pPr>
    </w:p>
    <w:sectPr w:rsidR="00F4046C" w:rsidRPr="000446F1" w:rsidSect="003E639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6D970" w14:textId="77777777" w:rsidR="00063826" w:rsidRDefault="00063826" w:rsidP="008F05A7">
      <w:r>
        <w:separator/>
      </w:r>
    </w:p>
  </w:endnote>
  <w:endnote w:type="continuationSeparator" w:id="0">
    <w:p w14:paraId="65AAF9E4" w14:textId="77777777" w:rsidR="00063826" w:rsidRDefault="00063826" w:rsidP="008F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DDDF" w14:textId="77777777" w:rsidR="00DF61C6" w:rsidRDefault="00DF61C6" w:rsidP="00DF61C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6DE67" wp14:editId="7E1F0701">
              <wp:simplePos x="0" y="0"/>
              <wp:positionH relativeFrom="column">
                <wp:posOffset>3981796</wp:posOffset>
              </wp:positionH>
              <wp:positionV relativeFrom="paragraph">
                <wp:posOffset>-74641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AB276" w14:textId="77777777" w:rsidR="00DF61C6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59BD2B9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493E07B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6DE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3.55pt;margin-top:-5.9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Qko804wAAAA8B&#13;&#10;AAAPAAAAZHJzL2Rvd25yZXYueG1sTI9PT8MwDMXvSHyHyEjctqQVrF1Xd0JMXEGMPxK3rMnaisap&#13;&#10;mmwt3x5zYhdLtp+f36/czq4XZzuGzhNCslQgLNXedNQgvL89LXIQIWoyuvdkEX5sgG11fVXqwviJ&#13;&#10;Xu15HxvBJhQKjdDGOBRShrq1ToelHyzx7uhHpyO3YyPNqCc2d71MlVpJpzviD60e7GNr6+/9ySF8&#13;&#10;PB+/Pu/US7Nz98PkZyXJrSXi7c2823B52ICIdo7/F/DHwPmh4mAHfyITRI+wSrOEpQiLJGEQVuTZ&#13;&#10;micHhCxPQValvOSofgEAAP//AwBQSwECLQAUAAYACAAAACEAtoM4kv4AAADhAQAAEwAAAAAAAAAA&#13;&#10;AAAAAAAAAAAAW0NvbnRlbnRfVHlwZXNdLnhtbFBLAQItABQABgAIAAAAIQA4/SH/1gAAAJQBAAAL&#13;&#10;AAAAAAAAAAAAAAAAAC8BAABfcmVscy8ucmVsc1BLAQItABQABgAIAAAAIQCe2cEadAIAAFkFAAAO&#13;&#10;AAAAAAAAAAAAAAAAAC4CAABkcnMvZTJvRG9jLnhtbFBLAQItABQABgAIAAAAIQCQko804wAAAA8B&#13;&#10;AAAPAAAAAAAAAAAAAAAAAM4EAABkcnMvZG93bnJldi54bWxQSwUGAAAAAAQABADzAAAA3gUAAAAA&#13;&#10;" filled="f" stroked="f">
              <v:textbox>
                <w:txbxContent>
                  <w:p w14:paraId="509AB276" w14:textId="77777777" w:rsidR="00DF61C6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59BD2B9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493E07B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14:paraId="36A19B7D" w14:textId="77777777" w:rsidR="00DF61C6" w:rsidRDefault="00DF61C6" w:rsidP="00DF61C6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EFD05" w14:textId="77777777" w:rsidR="00063826" w:rsidRDefault="00063826" w:rsidP="008F05A7">
      <w:r>
        <w:separator/>
      </w:r>
    </w:p>
  </w:footnote>
  <w:footnote w:type="continuationSeparator" w:id="0">
    <w:p w14:paraId="40DF2F73" w14:textId="77777777" w:rsidR="00063826" w:rsidRDefault="00063826" w:rsidP="008F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6F01" w14:textId="148FE1B5" w:rsidR="008F05A7" w:rsidRDefault="006D31A0" w:rsidP="008F05A7">
    <w:pPr>
      <w:pStyle w:val="Header"/>
    </w:pPr>
    <w:r w:rsidRPr="004A403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B05107" wp14:editId="03B01D34">
          <wp:simplePos x="0" y="0"/>
          <wp:positionH relativeFrom="column">
            <wp:posOffset>-175523</wp:posOffset>
          </wp:positionH>
          <wp:positionV relativeFrom="paragraph">
            <wp:posOffset>-176864</wp:posOffset>
          </wp:positionV>
          <wp:extent cx="1906905" cy="75389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asta_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05" cy="753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5A7" w:rsidRPr="004A403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98545F3" wp14:editId="78D945AE">
          <wp:simplePos x="0" y="0"/>
          <wp:positionH relativeFrom="column">
            <wp:posOffset>4286077</wp:posOffset>
          </wp:positionH>
          <wp:positionV relativeFrom="paragraph">
            <wp:posOffset>4791</wp:posOffset>
          </wp:positionV>
          <wp:extent cx="1579034" cy="569122"/>
          <wp:effectExtent l="0" t="0" r="0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034" cy="569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717E0" w14:textId="0CB22A65" w:rsidR="008F05A7" w:rsidRDefault="008F05A7">
    <w:pPr>
      <w:pStyle w:val="Header"/>
    </w:pPr>
  </w:p>
  <w:p w14:paraId="0C5EF505" w14:textId="77777777" w:rsidR="008F05A7" w:rsidRDefault="008F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CE21BF"/>
    <w:multiLevelType w:val="multilevel"/>
    <w:tmpl w:val="86BA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11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D"/>
    <w:rsid w:val="00002BC9"/>
    <w:rsid w:val="00002DE0"/>
    <w:rsid w:val="00003A79"/>
    <w:rsid w:val="000079C2"/>
    <w:rsid w:val="00007C3C"/>
    <w:rsid w:val="00010635"/>
    <w:rsid w:val="0001084C"/>
    <w:rsid w:val="00011CB3"/>
    <w:rsid w:val="00012D7E"/>
    <w:rsid w:val="000163AE"/>
    <w:rsid w:val="000200D2"/>
    <w:rsid w:val="00030EB6"/>
    <w:rsid w:val="00031FE2"/>
    <w:rsid w:val="00034C09"/>
    <w:rsid w:val="00041461"/>
    <w:rsid w:val="00041EC3"/>
    <w:rsid w:val="00043647"/>
    <w:rsid w:val="00043FFA"/>
    <w:rsid w:val="000446F1"/>
    <w:rsid w:val="00044B08"/>
    <w:rsid w:val="0004536D"/>
    <w:rsid w:val="000500E6"/>
    <w:rsid w:val="00057115"/>
    <w:rsid w:val="00057331"/>
    <w:rsid w:val="00063826"/>
    <w:rsid w:val="00064EC3"/>
    <w:rsid w:val="000655E8"/>
    <w:rsid w:val="000719E6"/>
    <w:rsid w:val="000729F0"/>
    <w:rsid w:val="00076CF5"/>
    <w:rsid w:val="0007731D"/>
    <w:rsid w:val="00077328"/>
    <w:rsid w:val="000804FE"/>
    <w:rsid w:val="000831AB"/>
    <w:rsid w:val="00084689"/>
    <w:rsid w:val="00086087"/>
    <w:rsid w:val="000867DF"/>
    <w:rsid w:val="00090230"/>
    <w:rsid w:val="00091074"/>
    <w:rsid w:val="00092FCD"/>
    <w:rsid w:val="00093A15"/>
    <w:rsid w:val="00093AE0"/>
    <w:rsid w:val="000960B0"/>
    <w:rsid w:val="000A12A2"/>
    <w:rsid w:val="000A19B6"/>
    <w:rsid w:val="000A5390"/>
    <w:rsid w:val="000B077C"/>
    <w:rsid w:val="000B209B"/>
    <w:rsid w:val="000B2E15"/>
    <w:rsid w:val="000B530B"/>
    <w:rsid w:val="000B6885"/>
    <w:rsid w:val="000B6E00"/>
    <w:rsid w:val="000C431D"/>
    <w:rsid w:val="000C4D8F"/>
    <w:rsid w:val="000C7629"/>
    <w:rsid w:val="000D29CA"/>
    <w:rsid w:val="000D5FA4"/>
    <w:rsid w:val="000E4E6F"/>
    <w:rsid w:val="000F18EC"/>
    <w:rsid w:val="000F66A8"/>
    <w:rsid w:val="000F679C"/>
    <w:rsid w:val="000F7206"/>
    <w:rsid w:val="0011371A"/>
    <w:rsid w:val="001143AA"/>
    <w:rsid w:val="0011721C"/>
    <w:rsid w:val="00122CD4"/>
    <w:rsid w:val="001242C3"/>
    <w:rsid w:val="001264EF"/>
    <w:rsid w:val="0013257E"/>
    <w:rsid w:val="00137C36"/>
    <w:rsid w:val="00140AE8"/>
    <w:rsid w:val="0014370E"/>
    <w:rsid w:val="001478AB"/>
    <w:rsid w:val="001504F1"/>
    <w:rsid w:val="0016353B"/>
    <w:rsid w:val="001645A4"/>
    <w:rsid w:val="001657BC"/>
    <w:rsid w:val="00177B01"/>
    <w:rsid w:val="00180176"/>
    <w:rsid w:val="00182699"/>
    <w:rsid w:val="00182862"/>
    <w:rsid w:val="00182A49"/>
    <w:rsid w:val="00184EC5"/>
    <w:rsid w:val="001858BD"/>
    <w:rsid w:val="00193E8E"/>
    <w:rsid w:val="00195BFF"/>
    <w:rsid w:val="00196A64"/>
    <w:rsid w:val="001A4B31"/>
    <w:rsid w:val="001A5F00"/>
    <w:rsid w:val="001A753E"/>
    <w:rsid w:val="001B0AB8"/>
    <w:rsid w:val="001B25CB"/>
    <w:rsid w:val="001B2E66"/>
    <w:rsid w:val="001B3CEE"/>
    <w:rsid w:val="001B3DD0"/>
    <w:rsid w:val="001B402C"/>
    <w:rsid w:val="001B6A09"/>
    <w:rsid w:val="001B6F6A"/>
    <w:rsid w:val="001B7FBA"/>
    <w:rsid w:val="001C056D"/>
    <w:rsid w:val="001C16A5"/>
    <w:rsid w:val="001C1B67"/>
    <w:rsid w:val="001C4533"/>
    <w:rsid w:val="001D365F"/>
    <w:rsid w:val="001D5425"/>
    <w:rsid w:val="001D62CB"/>
    <w:rsid w:val="001E6B8D"/>
    <w:rsid w:val="001E74E3"/>
    <w:rsid w:val="001F04EA"/>
    <w:rsid w:val="001F5674"/>
    <w:rsid w:val="001F6107"/>
    <w:rsid w:val="0020062C"/>
    <w:rsid w:val="002008EB"/>
    <w:rsid w:val="00211393"/>
    <w:rsid w:val="00211EEA"/>
    <w:rsid w:val="002125FC"/>
    <w:rsid w:val="00212AC3"/>
    <w:rsid w:val="00222186"/>
    <w:rsid w:val="002251B2"/>
    <w:rsid w:val="00225732"/>
    <w:rsid w:val="00226971"/>
    <w:rsid w:val="00226A39"/>
    <w:rsid w:val="002279BC"/>
    <w:rsid w:val="00230E0D"/>
    <w:rsid w:val="002327AF"/>
    <w:rsid w:val="00234DC8"/>
    <w:rsid w:val="00236CD1"/>
    <w:rsid w:val="00251577"/>
    <w:rsid w:val="0025274B"/>
    <w:rsid w:val="00257ED9"/>
    <w:rsid w:val="002626AE"/>
    <w:rsid w:val="002642A2"/>
    <w:rsid w:val="0026507F"/>
    <w:rsid w:val="00274056"/>
    <w:rsid w:val="002742FE"/>
    <w:rsid w:val="00284AD0"/>
    <w:rsid w:val="00285A18"/>
    <w:rsid w:val="00287B2D"/>
    <w:rsid w:val="00292A5E"/>
    <w:rsid w:val="00293BC3"/>
    <w:rsid w:val="00293E1B"/>
    <w:rsid w:val="002A0785"/>
    <w:rsid w:val="002A0B4D"/>
    <w:rsid w:val="002A6195"/>
    <w:rsid w:val="002B1B36"/>
    <w:rsid w:val="002B33D1"/>
    <w:rsid w:val="002B401B"/>
    <w:rsid w:val="002C1A20"/>
    <w:rsid w:val="002C3359"/>
    <w:rsid w:val="002C6BD8"/>
    <w:rsid w:val="002D2514"/>
    <w:rsid w:val="002D251A"/>
    <w:rsid w:val="002D3F1B"/>
    <w:rsid w:val="002E5683"/>
    <w:rsid w:val="002E7F26"/>
    <w:rsid w:val="002F01B4"/>
    <w:rsid w:val="002F38DD"/>
    <w:rsid w:val="002F5CBE"/>
    <w:rsid w:val="00304479"/>
    <w:rsid w:val="003145C5"/>
    <w:rsid w:val="00315E21"/>
    <w:rsid w:val="00316DCC"/>
    <w:rsid w:val="0031777B"/>
    <w:rsid w:val="0032069C"/>
    <w:rsid w:val="00321382"/>
    <w:rsid w:val="00322F93"/>
    <w:rsid w:val="00323775"/>
    <w:rsid w:val="00325D46"/>
    <w:rsid w:val="00327823"/>
    <w:rsid w:val="003313C6"/>
    <w:rsid w:val="00333160"/>
    <w:rsid w:val="00333CD8"/>
    <w:rsid w:val="00335BB1"/>
    <w:rsid w:val="00335DCF"/>
    <w:rsid w:val="00340012"/>
    <w:rsid w:val="00341178"/>
    <w:rsid w:val="00352083"/>
    <w:rsid w:val="00352E03"/>
    <w:rsid w:val="00353C65"/>
    <w:rsid w:val="00356611"/>
    <w:rsid w:val="003568B5"/>
    <w:rsid w:val="00363FDE"/>
    <w:rsid w:val="00371B9C"/>
    <w:rsid w:val="00373D2B"/>
    <w:rsid w:val="003750BA"/>
    <w:rsid w:val="00375447"/>
    <w:rsid w:val="003762B6"/>
    <w:rsid w:val="00376FB0"/>
    <w:rsid w:val="00381D37"/>
    <w:rsid w:val="00382F1F"/>
    <w:rsid w:val="00383D3B"/>
    <w:rsid w:val="00385AC1"/>
    <w:rsid w:val="003914E9"/>
    <w:rsid w:val="00391D12"/>
    <w:rsid w:val="003A6D6A"/>
    <w:rsid w:val="003B13B6"/>
    <w:rsid w:val="003B4C8B"/>
    <w:rsid w:val="003B77DA"/>
    <w:rsid w:val="003C4B0F"/>
    <w:rsid w:val="003C6AFB"/>
    <w:rsid w:val="003D193D"/>
    <w:rsid w:val="003D7557"/>
    <w:rsid w:val="003F13F1"/>
    <w:rsid w:val="003F41C0"/>
    <w:rsid w:val="003F5A79"/>
    <w:rsid w:val="003F7DE4"/>
    <w:rsid w:val="004027FF"/>
    <w:rsid w:val="00403C79"/>
    <w:rsid w:val="0040682F"/>
    <w:rsid w:val="004076D0"/>
    <w:rsid w:val="00410CF2"/>
    <w:rsid w:val="0041326A"/>
    <w:rsid w:val="00414A2C"/>
    <w:rsid w:val="0041572C"/>
    <w:rsid w:val="0042076D"/>
    <w:rsid w:val="00424186"/>
    <w:rsid w:val="00426E52"/>
    <w:rsid w:val="004304EE"/>
    <w:rsid w:val="004328E2"/>
    <w:rsid w:val="00436F81"/>
    <w:rsid w:val="00442A38"/>
    <w:rsid w:val="0044508D"/>
    <w:rsid w:val="004466E7"/>
    <w:rsid w:val="004471B3"/>
    <w:rsid w:val="0045443E"/>
    <w:rsid w:val="00460235"/>
    <w:rsid w:val="00463459"/>
    <w:rsid w:val="00470CA7"/>
    <w:rsid w:val="0047570B"/>
    <w:rsid w:val="004873FD"/>
    <w:rsid w:val="00491224"/>
    <w:rsid w:val="00491AE3"/>
    <w:rsid w:val="00492A0B"/>
    <w:rsid w:val="004A48EA"/>
    <w:rsid w:val="004A59D6"/>
    <w:rsid w:val="004B28A7"/>
    <w:rsid w:val="004B7387"/>
    <w:rsid w:val="004C0849"/>
    <w:rsid w:val="004C1272"/>
    <w:rsid w:val="004C12E8"/>
    <w:rsid w:val="004C4D81"/>
    <w:rsid w:val="004C732F"/>
    <w:rsid w:val="004D25EE"/>
    <w:rsid w:val="004D634A"/>
    <w:rsid w:val="004E1685"/>
    <w:rsid w:val="004E3B5A"/>
    <w:rsid w:val="004F2B71"/>
    <w:rsid w:val="004F2C68"/>
    <w:rsid w:val="004F4AD5"/>
    <w:rsid w:val="00500C73"/>
    <w:rsid w:val="00502BAD"/>
    <w:rsid w:val="00502D44"/>
    <w:rsid w:val="0050395B"/>
    <w:rsid w:val="00503C75"/>
    <w:rsid w:val="00510739"/>
    <w:rsid w:val="00510FC6"/>
    <w:rsid w:val="00514BE7"/>
    <w:rsid w:val="005215C6"/>
    <w:rsid w:val="00521748"/>
    <w:rsid w:val="00522380"/>
    <w:rsid w:val="0052737F"/>
    <w:rsid w:val="00527BE0"/>
    <w:rsid w:val="005325E0"/>
    <w:rsid w:val="00536B14"/>
    <w:rsid w:val="0053743F"/>
    <w:rsid w:val="00537C52"/>
    <w:rsid w:val="005400DD"/>
    <w:rsid w:val="005414E6"/>
    <w:rsid w:val="00542AAE"/>
    <w:rsid w:val="00542B38"/>
    <w:rsid w:val="00550CDF"/>
    <w:rsid w:val="00550DF4"/>
    <w:rsid w:val="00550FEF"/>
    <w:rsid w:val="005515EC"/>
    <w:rsid w:val="00554570"/>
    <w:rsid w:val="005558E2"/>
    <w:rsid w:val="005604A3"/>
    <w:rsid w:val="0056158B"/>
    <w:rsid w:val="00567518"/>
    <w:rsid w:val="00571FC8"/>
    <w:rsid w:val="0057439C"/>
    <w:rsid w:val="005754BC"/>
    <w:rsid w:val="0057567F"/>
    <w:rsid w:val="00581610"/>
    <w:rsid w:val="0058191C"/>
    <w:rsid w:val="00583855"/>
    <w:rsid w:val="00583EFB"/>
    <w:rsid w:val="00586E4D"/>
    <w:rsid w:val="0059429A"/>
    <w:rsid w:val="00595BEA"/>
    <w:rsid w:val="0059608A"/>
    <w:rsid w:val="0059623F"/>
    <w:rsid w:val="00597438"/>
    <w:rsid w:val="005A454B"/>
    <w:rsid w:val="005B078A"/>
    <w:rsid w:val="005B25C4"/>
    <w:rsid w:val="005B36F0"/>
    <w:rsid w:val="005C2BC4"/>
    <w:rsid w:val="005C3D5F"/>
    <w:rsid w:val="005C58F9"/>
    <w:rsid w:val="005D1194"/>
    <w:rsid w:val="005D28AA"/>
    <w:rsid w:val="005D3261"/>
    <w:rsid w:val="005D4A19"/>
    <w:rsid w:val="005D4B36"/>
    <w:rsid w:val="005D51B2"/>
    <w:rsid w:val="005E147D"/>
    <w:rsid w:val="005E4FAC"/>
    <w:rsid w:val="005E5184"/>
    <w:rsid w:val="005F445C"/>
    <w:rsid w:val="00603231"/>
    <w:rsid w:val="00606135"/>
    <w:rsid w:val="00606D3C"/>
    <w:rsid w:val="0060764F"/>
    <w:rsid w:val="00612719"/>
    <w:rsid w:val="00616B7A"/>
    <w:rsid w:val="00621C89"/>
    <w:rsid w:val="00627292"/>
    <w:rsid w:val="00632054"/>
    <w:rsid w:val="00632657"/>
    <w:rsid w:val="00635DBC"/>
    <w:rsid w:val="00636153"/>
    <w:rsid w:val="006369FC"/>
    <w:rsid w:val="006416C2"/>
    <w:rsid w:val="00642B26"/>
    <w:rsid w:val="0064375F"/>
    <w:rsid w:val="00644696"/>
    <w:rsid w:val="00645541"/>
    <w:rsid w:val="006501DE"/>
    <w:rsid w:val="006519CA"/>
    <w:rsid w:val="00655721"/>
    <w:rsid w:val="00661B4A"/>
    <w:rsid w:val="00661F24"/>
    <w:rsid w:val="00663C8F"/>
    <w:rsid w:val="00664107"/>
    <w:rsid w:val="00665C0B"/>
    <w:rsid w:val="00671D23"/>
    <w:rsid w:val="00671DB3"/>
    <w:rsid w:val="006740AA"/>
    <w:rsid w:val="00676D3C"/>
    <w:rsid w:val="0068066A"/>
    <w:rsid w:val="00682A16"/>
    <w:rsid w:val="00682ED2"/>
    <w:rsid w:val="00684BA7"/>
    <w:rsid w:val="006A00D7"/>
    <w:rsid w:val="006A0151"/>
    <w:rsid w:val="006A3D7B"/>
    <w:rsid w:val="006A471B"/>
    <w:rsid w:val="006B0ECA"/>
    <w:rsid w:val="006B1CD1"/>
    <w:rsid w:val="006B5780"/>
    <w:rsid w:val="006C114A"/>
    <w:rsid w:val="006C4905"/>
    <w:rsid w:val="006C5935"/>
    <w:rsid w:val="006C7992"/>
    <w:rsid w:val="006D23B3"/>
    <w:rsid w:val="006D31A0"/>
    <w:rsid w:val="006D769F"/>
    <w:rsid w:val="006E1962"/>
    <w:rsid w:val="006E285E"/>
    <w:rsid w:val="006E2EE7"/>
    <w:rsid w:val="006E2EF9"/>
    <w:rsid w:val="006F3D24"/>
    <w:rsid w:val="00701975"/>
    <w:rsid w:val="00701979"/>
    <w:rsid w:val="00703CF4"/>
    <w:rsid w:val="007048AB"/>
    <w:rsid w:val="00712DFC"/>
    <w:rsid w:val="0071409D"/>
    <w:rsid w:val="007142AC"/>
    <w:rsid w:val="00715640"/>
    <w:rsid w:val="007177B6"/>
    <w:rsid w:val="0071794E"/>
    <w:rsid w:val="007247FC"/>
    <w:rsid w:val="0072507A"/>
    <w:rsid w:val="00733AA5"/>
    <w:rsid w:val="0073542B"/>
    <w:rsid w:val="00735549"/>
    <w:rsid w:val="007411A2"/>
    <w:rsid w:val="007413E1"/>
    <w:rsid w:val="007429FD"/>
    <w:rsid w:val="00744258"/>
    <w:rsid w:val="00744897"/>
    <w:rsid w:val="00753563"/>
    <w:rsid w:val="00754CA1"/>
    <w:rsid w:val="00765B2D"/>
    <w:rsid w:val="00765F5E"/>
    <w:rsid w:val="00773F94"/>
    <w:rsid w:val="007760F3"/>
    <w:rsid w:val="00777F84"/>
    <w:rsid w:val="00782C86"/>
    <w:rsid w:val="00792B8F"/>
    <w:rsid w:val="00795D5D"/>
    <w:rsid w:val="00796B2F"/>
    <w:rsid w:val="007B101E"/>
    <w:rsid w:val="007B38BD"/>
    <w:rsid w:val="007B3924"/>
    <w:rsid w:val="007C6B1B"/>
    <w:rsid w:val="007C77C7"/>
    <w:rsid w:val="007D02AE"/>
    <w:rsid w:val="007D0879"/>
    <w:rsid w:val="007D08E9"/>
    <w:rsid w:val="007D3705"/>
    <w:rsid w:val="007D4874"/>
    <w:rsid w:val="007D4EA6"/>
    <w:rsid w:val="007E1343"/>
    <w:rsid w:val="007E65FB"/>
    <w:rsid w:val="007E7322"/>
    <w:rsid w:val="007F0324"/>
    <w:rsid w:val="007F0917"/>
    <w:rsid w:val="007F192B"/>
    <w:rsid w:val="007F370E"/>
    <w:rsid w:val="007F527B"/>
    <w:rsid w:val="007F62C1"/>
    <w:rsid w:val="007F77C3"/>
    <w:rsid w:val="008032AB"/>
    <w:rsid w:val="00810555"/>
    <w:rsid w:val="0081179E"/>
    <w:rsid w:val="00815566"/>
    <w:rsid w:val="00817BDF"/>
    <w:rsid w:val="00820A42"/>
    <w:rsid w:val="00821129"/>
    <w:rsid w:val="008229F0"/>
    <w:rsid w:val="00832681"/>
    <w:rsid w:val="00833890"/>
    <w:rsid w:val="00833DED"/>
    <w:rsid w:val="00833EF6"/>
    <w:rsid w:val="008362C6"/>
    <w:rsid w:val="00837F81"/>
    <w:rsid w:val="008425AB"/>
    <w:rsid w:val="008428A9"/>
    <w:rsid w:val="00843437"/>
    <w:rsid w:val="00843AE7"/>
    <w:rsid w:val="008475FE"/>
    <w:rsid w:val="008476CD"/>
    <w:rsid w:val="00847F24"/>
    <w:rsid w:val="00851831"/>
    <w:rsid w:val="00855444"/>
    <w:rsid w:val="00856FD6"/>
    <w:rsid w:val="00857DEF"/>
    <w:rsid w:val="00860068"/>
    <w:rsid w:val="00861501"/>
    <w:rsid w:val="00862E8B"/>
    <w:rsid w:val="00866419"/>
    <w:rsid w:val="008710EB"/>
    <w:rsid w:val="00875CA2"/>
    <w:rsid w:val="00881340"/>
    <w:rsid w:val="00883961"/>
    <w:rsid w:val="008932B7"/>
    <w:rsid w:val="008A169A"/>
    <w:rsid w:val="008A3607"/>
    <w:rsid w:val="008A3CDA"/>
    <w:rsid w:val="008B1514"/>
    <w:rsid w:val="008B1F58"/>
    <w:rsid w:val="008B61F5"/>
    <w:rsid w:val="008B678D"/>
    <w:rsid w:val="008C28A3"/>
    <w:rsid w:val="008C2F77"/>
    <w:rsid w:val="008C342B"/>
    <w:rsid w:val="008C5910"/>
    <w:rsid w:val="008C5956"/>
    <w:rsid w:val="008C7EB3"/>
    <w:rsid w:val="008D0E9F"/>
    <w:rsid w:val="008D23B1"/>
    <w:rsid w:val="008D790F"/>
    <w:rsid w:val="008E3E66"/>
    <w:rsid w:val="008E6DF5"/>
    <w:rsid w:val="008F05A7"/>
    <w:rsid w:val="008F7EAF"/>
    <w:rsid w:val="009000A5"/>
    <w:rsid w:val="009005A2"/>
    <w:rsid w:val="00901352"/>
    <w:rsid w:val="00901AA5"/>
    <w:rsid w:val="0090218B"/>
    <w:rsid w:val="009035DA"/>
    <w:rsid w:val="00903B55"/>
    <w:rsid w:val="0090531E"/>
    <w:rsid w:val="009056E7"/>
    <w:rsid w:val="00911230"/>
    <w:rsid w:val="0091214D"/>
    <w:rsid w:val="00912759"/>
    <w:rsid w:val="00913021"/>
    <w:rsid w:val="00913DCA"/>
    <w:rsid w:val="00922524"/>
    <w:rsid w:val="00925434"/>
    <w:rsid w:val="00933B50"/>
    <w:rsid w:val="00933F0B"/>
    <w:rsid w:val="0094214C"/>
    <w:rsid w:val="00942CC7"/>
    <w:rsid w:val="00942DC8"/>
    <w:rsid w:val="009459CE"/>
    <w:rsid w:val="009461CE"/>
    <w:rsid w:val="00960A52"/>
    <w:rsid w:val="00961BA6"/>
    <w:rsid w:val="009700EF"/>
    <w:rsid w:val="00971237"/>
    <w:rsid w:val="00971B1C"/>
    <w:rsid w:val="00973027"/>
    <w:rsid w:val="00973AF8"/>
    <w:rsid w:val="009755BE"/>
    <w:rsid w:val="009774E2"/>
    <w:rsid w:val="009817A5"/>
    <w:rsid w:val="009842E3"/>
    <w:rsid w:val="0098495C"/>
    <w:rsid w:val="0098651E"/>
    <w:rsid w:val="00992A21"/>
    <w:rsid w:val="00995D3A"/>
    <w:rsid w:val="00996A95"/>
    <w:rsid w:val="009A05D7"/>
    <w:rsid w:val="009A1863"/>
    <w:rsid w:val="009A258B"/>
    <w:rsid w:val="009A2913"/>
    <w:rsid w:val="009A36A7"/>
    <w:rsid w:val="009B2884"/>
    <w:rsid w:val="009B40A9"/>
    <w:rsid w:val="009B4FD2"/>
    <w:rsid w:val="009B7F7E"/>
    <w:rsid w:val="009C0974"/>
    <w:rsid w:val="009C1EE3"/>
    <w:rsid w:val="009C2278"/>
    <w:rsid w:val="009C4C5A"/>
    <w:rsid w:val="009C54DC"/>
    <w:rsid w:val="009C5DD2"/>
    <w:rsid w:val="009C6B0E"/>
    <w:rsid w:val="009D005A"/>
    <w:rsid w:val="009D1971"/>
    <w:rsid w:val="009D19EB"/>
    <w:rsid w:val="009E0EEB"/>
    <w:rsid w:val="009E1EA5"/>
    <w:rsid w:val="009E2EEE"/>
    <w:rsid w:val="009E61D8"/>
    <w:rsid w:val="009E6A81"/>
    <w:rsid w:val="009F0A36"/>
    <w:rsid w:val="009F2A8E"/>
    <w:rsid w:val="009F4B8E"/>
    <w:rsid w:val="009F579E"/>
    <w:rsid w:val="009F57DA"/>
    <w:rsid w:val="009F6620"/>
    <w:rsid w:val="00A0493F"/>
    <w:rsid w:val="00A05B2C"/>
    <w:rsid w:val="00A15047"/>
    <w:rsid w:val="00A208EC"/>
    <w:rsid w:val="00A21136"/>
    <w:rsid w:val="00A24391"/>
    <w:rsid w:val="00A24CBC"/>
    <w:rsid w:val="00A275E3"/>
    <w:rsid w:val="00A301F5"/>
    <w:rsid w:val="00A32F9D"/>
    <w:rsid w:val="00A33F00"/>
    <w:rsid w:val="00A3541C"/>
    <w:rsid w:val="00A36CF4"/>
    <w:rsid w:val="00A37309"/>
    <w:rsid w:val="00A4187D"/>
    <w:rsid w:val="00A42393"/>
    <w:rsid w:val="00A51939"/>
    <w:rsid w:val="00A56AD8"/>
    <w:rsid w:val="00A56EAE"/>
    <w:rsid w:val="00A57007"/>
    <w:rsid w:val="00A573F5"/>
    <w:rsid w:val="00A73117"/>
    <w:rsid w:val="00A76377"/>
    <w:rsid w:val="00A84E3A"/>
    <w:rsid w:val="00A85EEC"/>
    <w:rsid w:val="00A91C81"/>
    <w:rsid w:val="00A92991"/>
    <w:rsid w:val="00A94EA1"/>
    <w:rsid w:val="00A952AC"/>
    <w:rsid w:val="00A95ACB"/>
    <w:rsid w:val="00AA61B5"/>
    <w:rsid w:val="00AA78E9"/>
    <w:rsid w:val="00AB4200"/>
    <w:rsid w:val="00AB6EA2"/>
    <w:rsid w:val="00AB6FBE"/>
    <w:rsid w:val="00AC1960"/>
    <w:rsid w:val="00AC19F7"/>
    <w:rsid w:val="00AC5741"/>
    <w:rsid w:val="00AC67FC"/>
    <w:rsid w:val="00AC724C"/>
    <w:rsid w:val="00AD02A0"/>
    <w:rsid w:val="00AD431F"/>
    <w:rsid w:val="00AD693E"/>
    <w:rsid w:val="00AE1E51"/>
    <w:rsid w:val="00AE5403"/>
    <w:rsid w:val="00AF3641"/>
    <w:rsid w:val="00AF4660"/>
    <w:rsid w:val="00AF6195"/>
    <w:rsid w:val="00B018B3"/>
    <w:rsid w:val="00B0260A"/>
    <w:rsid w:val="00B06B8F"/>
    <w:rsid w:val="00B077DA"/>
    <w:rsid w:val="00B12BCD"/>
    <w:rsid w:val="00B13F57"/>
    <w:rsid w:val="00B20DD7"/>
    <w:rsid w:val="00B21B1C"/>
    <w:rsid w:val="00B24893"/>
    <w:rsid w:val="00B26AA9"/>
    <w:rsid w:val="00B30EF1"/>
    <w:rsid w:val="00B40841"/>
    <w:rsid w:val="00B41F1A"/>
    <w:rsid w:val="00B43482"/>
    <w:rsid w:val="00B4360C"/>
    <w:rsid w:val="00B44E79"/>
    <w:rsid w:val="00B50672"/>
    <w:rsid w:val="00B51454"/>
    <w:rsid w:val="00B54615"/>
    <w:rsid w:val="00B54D6F"/>
    <w:rsid w:val="00B60A2C"/>
    <w:rsid w:val="00B665D8"/>
    <w:rsid w:val="00B6678A"/>
    <w:rsid w:val="00B70760"/>
    <w:rsid w:val="00B77711"/>
    <w:rsid w:val="00B81147"/>
    <w:rsid w:val="00B837C9"/>
    <w:rsid w:val="00B837D1"/>
    <w:rsid w:val="00B870D7"/>
    <w:rsid w:val="00B91FBD"/>
    <w:rsid w:val="00B9293F"/>
    <w:rsid w:val="00B940BD"/>
    <w:rsid w:val="00B949BA"/>
    <w:rsid w:val="00B9734F"/>
    <w:rsid w:val="00BA5398"/>
    <w:rsid w:val="00BC3430"/>
    <w:rsid w:val="00BC4638"/>
    <w:rsid w:val="00BC658C"/>
    <w:rsid w:val="00BC74CD"/>
    <w:rsid w:val="00BD1303"/>
    <w:rsid w:val="00BD58F8"/>
    <w:rsid w:val="00BD7A2E"/>
    <w:rsid w:val="00BD7CBB"/>
    <w:rsid w:val="00BE0376"/>
    <w:rsid w:val="00BE2621"/>
    <w:rsid w:val="00BE3550"/>
    <w:rsid w:val="00BE5DB1"/>
    <w:rsid w:val="00BE772C"/>
    <w:rsid w:val="00BF374B"/>
    <w:rsid w:val="00C001D1"/>
    <w:rsid w:val="00C03A98"/>
    <w:rsid w:val="00C0588C"/>
    <w:rsid w:val="00C11EC0"/>
    <w:rsid w:val="00C1317B"/>
    <w:rsid w:val="00C13470"/>
    <w:rsid w:val="00C136AD"/>
    <w:rsid w:val="00C13B7E"/>
    <w:rsid w:val="00C13C35"/>
    <w:rsid w:val="00C1465B"/>
    <w:rsid w:val="00C15031"/>
    <w:rsid w:val="00C162FA"/>
    <w:rsid w:val="00C32027"/>
    <w:rsid w:val="00C35797"/>
    <w:rsid w:val="00C359DC"/>
    <w:rsid w:val="00C36019"/>
    <w:rsid w:val="00C36994"/>
    <w:rsid w:val="00C37C0F"/>
    <w:rsid w:val="00C42EE2"/>
    <w:rsid w:val="00C435CC"/>
    <w:rsid w:val="00C442FF"/>
    <w:rsid w:val="00C44AA8"/>
    <w:rsid w:val="00C46787"/>
    <w:rsid w:val="00C54930"/>
    <w:rsid w:val="00C54BEB"/>
    <w:rsid w:val="00C615CA"/>
    <w:rsid w:val="00C61C89"/>
    <w:rsid w:val="00C65E93"/>
    <w:rsid w:val="00C66655"/>
    <w:rsid w:val="00C66DA2"/>
    <w:rsid w:val="00C75CE0"/>
    <w:rsid w:val="00C8043D"/>
    <w:rsid w:val="00C80D07"/>
    <w:rsid w:val="00C9134F"/>
    <w:rsid w:val="00C9536B"/>
    <w:rsid w:val="00C96D01"/>
    <w:rsid w:val="00C97BE5"/>
    <w:rsid w:val="00CA1AB2"/>
    <w:rsid w:val="00CA22E6"/>
    <w:rsid w:val="00CA4BC0"/>
    <w:rsid w:val="00CA5552"/>
    <w:rsid w:val="00CA603D"/>
    <w:rsid w:val="00CB7F2A"/>
    <w:rsid w:val="00CC330F"/>
    <w:rsid w:val="00CD406E"/>
    <w:rsid w:val="00CD5873"/>
    <w:rsid w:val="00CD5B4D"/>
    <w:rsid w:val="00CD7380"/>
    <w:rsid w:val="00CE03F2"/>
    <w:rsid w:val="00CE0634"/>
    <w:rsid w:val="00CE1582"/>
    <w:rsid w:val="00CE1696"/>
    <w:rsid w:val="00CE7773"/>
    <w:rsid w:val="00CE788B"/>
    <w:rsid w:val="00CF14F4"/>
    <w:rsid w:val="00CF225E"/>
    <w:rsid w:val="00CF5127"/>
    <w:rsid w:val="00CF67D4"/>
    <w:rsid w:val="00D01982"/>
    <w:rsid w:val="00D01CFF"/>
    <w:rsid w:val="00D1094D"/>
    <w:rsid w:val="00D12838"/>
    <w:rsid w:val="00D142A6"/>
    <w:rsid w:val="00D15EB8"/>
    <w:rsid w:val="00D161AF"/>
    <w:rsid w:val="00D17051"/>
    <w:rsid w:val="00D179AB"/>
    <w:rsid w:val="00D208F3"/>
    <w:rsid w:val="00D22E0D"/>
    <w:rsid w:val="00D23551"/>
    <w:rsid w:val="00D23A23"/>
    <w:rsid w:val="00D265F4"/>
    <w:rsid w:val="00D26E1D"/>
    <w:rsid w:val="00D33F6F"/>
    <w:rsid w:val="00D3689B"/>
    <w:rsid w:val="00D37B21"/>
    <w:rsid w:val="00D50830"/>
    <w:rsid w:val="00D55766"/>
    <w:rsid w:val="00D6238F"/>
    <w:rsid w:val="00D658DE"/>
    <w:rsid w:val="00D67AF7"/>
    <w:rsid w:val="00D70409"/>
    <w:rsid w:val="00D72853"/>
    <w:rsid w:val="00D737B0"/>
    <w:rsid w:val="00D76D9E"/>
    <w:rsid w:val="00D8424D"/>
    <w:rsid w:val="00D85D2E"/>
    <w:rsid w:val="00D864BA"/>
    <w:rsid w:val="00D907D4"/>
    <w:rsid w:val="00D97496"/>
    <w:rsid w:val="00DA1C49"/>
    <w:rsid w:val="00DA2894"/>
    <w:rsid w:val="00DB28A3"/>
    <w:rsid w:val="00DB6A9C"/>
    <w:rsid w:val="00DC09B1"/>
    <w:rsid w:val="00DC1755"/>
    <w:rsid w:val="00DC3716"/>
    <w:rsid w:val="00DC3939"/>
    <w:rsid w:val="00DD453E"/>
    <w:rsid w:val="00DE0982"/>
    <w:rsid w:val="00DE1372"/>
    <w:rsid w:val="00DE23D1"/>
    <w:rsid w:val="00DE2F22"/>
    <w:rsid w:val="00DF61C6"/>
    <w:rsid w:val="00E078B7"/>
    <w:rsid w:val="00E07B0E"/>
    <w:rsid w:val="00E11D10"/>
    <w:rsid w:val="00E12EFA"/>
    <w:rsid w:val="00E1414C"/>
    <w:rsid w:val="00E150EC"/>
    <w:rsid w:val="00E1778F"/>
    <w:rsid w:val="00E209C9"/>
    <w:rsid w:val="00E226C0"/>
    <w:rsid w:val="00E2388E"/>
    <w:rsid w:val="00E25130"/>
    <w:rsid w:val="00E26E00"/>
    <w:rsid w:val="00E32466"/>
    <w:rsid w:val="00E34D1D"/>
    <w:rsid w:val="00E353D0"/>
    <w:rsid w:val="00E35A17"/>
    <w:rsid w:val="00E407C8"/>
    <w:rsid w:val="00E53430"/>
    <w:rsid w:val="00E53C6C"/>
    <w:rsid w:val="00E56F92"/>
    <w:rsid w:val="00E62F7B"/>
    <w:rsid w:val="00E63713"/>
    <w:rsid w:val="00E70230"/>
    <w:rsid w:val="00E727B6"/>
    <w:rsid w:val="00E74FB2"/>
    <w:rsid w:val="00E75DF2"/>
    <w:rsid w:val="00E777C3"/>
    <w:rsid w:val="00E801E3"/>
    <w:rsid w:val="00E81875"/>
    <w:rsid w:val="00E86503"/>
    <w:rsid w:val="00E9465C"/>
    <w:rsid w:val="00E95A0F"/>
    <w:rsid w:val="00E96ABE"/>
    <w:rsid w:val="00E9708A"/>
    <w:rsid w:val="00E9775A"/>
    <w:rsid w:val="00E97F58"/>
    <w:rsid w:val="00EA731A"/>
    <w:rsid w:val="00EB1839"/>
    <w:rsid w:val="00EB2D37"/>
    <w:rsid w:val="00EB5265"/>
    <w:rsid w:val="00EC1C31"/>
    <w:rsid w:val="00ED01CA"/>
    <w:rsid w:val="00ED2244"/>
    <w:rsid w:val="00ED3086"/>
    <w:rsid w:val="00EE1EEF"/>
    <w:rsid w:val="00EE53EE"/>
    <w:rsid w:val="00EE5C5B"/>
    <w:rsid w:val="00EF7C94"/>
    <w:rsid w:val="00F01980"/>
    <w:rsid w:val="00F056EF"/>
    <w:rsid w:val="00F1146D"/>
    <w:rsid w:val="00F14988"/>
    <w:rsid w:val="00F17C88"/>
    <w:rsid w:val="00F20548"/>
    <w:rsid w:val="00F21100"/>
    <w:rsid w:val="00F21B0A"/>
    <w:rsid w:val="00F21E06"/>
    <w:rsid w:val="00F23E99"/>
    <w:rsid w:val="00F2690A"/>
    <w:rsid w:val="00F314D7"/>
    <w:rsid w:val="00F3275F"/>
    <w:rsid w:val="00F351DE"/>
    <w:rsid w:val="00F401DA"/>
    <w:rsid w:val="00F4046C"/>
    <w:rsid w:val="00F4102F"/>
    <w:rsid w:val="00F41037"/>
    <w:rsid w:val="00F453EA"/>
    <w:rsid w:val="00F65C87"/>
    <w:rsid w:val="00F70C55"/>
    <w:rsid w:val="00F7150C"/>
    <w:rsid w:val="00F72E31"/>
    <w:rsid w:val="00F73E1F"/>
    <w:rsid w:val="00F81763"/>
    <w:rsid w:val="00F83E59"/>
    <w:rsid w:val="00F90C4F"/>
    <w:rsid w:val="00F9405A"/>
    <w:rsid w:val="00F974A5"/>
    <w:rsid w:val="00F97F43"/>
    <w:rsid w:val="00FA06A3"/>
    <w:rsid w:val="00FA18A2"/>
    <w:rsid w:val="00FA35A7"/>
    <w:rsid w:val="00FA368D"/>
    <w:rsid w:val="00FB7A51"/>
    <w:rsid w:val="00FC11E2"/>
    <w:rsid w:val="00FC244D"/>
    <w:rsid w:val="00FC3F74"/>
    <w:rsid w:val="00FC60B6"/>
    <w:rsid w:val="00FE01B4"/>
    <w:rsid w:val="00FE346C"/>
    <w:rsid w:val="00FE7799"/>
    <w:rsid w:val="00FF0EF5"/>
    <w:rsid w:val="00FF1A0E"/>
    <w:rsid w:val="00FF4F16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903F0"/>
  <w15:chartTrackingRefBased/>
  <w15:docId w15:val="{190BAD52-F210-924F-BC33-373B048B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CF4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customStyle="1" w:styleId="upper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inlandandcoasta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landandcoasta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aa.agency/media-centr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581</Words>
  <Characters>2879</Characters>
  <Application>Microsoft Office Word</Application>
  <DocSecurity>0</DocSecurity>
  <Lines>68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Susannah Hart</cp:lastModifiedBy>
  <cp:revision>50</cp:revision>
  <cp:lastPrinted>2021-06-18T11:40:00Z</cp:lastPrinted>
  <dcterms:created xsi:type="dcterms:W3CDTF">2021-03-11T14:33:00Z</dcterms:created>
  <dcterms:modified xsi:type="dcterms:W3CDTF">2021-12-07T09:06:00Z</dcterms:modified>
</cp:coreProperties>
</file>