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AA5FFA" w:rsidRDefault="000A4BEA" w:rsidP="000A4BEA">
      <w:pPr>
        <w:rPr>
          <w:rFonts w:asciiTheme="minorHAnsi" w:hAnsiTheme="minorHAnsi" w:cstheme="minorHAnsi"/>
          <w:b/>
          <w:bCs/>
        </w:rPr>
      </w:pPr>
      <w:r w:rsidRPr="00AA5FFA">
        <w:rPr>
          <w:rFonts w:asciiTheme="minorHAnsi" w:hAnsiTheme="minorHAnsi" w:cstheme="minorHAnsi"/>
          <w:b/>
          <w:bCs/>
        </w:rPr>
        <w:t>News Release</w:t>
      </w:r>
    </w:p>
    <w:p w14:paraId="17BB21F5" w14:textId="057CD436" w:rsidR="000A4BEA" w:rsidRPr="00AA5FFA" w:rsidRDefault="00C22057" w:rsidP="000A4BEA">
      <w:pPr>
        <w:rPr>
          <w:rFonts w:asciiTheme="minorHAnsi" w:hAnsiTheme="minorHAnsi" w:cstheme="minorHAnsi"/>
          <w:b/>
          <w:bCs/>
        </w:rPr>
      </w:pPr>
      <w:r w:rsidRPr="00AA5FFA">
        <w:rPr>
          <w:rFonts w:asciiTheme="minorHAnsi" w:hAnsiTheme="minorHAnsi" w:cstheme="minorHAnsi"/>
          <w:b/>
          <w:bCs/>
        </w:rPr>
        <w:t>For</w:t>
      </w:r>
      <w:r w:rsidR="000A4BEA" w:rsidRPr="00AA5FFA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7BEB3497" w:rsidR="000A4BEA" w:rsidRPr="00AA5FFA" w:rsidRDefault="006703D5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D04C62">
        <w:rPr>
          <w:rFonts w:asciiTheme="minorHAnsi" w:hAnsiTheme="minorHAnsi" w:cstheme="minorHAnsi"/>
          <w:b/>
          <w:bCs/>
        </w:rPr>
        <w:t xml:space="preserve"> June</w:t>
      </w:r>
      <w:r w:rsidR="00CC2C08" w:rsidRPr="00AA5FFA">
        <w:rPr>
          <w:rFonts w:asciiTheme="minorHAnsi" w:hAnsiTheme="minorHAnsi" w:cstheme="minorHAnsi"/>
          <w:b/>
          <w:bCs/>
        </w:rPr>
        <w:t xml:space="preserve"> </w:t>
      </w:r>
      <w:r w:rsidR="00F537A2" w:rsidRPr="00AA5FFA">
        <w:rPr>
          <w:rFonts w:asciiTheme="minorHAnsi" w:hAnsiTheme="minorHAnsi" w:cstheme="minorHAnsi"/>
          <w:b/>
          <w:bCs/>
        </w:rPr>
        <w:t>202</w:t>
      </w:r>
      <w:r w:rsidR="00C15987" w:rsidRPr="00AA5FFA">
        <w:rPr>
          <w:rFonts w:asciiTheme="minorHAnsi" w:hAnsiTheme="minorHAnsi" w:cstheme="minorHAnsi"/>
          <w:b/>
          <w:bCs/>
        </w:rPr>
        <w:t>1</w:t>
      </w:r>
    </w:p>
    <w:p w14:paraId="52A2FB2B" w14:textId="77777777" w:rsidR="008D4654" w:rsidRPr="00AA5FFA" w:rsidRDefault="008D4654" w:rsidP="008D4654">
      <w:pPr>
        <w:ind w:left="360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56AE3793" w14:textId="32B70167" w:rsidR="004F3C66" w:rsidRPr="00791C12" w:rsidRDefault="00291064" w:rsidP="009C362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791C12">
        <w:rPr>
          <w:rFonts w:asciiTheme="minorHAnsi" w:hAnsiTheme="minorHAnsi" w:cstheme="minorHAnsi"/>
          <w:b/>
          <w:bCs/>
          <w:color w:val="000000"/>
        </w:rPr>
        <w:t>It’s a</w:t>
      </w:r>
      <w:r w:rsidR="00A573AD" w:rsidRPr="00791C12">
        <w:rPr>
          <w:rFonts w:asciiTheme="minorHAnsi" w:hAnsiTheme="minorHAnsi" w:cstheme="minorHAnsi"/>
          <w:b/>
          <w:bCs/>
          <w:color w:val="000000"/>
        </w:rPr>
        <w:t xml:space="preserve">n electric line up at MDL’s Green Tech Boat Show </w:t>
      </w:r>
      <w:r w:rsidR="00662EAD">
        <w:rPr>
          <w:rFonts w:asciiTheme="minorHAnsi" w:hAnsiTheme="minorHAnsi" w:cstheme="minorHAnsi"/>
          <w:b/>
          <w:bCs/>
          <w:color w:val="000000"/>
        </w:rPr>
        <w:t>19-20 June</w:t>
      </w:r>
    </w:p>
    <w:p w14:paraId="4900D8A6" w14:textId="77777777" w:rsidR="00756F33" w:rsidRPr="00791C12" w:rsidRDefault="00756F33" w:rsidP="009C362E">
      <w:pPr>
        <w:jc w:val="center"/>
        <w:rPr>
          <w:rFonts w:asciiTheme="minorHAnsi" w:hAnsiTheme="minorHAnsi" w:cstheme="minorHAnsi"/>
          <w:color w:val="000000"/>
        </w:rPr>
      </w:pPr>
    </w:p>
    <w:p w14:paraId="2BDF4EFF" w14:textId="7E8E7BEE" w:rsidR="00A573AD" w:rsidRPr="00791C12" w:rsidRDefault="00A573AD" w:rsidP="005F7A18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 xml:space="preserve">It’s a truly electric line up </w:t>
      </w:r>
      <w:r w:rsidR="006463DE" w:rsidRPr="00791C12">
        <w:rPr>
          <w:rFonts w:asciiTheme="minorHAnsi" w:hAnsiTheme="minorHAnsi" w:cstheme="minorHAnsi"/>
        </w:rPr>
        <w:t xml:space="preserve">of boats </w:t>
      </w:r>
      <w:r w:rsidRPr="00791C12">
        <w:rPr>
          <w:rFonts w:asciiTheme="minorHAnsi" w:hAnsiTheme="minorHAnsi" w:cstheme="minorHAnsi"/>
        </w:rPr>
        <w:t>at MDL’s Green Tech Boat</w:t>
      </w:r>
      <w:r w:rsidR="00FD2A8F">
        <w:rPr>
          <w:rFonts w:asciiTheme="minorHAnsi" w:hAnsiTheme="minorHAnsi" w:cstheme="minorHAnsi"/>
        </w:rPr>
        <w:t xml:space="preserve"> Show</w:t>
      </w:r>
      <w:r w:rsidRPr="00791C12">
        <w:rPr>
          <w:rFonts w:asciiTheme="minorHAnsi" w:hAnsiTheme="minorHAnsi" w:cstheme="minorHAnsi"/>
        </w:rPr>
        <w:t>, which opens its doors for the first time next weekend (19-20 June)</w:t>
      </w:r>
      <w:r w:rsidR="00291064" w:rsidRPr="00791C12">
        <w:rPr>
          <w:rFonts w:asciiTheme="minorHAnsi" w:hAnsiTheme="minorHAnsi" w:cstheme="minorHAnsi"/>
        </w:rPr>
        <w:t>, at Queen Anne’s Battery marina, Plymouth</w:t>
      </w:r>
      <w:r w:rsidRPr="00791C12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64301C84" w14:textId="586E5AA5" w:rsidR="006463DE" w:rsidRPr="00791C12" w:rsidRDefault="006463DE" w:rsidP="005F7A18">
      <w:pPr>
        <w:rPr>
          <w:rFonts w:asciiTheme="minorHAnsi" w:hAnsiTheme="minorHAnsi" w:cstheme="minorHAnsi"/>
        </w:rPr>
      </w:pPr>
    </w:p>
    <w:p w14:paraId="184EBB00" w14:textId="69FB57FA" w:rsidR="001077BD" w:rsidRPr="00791C12" w:rsidRDefault="00807A15" w:rsidP="005F7A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463DE" w:rsidRPr="00791C12">
        <w:rPr>
          <w:rFonts w:asciiTheme="minorHAnsi" w:hAnsiTheme="minorHAnsi" w:cstheme="minorHAnsi"/>
        </w:rPr>
        <w:t xml:space="preserve">atamaran builder </w:t>
      </w:r>
      <w:proofErr w:type="spellStart"/>
      <w:r w:rsidR="006463DE" w:rsidRPr="00791C12">
        <w:rPr>
          <w:rFonts w:asciiTheme="minorHAnsi" w:hAnsiTheme="minorHAnsi" w:cstheme="minorHAnsi"/>
        </w:rPr>
        <w:t>Broadblu</w:t>
      </w:r>
      <w:r w:rsidR="001B4C61">
        <w:rPr>
          <w:rFonts w:asciiTheme="minorHAnsi" w:hAnsiTheme="minorHAnsi" w:cstheme="minorHAnsi"/>
        </w:rPr>
        <w:t>e</w:t>
      </w:r>
      <w:proofErr w:type="spellEnd"/>
      <w:r w:rsidR="001B4C61">
        <w:rPr>
          <w:rFonts w:asciiTheme="minorHAnsi" w:hAnsiTheme="minorHAnsi" w:cstheme="minorHAnsi"/>
        </w:rPr>
        <w:t xml:space="preserve"> </w:t>
      </w:r>
      <w:r w:rsidR="006463DE" w:rsidRPr="00791C12">
        <w:rPr>
          <w:rFonts w:asciiTheme="minorHAnsi" w:hAnsiTheme="minorHAnsi" w:cstheme="minorHAnsi"/>
        </w:rPr>
        <w:t xml:space="preserve">launched its first electric drive model, the </w:t>
      </w:r>
      <w:proofErr w:type="spellStart"/>
      <w:r w:rsidR="006463DE" w:rsidRPr="00791C12">
        <w:rPr>
          <w:rFonts w:asciiTheme="minorHAnsi" w:hAnsiTheme="minorHAnsi" w:cstheme="minorHAnsi"/>
        </w:rPr>
        <w:t>Boardblue</w:t>
      </w:r>
      <w:proofErr w:type="spellEnd"/>
      <w:r w:rsidR="006463DE" w:rsidRPr="00791C12">
        <w:rPr>
          <w:rFonts w:asciiTheme="minorHAnsi" w:hAnsiTheme="minorHAnsi" w:cstheme="minorHAnsi"/>
        </w:rPr>
        <w:t xml:space="preserve"> 345, in 2009. </w:t>
      </w:r>
      <w:r w:rsidR="001077BD" w:rsidRPr="00791C12">
        <w:rPr>
          <w:rFonts w:asciiTheme="minorHAnsi" w:hAnsiTheme="minorHAnsi" w:cstheme="minorHAnsi"/>
        </w:rPr>
        <w:t xml:space="preserve">On display at the show is the new UK designed and built </w:t>
      </w:r>
      <w:proofErr w:type="spellStart"/>
      <w:r w:rsidR="001077BD" w:rsidRPr="00791C12">
        <w:rPr>
          <w:rFonts w:asciiTheme="minorHAnsi" w:hAnsiTheme="minorHAnsi" w:cstheme="minorHAnsi"/>
        </w:rPr>
        <w:t>Broadblue</w:t>
      </w:r>
      <w:proofErr w:type="spellEnd"/>
      <w:r w:rsidR="001077BD" w:rsidRPr="00791C12">
        <w:rPr>
          <w:rFonts w:asciiTheme="minorHAnsi" w:hAnsiTheme="minorHAnsi" w:cstheme="minorHAnsi"/>
        </w:rPr>
        <w:t xml:space="preserve"> 346 ECO, featuring the Fischer Panda drive system and the latest in battery and charging solutions from Victron.</w:t>
      </w:r>
    </w:p>
    <w:p w14:paraId="0EDA1537" w14:textId="77777777" w:rsidR="001077BD" w:rsidRPr="00791C12" w:rsidRDefault="001077BD" w:rsidP="005F7A18">
      <w:pPr>
        <w:rPr>
          <w:rFonts w:asciiTheme="minorHAnsi" w:hAnsiTheme="minorHAnsi" w:cstheme="minorHAnsi"/>
        </w:rPr>
      </w:pPr>
    </w:p>
    <w:p w14:paraId="1C9857B1" w14:textId="34111081" w:rsidR="006463DE" w:rsidRPr="00791C12" w:rsidRDefault="001077BD" w:rsidP="005F7A18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 xml:space="preserve">“We </w:t>
      </w:r>
      <w:r w:rsidR="00EC53E5">
        <w:rPr>
          <w:rFonts w:asciiTheme="minorHAnsi" w:hAnsiTheme="minorHAnsi" w:cstheme="minorHAnsi"/>
        </w:rPr>
        <w:t xml:space="preserve">are </w:t>
      </w:r>
      <w:r w:rsidRPr="00791C12">
        <w:rPr>
          <w:rFonts w:asciiTheme="minorHAnsi" w:hAnsiTheme="minorHAnsi" w:cstheme="minorHAnsi"/>
        </w:rPr>
        <w:t xml:space="preserve">excited to be exhibiting at the first Green Tech Boat Show and introducing the </w:t>
      </w:r>
      <w:proofErr w:type="spellStart"/>
      <w:r w:rsidRPr="00791C12">
        <w:rPr>
          <w:rFonts w:asciiTheme="minorHAnsi" w:hAnsiTheme="minorHAnsi" w:cstheme="minorHAnsi"/>
        </w:rPr>
        <w:t>Broadblue</w:t>
      </w:r>
      <w:proofErr w:type="spellEnd"/>
      <w:r w:rsidRPr="00791C12">
        <w:rPr>
          <w:rFonts w:asciiTheme="minorHAnsi" w:hAnsiTheme="minorHAnsi" w:cstheme="minorHAnsi"/>
        </w:rPr>
        <w:t xml:space="preserve"> ECO 346,” says Mark Jarvis, from Multihull </w:t>
      </w:r>
      <w:r w:rsidR="00291064" w:rsidRPr="00791C12">
        <w:rPr>
          <w:rFonts w:asciiTheme="minorHAnsi" w:hAnsiTheme="minorHAnsi" w:cstheme="minorHAnsi"/>
        </w:rPr>
        <w:t xml:space="preserve">World, the broker for </w:t>
      </w:r>
      <w:proofErr w:type="spellStart"/>
      <w:r w:rsidR="00291064" w:rsidRPr="00791C12">
        <w:rPr>
          <w:rFonts w:asciiTheme="minorHAnsi" w:hAnsiTheme="minorHAnsi" w:cstheme="minorHAnsi"/>
        </w:rPr>
        <w:t>Broadblue</w:t>
      </w:r>
      <w:proofErr w:type="spellEnd"/>
      <w:r w:rsidR="00291064" w:rsidRPr="00791C12">
        <w:rPr>
          <w:rFonts w:asciiTheme="minorHAnsi" w:hAnsiTheme="minorHAnsi" w:cstheme="minorHAnsi"/>
        </w:rPr>
        <w:t>. “By offering great sailing ability and an electric drive, owners of this innovative catamaran can enjoy quality time afloat without the noise of a diesel engine.”</w:t>
      </w:r>
    </w:p>
    <w:p w14:paraId="5917E72B" w14:textId="050C50D7" w:rsidR="00291064" w:rsidRPr="00791C12" w:rsidRDefault="00291064" w:rsidP="005F7A18">
      <w:pPr>
        <w:rPr>
          <w:rFonts w:asciiTheme="minorHAnsi" w:hAnsiTheme="minorHAnsi" w:cstheme="minorHAnsi"/>
        </w:rPr>
      </w:pPr>
    </w:p>
    <w:p w14:paraId="44F216CE" w14:textId="1A769AC9" w:rsidR="00A27523" w:rsidRPr="00791C12" w:rsidRDefault="00291064" w:rsidP="005F7A18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>Taking its name from 19</w:t>
      </w:r>
      <w:r w:rsidRPr="00791C12">
        <w:rPr>
          <w:rFonts w:asciiTheme="minorHAnsi" w:hAnsiTheme="minorHAnsi" w:cstheme="minorHAnsi"/>
          <w:vertAlign w:val="superscript"/>
        </w:rPr>
        <w:t>th</w:t>
      </w:r>
      <w:r w:rsidRPr="00791C12">
        <w:rPr>
          <w:rFonts w:asciiTheme="minorHAnsi" w:hAnsiTheme="minorHAnsi" w:cstheme="minorHAnsi"/>
        </w:rPr>
        <w:t xml:space="preserve"> century scientific instrument maker, Hippolyte </w:t>
      </w:r>
      <w:proofErr w:type="spellStart"/>
      <w:r w:rsidRPr="00791C12">
        <w:rPr>
          <w:rFonts w:asciiTheme="minorHAnsi" w:hAnsiTheme="minorHAnsi" w:cstheme="minorHAnsi"/>
        </w:rPr>
        <w:t>Pixii</w:t>
      </w:r>
      <w:proofErr w:type="spellEnd"/>
      <w:r w:rsidRPr="00791C12">
        <w:rPr>
          <w:rFonts w:asciiTheme="minorHAnsi" w:hAnsiTheme="minorHAnsi" w:cstheme="minorHAnsi"/>
        </w:rPr>
        <w:t xml:space="preserve">, </w:t>
      </w:r>
      <w:proofErr w:type="spellStart"/>
      <w:r w:rsidRPr="00791C12">
        <w:rPr>
          <w:rFonts w:asciiTheme="minorHAnsi" w:hAnsiTheme="minorHAnsi" w:cstheme="minorHAnsi"/>
        </w:rPr>
        <w:t>Pixii</w:t>
      </w:r>
      <w:proofErr w:type="spellEnd"/>
      <w:r w:rsidRPr="00791C12">
        <w:rPr>
          <w:rFonts w:asciiTheme="minorHAnsi" w:hAnsiTheme="minorHAnsi" w:cstheme="minorHAnsi"/>
        </w:rPr>
        <w:t xml:space="preserve"> Ltd aims to become the world’s first 100% carbon neutral marine company. </w:t>
      </w:r>
      <w:r w:rsidR="004D5E6A" w:rsidRPr="00791C12">
        <w:rPr>
          <w:rFonts w:asciiTheme="minorHAnsi" w:hAnsiTheme="minorHAnsi" w:cstheme="minorHAnsi"/>
        </w:rPr>
        <w:t xml:space="preserve">With a fully recyclable aluminium hull and </w:t>
      </w:r>
      <w:r w:rsidR="00A27523" w:rsidRPr="00791C12">
        <w:rPr>
          <w:rFonts w:asciiTheme="minorHAnsi" w:hAnsiTheme="minorHAnsi" w:cstheme="minorHAnsi"/>
        </w:rPr>
        <w:t xml:space="preserve">state-of-the-art waterjet drives for </w:t>
      </w:r>
      <w:r w:rsidR="004D5E6A" w:rsidRPr="00791C12">
        <w:rPr>
          <w:rFonts w:asciiTheme="minorHAnsi" w:hAnsiTheme="minorHAnsi" w:cstheme="minorHAnsi"/>
        </w:rPr>
        <w:t xml:space="preserve">near silent </w:t>
      </w:r>
      <w:r w:rsidR="00A27523" w:rsidRPr="00791C12">
        <w:rPr>
          <w:rFonts w:asciiTheme="minorHAnsi" w:hAnsiTheme="minorHAnsi" w:cstheme="minorHAnsi"/>
        </w:rPr>
        <w:t>propulsion</w:t>
      </w:r>
      <w:r w:rsidR="004D5E6A" w:rsidRPr="00791C12">
        <w:rPr>
          <w:rFonts w:asciiTheme="minorHAnsi" w:hAnsiTheme="minorHAnsi" w:cstheme="minorHAnsi"/>
        </w:rPr>
        <w:t xml:space="preserve">, </w:t>
      </w:r>
      <w:proofErr w:type="spellStart"/>
      <w:r w:rsidR="004D5E6A" w:rsidRPr="00791C12">
        <w:rPr>
          <w:rFonts w:asciiTheme="minorHAnsi" w:hAnsiTheme="minorHAnsi" w:cstheme="minorHAnsi"/>
        </w:rPr>
        <w:t>Pixii</w:t>
      </w:r>
      <w:proofErr w:type="spellEnd"/>
      <w:r w:rsidR="004D5E6A" w:rsidRPr="00791C12">
        <w:rPr>
          <w:rFonts w:asciiTheme="minorHAnsi" w:hAnsiTheme="minorHAnsi" w:cstheme="minorHAnsi"/>
        </w:rPr>
        <w:t xml:space="preserve"> is s</w:t>
      </w:r>
      <w:r w:rsidRPr="00791C12">
        <w:rPr>
          <w:rFonts w:asciiTheme="minorHAnsi" w:hAnsiTheme="minorHAnsi" w:cstheme="minorHAnsi"/>
        </w:rPr>
        <w:t xml:space="preserve">howcasing </w:t>
      </w:r>
      <w:r w:rsidR="004D5E6A" w:rsidRPr="00791C12">
        <w:rPr>
          <w:rFonts w:asciiTheme="minorHAnsi" w:hAnsiTheme="minorHAnsi" w:cstheme="minorHAnsi"/>
        </w:rPr>
        <w:t xml:space="preserve">its </w:t>
      </w:r>
      <w:r w:rsidRPr="00791C12">
        <w:rPr>
          <w:rFonts w:asciiTheme="minorHAnsi" w:hAnsiTheme="minorHAnsi" w:cstheme="minorHAnsi"/>
        </w:rPr>
        <w:t>100% electric</w:t>
      </w:r>
      <w:r w:rsidR="00A27523" w:rsidRPr="00791C12">
        <w:rPr>
          <w:rFonts w:asciiTheme="minorHAnsi" w:hAnsiTheme="minorHAnsi" w:cstheme="minorHAnsi"/>
        </w:rPr>
        <w:t>, zero emissions</w:t>
      </w:r>
      <w:r w:rsidRPr="00791C12">
        <w:rPr>
          <w:rFonts w:asciiTheme="minorHAnsi" w:hAnsiTheme="minorHAnsi" w:cstheme="minorHAnsi"/>
        </w:rPr>
        <w:t xml:space="preserve"> SP800</w:t>
      </w:r>
      <w:r w:rsidR="004D5E6A" w:rsidRPr="00791C12">
        <w:rPr>
          <w:rFonts w:asciiTheme="minorHAnsi" w:hAnsiTheme="minorHAnsi" w:cstheme="minorHAnsi"/>
        </w:rPr>
        <w:t xml:space="preserve">. </w:t>
      </w:r>
    </w:p>
    <w:p w14:paraId="3DBDFB9D" w14:textId="77777777" w:rsidR="00A27523" w:rsidRPr="00791C12" w:rsidRDefault="00A27523" w:rsidP="005F7A18">
      <w:pPr>
        <w:rPr>
          <w:rFonts w:asciiTheme="minorHAnsi" w:hAnsiTheme="minorHAnsi" w:cstheme="minorHAnsi"/>
        </w:rPr>
      </w:pPr>
    </w:p>
    <w:p w14:paraId="5945BE60" w14:textId="22B56595" w:rsidR="00A27523" w:rsidRPr="00791C12" w:rsidRDefault="00A27523" w:rsidP="00A27523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 xml:space="preserve">“It’s our first release and the first of its kind,” </w:t>
      </w:r>
      <w:r w:rsidR="00FA00FC" w:rsidRPr="00791C12">
        <w:rPr>
          <w:rFonts w:asciiTheme="minorHAnsi" w:hAnsiTheme="minorHAnsi" w:cstheme="minorHAnsi"/>
        </w:rPr>
        <w:t>comments</w:t>
      </w:r>
      <w:r w:rsidRPr="00791C12">
        <w:rPr>
          <w:rFonts w:asciiTheme="minorHAnsi" w:hAnsiTheme="minorHAnsi" w:cstheme="minorHAnsi"/>
        </w:rPr>
        <w:t xml:space="preserve"> founder Charles Hall. </w:t>
      </w:r>
      <w:r w:rsidRPr="00791C12">
        <w:rPr>
          <w:rFonts w:asciiTheme="minorHAnsi" w:hAnsiTheme="minorHAnsi" w:cstheme="minorHAnsi"/>
          <w:color w:val="000000" w:themeColor="text1"/>
        </w:rPr>
        <w:t>“Although there are now a few electric boats on the market, none share our vision of using recyclable materials and having a focus on the whole lifecycle of the boat.”</w:t>
      </w:r>
    </w:p>
    <w:p w14:paraId="4485F104" w14:textId="63A5615C" w:rsidR="00291064" w:rsidRPr="00791C12" w:rsidRDefault="00291064" w:rsidP="005F7A18">
      <w:pPr>
        <w:rPr>
          <w:rFonts w:asciiTheme="minorHAnsi" w:hAnsiTheme="minorHAnsi" w:cstheme="minorHAnsi"/>
        </w:rPr>
      </w:pPr>
    </w:p>
    <w:p w14:paraId="4BB282BE" w14:textId="757F821B" w:rsidR="00A8036F" w:rsidRPr="00791C12" w:rsidRDefault="00A27523" w:rsidP="005F7A18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>Next up is the</w:t>
      </w:r>
      <w:r w:rsidR="00A8036F" w:rsidRPr="00791C12">
        <w:rPr>
          <w:rFonts w:asciiTheme="minorHAnsi" w:hAnsiTheme="minorHAnsi" w:cstheme="minorHAnsi"/>
        </w:rPr>
        <w:t xml:space="preserve"> Pulse 63</w:t>
      </w:r>
      <w:r w:rsidRPr="00791C12">
        <w:rPr>
          <w:rFonts w:asciiTheme="minorHAnsi" w:hAnsiTheme="minorHAnsi" w:cstheme="minorHAnsi"/>
        </w:rPr>
        <w:t xml:space="preserve"> from RS Electric Boats</w:t>
      </w:r>
      <w:r w:rsidR="00A8036F" w:rsidRPr="00791C12">
        <w:rPr>
          <w:rFonts w:asciiTheme="minorHAnsi" w:hAnsiTheme="minorHAnsi" w:cstheme="minorHAnsi"/>
        </w:rPr>
        <w:t xml:space="preserve">, the world’s first RIB with fully integrated electric drive. This eco-friendly, zero emissions 100% electric RIB is made using sustainable materials. </w:t>
      </w:r>
    </w:p>
    <w:p w14:paraId="37AF360D" w14:textId="57B96E75" w:rsidR="00A8036F" w:rsidRPr="00791C12" w:rsidRDefault="00A8036F" w:rsidP="005F7A18">
      <w:pPr>
        <w:rPr>
          <w:rFonts w:asciiTheme="minorHAnsi" w:hAnsiTheme="minorHAnsi" w:cstheme="minorHAnsi"/>
        </w:rPr>
      </w:pPr>
    </w:p>
    <w:p w14:paraId="7FCF6141" w14:textId="2E23603F" w:rsidR="00A8036F" w:rsidRPr="00791C12" w:rsidRDefault="00FA00FC" w:rsidP="00FA00FC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 xml:space="preserve">“So far, the feedback from anyone that’s got onboard the Pulse is they love it,” says Jon Partridge from RS Electric Boats. “It offers a dry and stable ride and is a completely different feeling to your traditional RIB. You transition between displacement and </w:t>
      </w:r>
      <w:proofErr w:type="spellStart"/>
      <w:r w:rsidRPr="00791C12">
        <w:rPr>
          <w:rFonts w:asciiTheme="minorHAnsi" w:hAnsiTheme="minorHAnsi" w:cstheme="minorHAnsi"/>
        </w:rPr>
        <w:t>planing</w:t>
      </w:r>
      <w:proofErr w:type="spellEnd"/>
      <w:r w:rsidRPr="00791C12">
        <w:rPr>
          <w:rFonts w:asciiTheme="minorHAnsi" w:hAnsiTheme="minorHAnsi" w:cstheme="minorHAnsi"/>
        </w:rPr>
        <w:t xml:space="preserve"> mode in a very different way</w:t>
      </w:r>
      <w:r w:rsidR="001B4C61">
        <w:rPr>
          <w:rFonts w:asciiTheme="minorHAnsi" w:hAnsiTheme="minorHAnsi" w:cstheme="minorHAnsi"/>
        </w:rPr>
        <w:t>,</w:t>
      </w:r>
      <w:r w:rsidRPr="00791C12">
        <w:rPr>
          <w:rFonts w:asciiTheme="minorHAnsi" w:hAnsiTheme="minorHAnsi" w:cstheme="minorHAnsi"/>
        </w:rPr>
        <w:t xml:space="preserve"> where it just glides between the two.</w:t>
      </w:r>
      <w:r w:rsidR="00C12322" w:rsidRPr="00791C12">
        <w:rPr>
          <w:rFonts w:asciiTheme="minorHAnsi" w:hAnsiTheme="minorHAnsi" w:cstheme="minorHAnsi"/>
        </w:rPr>
        <w:t xml:space="preserve"> </w:t>
      </w:r>
      <w:r w:rsidRPr="00791C12">
        <w:rPr>
          <w:rFonts w:asciiTheme="minorHAnsi" w:hAnsiTheme="minorHAnsi" w:cstheme="minorHAnsi"/>
        </w:rPr>
        <w:t>The fact that you have zero noise has a big impact as well, it's so quiet.”</w:t>
      </w:r>
    </w:p>
    <w:p w14:paraId="670F6897" w14:textId="552C4AC9" w:rsidR="00C12322" w:rsidRPr="00791C12" w:rsidRDefault="00C12322" w:rsidP="00FA00FC">
      <w:pPr>
        <w:rPr>
          <w:rFonts w:asciiTheme="minorHAnsi" w:hAnsiTheme="minorHAnsi" w:cstheme="minorHAnsi"/>
        </w:rPr>
      </w:pPr>
    </w:p>
    <w:p w14:paraId="4BFFF71B" w14:textId="187C04D8" w:rsidR="00C12322" w:rsidRPr="00791C12" w:rsidRDefault="00C12322" w:rsidP="00C12322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>Joining these sustainable boating brands is Plymouth Boat Trips</w:t>
      </w:r>
      <w:r w:rsidR="00714418">
        <w:rPr>
          <w:rFonts w:asciiTheme="minorHAnsi" w:hAnsiTheme="minorHAnsi" w:cstheme="minorHAnsi"/>
        </w:rPr>
        <w:t>’</w:t>
      </w:r>
      <w:r w:rsidRPr="00791C12">
        <w:rPr>
          <w:rFonts w:asciiTheme="minorHAnsi" w:hAnsiTheme="minorHAnsi" w:cstheme="minorHAnsi"/>
        </w:rPr>
        <w:t xml:space="preserve"> recently launched e-Voyager, a green ferry designed and developed to create a cleaner and more sustainable future for the marine industry.</w:t>
      </w:r>
    </w:p>
    <w:p w14:paraId="177FE7D6" w14:textId="20EDAA60" w:rsidR="00C12322" w:rsidRPr="00791C12" w:rsidRDefault="00C12322" w:rsidP="00C12322">
      <w:pPr>
        <w:rPr>
          <w:rFonts w:asciiTheme="minorHAnsi" w:hAnsiTheme="minorHAnsi" w:cstheme="minorHAnsi"/>
        </w:rPr>
      </w:pPr>
    </w:p>
    <w:p w14:paraId="23E0FD5F" w14:textId="48266BC2" w:rsidR="00C12322" w:rsidRPr="00791C12" w:rsidRDefault="00C12322" w:rsidP="00C12322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lastRenderedPageBreak/>
        <w:t>“</w:t>
      </w:r>
      <w:r w:rsidRPr="00791C12">
        <w:rPr>
          <w:rFonts w:asciiTheme="minorHAnsi" w:hAnsiTheme="minorHAnsi" w:cstheme="minorHAnsi"/>
          <w:color w:val="000000"/>
        </w:rPr>
        <w:t>We are very excited to be exhibiting e-Voyager, the UK’s first, sea-going electric ferry at the Green Tech Boat Show,” says Andy Hurley, project manager at Plymouth Boat Trips/e-Voyager. “We will be showcasing the pioneering technology we have developed with the University of Plymouth</w:t>
      </w:r>
      <w:r w:rsidR="00FF41B3">
        <w:rPr>
          <w:rFonts w:asciiTheme="minorHAnsi" w:hAnsiTheme="minorHAnsi" w:cstheme="minorHAnsi"/>
          <w:color w:val="000000"/>
        </w:rPr>
        <w:t xml:space="preserve">, </w:t>
      </w:r>
      <w:r w:rsidRPr="00791C12">
        <w:rPr>
          <w:rFonts w:asciiTheme="minorHAnsi" w:hAnsiTheme="minorHAnsi" w:cstheme="minorHAnsi"/>
          <w:color w:val="000000"/>
        </w:rPr>
        <w:t>demonstrating how our approved systems can help the marine sector realise their zero carbon ambitions.”</w:t>
      </w:r>
    </w:p>
    <w:p w14:paraId="58ADF01A" w14:textId="77777777" w:rsidR="00C12322" w:rsidRPr="00791C12" w:rsidRDefault="00C12322" w:rsidP="00C12322">
      <w:pPr>
        <w:rPr>
          <w:rFonts w:asciiTheme="minorHAnsi" w:hAnsiTheme="minorHAnsi" w:cstheme="minorHAnsi"/>
        </w:rPr>
      </w:pPr>
    </w:p>
    <w:p w14:paraId="3A99F3D5" w14:textId="729BF3EC" w:rsidR="00AF5DF8" w:rsidRPr="00791C12" w:rsidRDefault="002E5AB1" w:rsidP="005F7A18">
      <w:pPr>
        <w:rPr>
          <w:rFonts w:asciiTheme="minorHAnsi" w:hAnsiTheme="minorHAnsi" w:cstheme="minorHAnsi"/>
          <w:color w:val="000000" w:themeColor="text1"/>
        </w:rPr>
      </w:pPr>
      <w:r w:rsidRPr="00791C12">
        <w:rPr>
          <w:rFonts w:asciiTheme="minorHAnsi" w:hAnsiTheme="minorHAnsi" w:cstheme="minorHAnsi"/>
          <w:color w:val="000000" w:themeColor="text1"/>
        </w:rPr>
        <w:t xml:space="preserve">Highlighting how boat owners can switch to cleaner, greener options </w:t>
      </w:r>
      <w:r w:rsidR="00791C12" w:rsidRPr="00791C12">
        <w:rPr>
          <w:rFonts w:asciiTheme="minorHAnsi" w:hAnsiTheme="minorHAnsi" w:cstheme="minorHAnsi"/>
          <w:color w:val="000000" w:themeColor="text1"/>
        </w:rPr>
        <w:t xml:space="preserve">on a boat they already own, no matter what the age, </w:t>
      </w:r>
      <w:r w:rsidRPr="00791C12">
        <w:rPr>
          <w:rFonts w:asciiTheme="minorHAnsi" w:hAnsiTheme="minorHAnsi" w:cstheme="minorHAnsi"/>
          <w:color w:val="000000" w:themeColor="text1"/>
        </w:rPr>
        <w:t xml:space="preserve">are </w:t>
      </w:r>
      <w:r w:rsidR="00791C12" w:rsidRPr="00791C12">
        <w:rPr>
          <w:rFonts w:asciiTheme="minorHAnsi" w:hAnsiTheme="minorHAnsi" w:cstheme="minorHAnsi"/>
          <w:color w:val="000000" w:themeColor="text1"/>
        </w:rPr>
        <w:t xml:space="preserve">the </w:t>
      </w:r>
      <w:r w:rsidRPr="00791C12">
        <w:rPr>
          <w:rFonts w:asciiTheme="minorHAnsi" w:hAnsiTheme="minorHAnsi" w:cstheme="minorHAnsi"/>
          <w:color w:val="000000" w:themeColor="text1"/>
        </w:rPr>
        <w:t xml:space="preserve">1984 Contessa 34, </w:t>
      </w:r>
      <w:r w:rsidRPr="00791C12">
        <w:rPr>
          <w:rFonts w:asciiTheme="minorHAnsi" w:hAnsiTheme="minorHAnsi" w:cstheme="minorHAnsi"/>
          <w:i/>
          <w:iCs/>
          <w:color w:val="000000" w:themeColor="text1"/>
        </w:rPr>
        <w:t>Nazca</w:t>
      </w:r>
      <w:r w:rsidRPr="00791C12">
        <w:rPr>
          <w:rFonts w:asciiTheme="minorHAnsi" w:hAnsiTheme="minorHAnsi" w:cstheme="minorHAnsi"/>
          <w:color w:val="000000" w:themeColor="text1"/>
        </w:rPr>
        <w:t xml:space="preserve">, and 1980s Oyster 35 </w:t>
      </w:r>
      <w:proofErr w:type="spellStart"/>
      <w:r w:rsidRPr="00791C12">
        <w:rPr>
          <w:rFonts w:asciiTheme="minorHAnsi" w:hAnsiTheme="minorHAnsi" w:cstheme="minorHAnsi"/>
          <w:i/>
          <w:iCs/>
          <w:color w:val="000000" w:themeColor="text1"/>
        </w:rPr>
        <w:t>Muhuhu</w:t>
      </w:r>
      <w:proofErr w:type="spellEnd"/>
      <w:r w:rsidRPr="00791C12">
        <w:rPr>
          <w:rFonts w:asciiTheme="minorHAnsi" w:hAnsiTheme="minorHAnsi" w:cstheme="minorHAnsi"/>
          <w:color w:val="000000" w:themeColor="text1"/>
        </w:rPr>
        <w:t xml:space="preserve">, both converted from diesel power to electric by North Devon Marine. </w:t>
      </w:r>
    </w:p>
    <w:p w14:paraId="0506078B" w14:textId="535C06E8" w:rsidR="00CB7465" w:rsidRPr="00791C12" w:rsidRDefault="00CB7465" w:rsidP="005F7A18">
      <w:pPr>
        <w:rPr>
          <w:rFonts w:asciiTheme="minorHAnsi" w:hAnsiTheme="minorHAnsi" w:cstheme="minorHAnsi"/>
          <w:color w:val="000000" w:themeColor="text1"/>
        </w:rPr>
      </w:pPr>
    </w:p>
    <w:p w14:paraId="68B5389C" w14:textId="0E511E76" w:rsidR="00CB7465" w:rsidRPr="00791C12" w:rsidRDefault="00CB7465" w:rsidP="00CB7465">
      <w:pPr>
        <w:rPr>
          <w:rFonts w:asciiTheme="minorHAnsi" w:hAnsiTheme="minorHAnsi" w:cstheme="minorHAnsi"/>
          <w:color w:val="000000" w:themeColor="text1"/>
        </w:rPr>
      </w:pPr>
      <w:r w:rsidRPr="00791C12">
        <w:rPr>
          <w:rFonts w:asciiTheme="minorHAnsi" w:hAnsiTheme="minorHAnsi" w:cstheme="minorHAnsi"/>
          <w:i/>
          <w:iCs/>
          <w:color w:val="000000" w:themeColor="text1"/>
        </w:rPr>
        <w:t>“Nazca</w:t>
      </w:r>
      <w:r w:rsidRPr="00791C12">
        <w:rPr>
          <w:rFonts w:asciiTheme="minorHAnsi" w:hAnsiTheme="minorHAnsi" w:cstheme="minorHAnsi"/>
          <w:color w:val="000000" w:themeColor="text1"/>
        </w:rPr>
        <w:t xml:space="preserve"> u</w:t>
      </w:r>
      <w:r w:rsidRPr="00CB7465">
        <w:rPr>
          <w:rFonts w:asciiTheme="minorHAnsi" w:hAnsiTheme="minorHAnsi" w:cstheme="minorHAnsi"/>
          <w:color w:val="000000" w:themeColor="text1"/>
        </w:rPr>
        <w:t>s</w:t>
      </w:r>
      <w:r w:rsidRPr="00791C12">
        <w:rPr>
          <w:rFonts w:asciiTheme="minorHAnsi" w:hAnsiTheme="minorHAnsi" w:cstheme="minorHAnsi"/>
          <w:color w:val="000000" w:themeColor="text1"/>
        </w:rPr>
        <w:t>es</w:t>
      </w:r>
      <w:r w:rsidRPr="00CB7465">
        <w:rPr>
          <w:rFonts w:asciiTheme="minorHAnsi" w:hAnsiTheme="minorHAnsi" w:cstheme="minorHAnsi"/>
          <w:color w:val="000000" w:themeColor="text1"/>
        </w:rPr>
        <w:t xml:space="preserve"> only the renewable resources available to her with an auxiliary electric motor, sail</w:t>
      </w:r>
      <w:r w:rsidRPr="00791C12">
        <w:rPr>
          <w:rFonts w:asciiTheme="minorHAnsi" w:hAnsiTheme="minorHAnsi" w:cstheme="minorHAnsi"/>
          <w:color w:val="000000" w:themeColor="text1"/>
        </w:rPr>
        <w:t>ing</w:t>
      </w:r>
      <w:r w:rsidRPr="00CB7465">
        <w:rPr>
          <w:rFonts w:asciiTheme="minorHAnsi" w:hAnsiTheme="minorHAnsi" w:cstheme="minorHAnsi"/>
          <w:color w:val="000000" w:themeColor="text1"/>
        </w:rPr>
        <w:t xml:space="preserve"> diesel free to combat negative impact and test emerging technologies</w:t>
      </w:r>
      <w:r w:rsidRPr="00791C12">
        <w:rPr>
          <w:rFonts w:asciiTheme="minorHAnsi" w:hAnsiTheme="minorHAnsi" w:cstheme="minorHAnsi"/>
          <w:color w:val="000000" w:themeColor="text1"/>
        </w:rPr>
        <w:t>,” says George Symes-Davidson from North Devon Marine. “She</w:t>
      </w:r>
      <w:r w:rsidRPr="00CB7465">
        <w:rPr>
          <w:rFonts w:asciiTheme="minorHAnsi" w:hAnsiTheme="minorHAnsi" w:cstheme="minorHAnsi"/>
          <w:color w:val="000000" w:themeColor="text1"/>
        </w:rPr>
        <w:t xml:space="preserve"> is demonstrating a new era of marine power</w:t>
      </w:r>
      <w:r w:rsidR="00FF41B3">
        <w:rPr>
          <w:rFonts w:asciiTheme="minorHAnsi" w:hAnsiTheme="minorHAnsi" w:cstheme="minorHAnsi"/>
          <w:color w:val="000000" w:themeColor="text1"/>
        </w:rPr>
        <w:t xml:space="preserve"> </w:t>
      </w:r>
      <w:r w:rsidR="001B4C61">
        <w:rPr>
          <w:rFonts w:asciiTheme="minorHAnsi" w:hAnsiTheme="minorHAnsi" w:cstheme="minorHAnsi"/>
          <w:color w:val="000000" w:themeColor="text1"/>
        </w:rPr>
        <w:t xml:space="preserve">and </w:t>
      </w:r>
      <w:r w:rsidR="00FF41B3">
        <w:rPr>
          <w:rFonts w:asciiTheme="minorHAnsi" w:hAnsiTheme="minorHAnsi" w:cstheme="minorHAnsi"/>
          <w:color w:val="000000" w:themeColor="text1"/>
        </w:rPr>
        <w:t xml:space="preserve">is </w:t>
      </w:r>
      <w:r w:rsidRPr="00CB7465">
        <w:rPr>
          <w:rFonts w:asciiTheme="minorHAnsi" w:hAnsiTheme="minorHAnsi" w:cstheme="minorHAnsi"/>
          <w:color w:val="000000" w:themeColor="text1"/>
        </w:rPr>
        <w:t xml:space="preserve">equipped for </w:t>
      </w:r>
      <w:r w:rsidRPr="00791C12">
        <w:rPr>
          <w:rFonts w:asciiTheme="minorHAnsi" w:hAnsiTheme="minorHAnsi" w:cstheme="minorHAnsi"/>
          <w:color w:val="000000" w:themeColor="text1"/>
        </w:rPr>
        <w:t xml:space="preserve">self-sufficiency </w:t>
      </w:r>
      <w:r w:rsidRPr="00CB7465">
        <w:rPr>
          <w:rFonts w:asciiTheme="minorHAnsi" w:hAnsiTheme="minorHAnsi" w:cstheme="minorHAnsi"/>
          <w:color w:val="000000" w:themeColor="text1"/>
        </w:rPr>
        <w:t>offshore.</w:t>
      </w:r>
    </w:p>
    <w:p w14:paraId="01ECCEDD" w14:textId="74C8B5B2" w:rsidR="00CB7465" w:rsidRPr="00791C12" w:rsidRDefault="00CB7465" w:rsidP="00CB7465">
      <w:pPr>
        <w:rPr>
          <w:rFonts w:asciiTheme="minorHAnsi" w:hAnsiTheme="minorHAnsi" w:cstheme="minorHAnsi"/>
          <w:color w:val="000000" w:themeColor="text1"/>
        </w:rPr>
      </w:pPr>
    </w:p>
    <w:p w14:paraId="67C42C39" w14:textId="3519C3E4" w:rsidR="00CB7465" w:rsidRPr="00CB7465" w:rsidRDefault="00CB7465" w:rsidP="00CB74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791C12">
        <w:rPr>
          <w:rFonts w:asciiTheme="minorHAnsi" w:hAnsiTheme="minorHAnsi" w:cstheme="minorHAnsi"/>
          <w:color w:val="000000" w:themeColor="text1"/>
        </w:rPr>
        <w:t>“</w:t>
      </w:r>
      <w:proofErr w:type="spellStart"/>
      <w:r w:rsidRPr="00714418">
        <w:rPr>
          <w:rFonts w:asciiTheme="minorHAnsi" w:hAnsiTheme="minorHAnsi" w:cstheme="minorHAnsi"/>
          <w:i/>
          <w:iCs/>
          <w:color w:val="000000" w:themeColor="text1"/>
        </w:rPr>
        <w:t>Muhuhu</w:t>
      </w:r>
      <w:proofErr w:type="spellEnd"/>
      <w:r w:rsidRPr="00791C12">
        <w:rPr>
          <w:rFonts w:asciiTheme="minorHAnsi" w:hAnsiTheme="minorHAnsi" w:cstheme="minorHAnsi"/>
          <w:color w:val="000000" w:themeColor="text1"/>
        </w:rPr>
        <w:t xml:space="preserve"> </w:t>
      </w:r>
      <w:r w:rsidRPr="00CB7465">
        <w:rPr>
          <w:rFonts w:asciiTheme="minorHAnsi" w:hAnsiTheme="minorHAnsi" w:cstheme="minorHAnsi"/>
          <w:color w:val="000000" w:themeColor="text1"/>
        </w:rPr>
        <w:t>was converted from diesel to electric propulsion over winter 2020</w:t>
      </w:r>
      <w:r w:rsidRPr="00791C12">
        <w:rPr>
          <w:rFonts w:asciiTheme="minorHAnsi" w:hAnsiTheme="minorHAnsi" w:cstheme="minorHAnsi"/>
          <w:color w:val="000000" w:themeColor="text1"/>
        </w:rPr>
        <w:t xml:space="preserve">, and is now </w:t>
      </w:r>
      <w:r w:rsidRPr="00CB7465">
        <w:rPr>
          <w:rFonts w:asciiTheme="minorHAnsi" w:hAnsiTheme="minorHAnsi" w:cstheme="minorHAnsi"/>
          <w:color w:val="000000" w:themeColor="text1"/>
        </w:rPr>
        <w:t>an ideal platform for data collection, wildlife observation and exploration.</w:t>
      </w:r>
      <w:r w:rsidRPr="00791C12">
        <w:rPr>
          <w:rFonts w:asciiTheme="minorHAnsi" w:hAnsiTheme="minorHAnsi" w:cstheme="minorHAnsi"/>
          <w:color w:val="000000" w:themeColor="text1"/>
        </w:rPr>
        <w:t>”</w:t>
      </w:r>
    </w:p>
    <w:p w14:paraId="52EF5D75" w14:textId="6BE17D51" w:rsidR="00CB7465" w:rsidRPr="00CB7465" w:rsidRDefault="00CB7465" w:rsidP="00CB7465">
      <w:pPr>
        <w:rPr>
          <w:rFonts w:asciiTheme="minorHAnsi" w:hAnsiTheme="minorHAnsi" w:cstheme="minorHAnsi"/>
        </w:rPr>
      </w:pPr>
    </w:p>
    <w:p w14:paraId="3AC68521" w14:textId="45C48E42" w:rsidR="00791C12" w:rsidRPr="00791C12" w:rsidRDefault="00791C12" w:rsidP="00791C12">
      <w:pPr>
        <w:rPr>
          <w:rFonts w:asciiTheme="minorHAnsi" w:hAnsiTheme="minorHAnsi" w:cstheme="minorHAnsi"/>
          <w:color w:val="000000" w:themeColor="text1"/>
        </w:rPr>
      </w:pPr>
      <w:r w:rsidRPr="00714418">
        <w:rPr>
          <w:rFonts w:asciiTheme="minorHAnsi" w:hAnsiTheme="minorHAnsi" w:cstheme="minorHAnsi"/>
          <w:i/>
          <w:iCs/>
          <w:color w:val="000000" w:themeColor="text1"/>
        </w:rPr>
        <w:t>Bounty’s End</w:t>
      </w:r>
      <w:r w:rsidRPr="00791C12">
        <w:rPr>
          <w:rFonts w:asciiTheme="minorHAnsi" w:hAnsiTheme="minorHAnsi" w:cstheme="minorHAnsi"/>
          <w:color w:val="000000" w:themeColor="text1"/>
        </w:rPr>
        <w:t xml:space="preserve">, a replica of the 23ft wooden boat used by Captain Bligh following the mutiny on the Bounty, </w:t>
      </w:r>
      <w:r w:rsidR="00CB7465" w:rsidRPr="00791C12">
        <w:rPr>
          <w:rFonts w:asciiTheme="minorHAnsi" w:hAnsiTheme="minorHAnsi" w:cstheme="minorHAnsi"/>
          <w:color w:val="000000" w:themeColor="text1"/>
        </w:rPr>
        <w:t>swells th</w:t>
      </w:r>
      <w:r w:rsidRPr="00791C12">
        <w:rPr>
          <w:rFonts w:asciiTheme="minorHAnsi" w:hAnsiTheme="minorHAnsi" w:cstheme="minorHAnsi"/>
          <w:color w:val="000000" w:themeColor="text1"/>
        </w:rPr>
        <w:t>e</w:t>
      </w:r>
      <w:r w:rsidR="00CB7465" w:rsidRPr="00791C12">
        <w:rPr>
          <w:rFonts w:asciiTheme="minorHAnsi" w:hAnsiTheme="minorHAnsi" w:cstheme="minorHAnsi"/>
          <w:color w:val="000000" w:themeColor="text1"/>
        </w:rPr>
        <w:t xml:space="preserve"> impressive line up further</w:t>
      </w:r>
      <w:r w:rsidRPr="00791C12">
        <w:rPr>
          <w:rFonts w:asciiTheme="minorHAnsi" w:hAnsiTheme="minorHAnsi" w:cstheme="minorHAnsi"/>
          <w:color w:val="000000" w:themeColor="text1"/>
        </w:rPr>
        <w:t>.</w:t>
      </w:r>
      <w:r w:rsidR="00CB7465" w:rsidRPr="00791C12">
        <w:rPr>
          <w:rFonts w:asciiTheme="minorHAnsi" w:hAnsiTheme="minorHAnsi" w:cstheme="minorHAnsi"/>
          <w:color w:val="000000" w:themeColor="text1"/>
        </w:rPr>
        <w:t xml:space="preserve"> </w:t>
      </w:r>
      <w:r w:rsidRPr="00791C12">
        <w:rPr>
          <w:rFonts w:asciiTheme="minorHAnsi" w:hAnsiTheme="minorHAnsi" w:cstheme="minorHAnsi"/>
          <w:color w:val="000000" w:themeColor="text1"/>
        </w:rPr>
        <w:t>Professional yachtsman, Conrad Humphreys, launched the Bounty Project in 2017 after recreating Bligh’s incredible 4000-mile voyage of survival with 18 of his crew members. The voyage was part of a five-part series produced for Channel 4.</w:t>
      </w:r>
    </w:p>
    <w:p w14:paraId="0587C9E5" w14:textId="45590CAA" w:rsidR="00791C12" w:rsidRPr="00791C12" w:rsidRDefault="00791C12" w:rsidP="00791C12">
      <w:pPr>
        <w:rPr>
          <w:rFonts w:asciiTheme="minorHAnsi" w:hAnsiTheme="minorHAnsi" w:cstheme="minorHAnsi"/>
          <w:b/>
          <w:bCs/>
          <w:color w:val="333333"/>
        </w:rPr>
      </w:pPr>
    </w:p>
    <w:p w14:paraId="76C5F8FB" w14:textId="31C443F7" w:rsidR="00CB7465" w:rsidRDefault="00791C12" w:rsidP="00CB7465">
      <w:pPr>
        <w:rPr>
          <w:rFonts w:asciiTheme="minorHAnsi" w:hAnsiTheme="minorHAnsi" w:cstheme="minorHAnsi"/>
          <w:color w:val="000000" w:themeColor="text1"/>
        </w:rPr>
      </w:pPr>
      <w:r w:rsidRPr="00791C12">
        <w:rPr>
          <w:rFonts w:asciiTheme="minorHAnsi" w:hAnsiTheme="minorHAnsi" w:cstheme="minorHAnsi"/>
          <w:color w:val="000000" w:themeColor="text1"/>
        </w:rPr>
        <w:t>In 2018</w:t>
      </w:r>
      <w:r w:rsidR="005C3F98">
        <w:rPr>
          <w:rFonts w:asciiTheme="minorHAnsi" w:hAnsiTheme="minorHAnsi" w:cstheme="minorHAnsi"/>
          <w:color w:val="000000" w:themeColor="text1"/>
        </w:rPr>
        <w:t>,</w:t>
      </w:r>
      <w:r w:rsidRPr="00791C12">
        <w:rPr>
          <w:rFonts w:asciiTheme="minorHAnsi" w:hAnsiTheme="minorHAnsi" w:cstheme="minorHAnsi"/>
          <w:color w:val="000000" w:themeColor="text1"/>
        </w:rPr>
        <w:t xml:space="preserve"> </w:t>
      </w:r>
      <w:r w:rsidR="005C3F98" w:rsidRPr="00714418">
        <w:rPr>
          <w:rFonts w:asciiTheme="minorHAnsi" w:hAnsiTheme="minorHAnsi" w:cstheme="minorHAnsi"/>
          <w:i/>
          <w:iCs/>
          <w:color w:val="000000" w:themeColor="text1"/>
        </w:rPr>
        <w:t>Bounty’s End</w:t>
      </w:r>
      <w:r w:rsidRPr="00791C12">
        <w:rPr>
          <w:rFonts w:asciiTheme="minorHAnsi" w:hAnsiTheme="minorHAnsi" w:cstheme="minorHAnsi"/>
          <w:color w:val="000000" w:themeColor="text1"/>
        </w:rPr>
        <w:t xml:space="preserve"> was </w:t>
      </w:r>
      <w:r w:rsidR="00CB7465" w:rsidRPr="00791C12">
        <w:rPr>
          <w:rFonts w:asciiTheme="minorHAnsi" w:hAnsiTheme="minorHAnsi" w:cstheme="minorHAnsi"/>
          <w:color w:val="000000" w:themeColor="text1"/>
        </w:rPr>
        <w:t xml:space="preserve">fitted with an 8kw </w:t>
      </w:r>
      <w:r w:rsidRPr="00791C12">
        <w:rPr>
          <w:rFonts w:asciiTheme="minorHAnsi" w:hAnsiTheme="minorHAnsi" w:cstheme="minorHAnsi"/>
          <w:color w:val="000000" w:themeColor="text1"/>
        </w:rPr>
        <w:t xml:space="preserve">Lynch regenerative </w:t>
      </w:r>
      <w:r w:rsidR="00CB7465" w:rsidRPr="00791C12">
        <w:rPr>
          <w:rFonts w:asciiTheme="minorHAnsi" w:hAnsiTheme="minorHAnsi" w:cstheme="minorHAnsi"/>
          <w:color w:val="000000" w:themeColor="text1"/>
        </w:rPr>
        <w:t>electric motor</w:t>
      </w:r>
      <w:r w:rsidRPr="00791C12">
        <w:rPr>
          <w:rFonts w:asciiTheme="minorHAnsi" w:hAnsiTheme="minorHAnsi" w:cstheme="minorHAnsi"/>
          <w:color w:val="000000" w:themeColor="text1"/>
        </w:rPr>
        <w:t xml:space="preserve"> that recharges under sail, making it the</w:t>
      </w:r>
      <w:r w:rsidR="00CB7465" w:rsidRPr="00791C12">
        <w:rPr>
          <w:rFonts w:asciiTheme="minorHAnsi" w:hAnsiTheme="minorHAnsi" w:cstheme="minorHAnsi"/>
          <w:color w:val="000000" w:themeColor="text1"/>
        </w:rPr>
        <w:t xml:space="preserve"> first commercially coded electric passenger boat in Plymouth</w:t>
      </w:r>
      <w:r w:rsidRPr="00791C12">
        <w:rPr>
          <w:rFonts w:asciiTheme="minorHAnsi" w:hAnsiTheme="minorHAnsi" w:cstheme="minorHAnsi"/>
          <w:color w:val="000000" w:themeColor="text1"/>
        </w:rPr>
        <w:t>, with no n</w:t>
      </w:r>
      <w:r w:rsidR="00D10AF7">
        <w:rPr>
          <w:rFonts w:asciiTheme="minorHAnsi" w:hAnsiTheme="minorHAnsi" w:cstheme="minorHAnsi"/>
          <w:color w:val="000000" w:themeColor="text1"/>
        </w:rPr>
        <w:t>o</w:t>
      </w:r>
      <w:r w:rsidRPr="00791C12">
        <w:rPr>
          <w:rFonts w:asciiTheme="minorHAnsi" w:hAnsiTheme="minorHAnsi" w:cstheme="minorHAnsi"/>
          <w:color w:val="000000" w:themeColor="text1"/>
        </w:rPr>
        <w:t>ise and no pollution.</w:t>
      </w:r>
    </w:p>
    <w:p w14:paraId="58DBE042" w14:textId="06373BDE" w:rsidR="00791C12" w:rsidRDefault="00791C12" w:rsidP="00CB7465">
      <w:pPr>
        <w:rPr>
          <w:rFonts w:asciiTheme="minorHAnsi" w:hAnsiTheme="minorHAnsi" w:cstheme="minorHAnsi"/>
          <w:color w:val="000000" w:themeColor="text1"/>
        </w:rPr>
      </w:pPr>
    </w:p>
    <w:p w14:paraId="0079E64B" w14:textId="74DF3D66" w:rsidR="00D10AF7" w:rsidRDefault="00D10AF7" w:rsidP="00CB746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Running alongside the Green Tech Boat Show, a virtual version of the show will be available on MDL Marinas</w:t>
      </w:r>
      <w:r w:rsidR="005C3F98">
        <w:rPr>
          <w:rFonts w:asciiTheme="minorHAnsi" w:hAnsiTheme="minorHAnsi" w:cstheme="minorHAnsi"/>
          <w:color w:val="000000" w:themeColor="text1"/>
        </w:rPr>
        <w:t>’</w:t>
      </w:r>
      <w:r>
        <w:rPr>
          <w:rFonts w:asciiTheme="minorHAnsi" w:hAnsiTheme="minorHAnsi" w:cstheme="minorHAnsi"/>
          <w:color w:val="000000" w:themeColor="text1"/>
        </w:rPr>
        <w:t xml:space="preserve"> website. In addition to those exhibiting at Queen Anne’s Battery, the virtual boat show will host Alva Yachts’ progressive, electrified solar sailing yachts and catamarans and </w:t>
      </w:r>
      <w:proofErr w:type="spellStart"/>
      <w:r>
        <w:rPr>
          <w:rFonts w:asciiTheme="minorHAnsi" w:hAnsiTheme="minorHAnsi" w:cstheme="minorHAnsi"/>
          <w:color w:val="000000" w:themeColor="text1"/>
        </w:rPr>
        <w:t>Unu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Mundo’s polar expedition yacht, </w:t>
      </w:r>
      <w:proofErr w:type="spellStart"/>
      <w:r w:rsidRPr="00714418">
        <w:rPr>
          <w:rFonts w:asciiTheme="minorHAnsi" w:hAnsiTheme="minorHAnsi" w:cstheme="minorHAnsi"/>
          <w:i/>
          <w:iCs/>
          <w:color w:val="000000" w:themeColor="text1"/>
        </w:rPr>
        <w:t>Northabout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14:paraId="796E6BD5" w14:textId="2E42CEF6" w:rsidR="00D10AF7" w:rsidRDefault="00D10AF7" w:rsidP="00CB7465">
      <w:pPr>
        <w:rPr>
          <w:rFonts w:asciiTheme="minorHAnsi" w:hAnsiTheme="minorHAnsi" w:cstheme="minorHAnsi"/>
          <w:color w:val="000000" w:themeColor="text1"/>
        </w:rPr>
      </w:pPr>
    </w:p>
    <w:p w14:paraId="540A7B99" w14:textId="49F3A66A" w:rsidR="00D10AF7" w:rsidRDefault="001B4C61" w:rsidP="00CB7465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Access to</w:t>
      </w:r>
      <w:r w:rsidR="00D10AF7">
        <w:rPr>
          <w:rFonts w:asciiTheme="minorHAnsi" w:hAnsiTheme="minorHAnsi" w:cstheme="minorHAnsi"/>
          <w:color w:val="000000" w:themeColor="text1"/>
        </w:rPr>
        <w:t xml:space="preserve"> the Green Tech Virtual Boat Show </w:t>
      </w:r>
      <w:r w:rsidR="00EC53E5">
        <w:rPr>
          <w:rFonts w:asciiTheme="minorHAnsi" w:hAnsiTheme="minorHAnsi" w:cstheme="minorHAnsi"/>
          <w:color w:val="000000" w:themeColor="text1"/>
        </w:rPr>
        <w:t xml:space="preserve">is </w:t>
      </w:r>
      <w:r w:rsidR="00D10AF7">
        <w:rPr>
          <w:rFonts w:asciiTheme="minorHAnsi" w:hAnsiTheme="minorHAnsi" w:cstheme="minorHAnsi"/>
          <w:color w:val="000000" w:themeColor="text1"/>
        </w:rPr>
        <w:t>via</w:t>
      </w:r>
    </w:p>
    <w:p w14:paraId="100058BE" w14:textId="042E2FF3" w:rsidR="00791C12" w:rsidRPr="00791C12" w:rsidRDefault="00D10AF7" w:rsidP="00CB7465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Pr="00492A73">
          <w:rPr>
            <w:rStyle w:val="Hyperlink"/>
            <w:rFonts w:asciiTheme="minorHAnsi" w:hAnsiTheme="minorHAnsi" w:cstheme="minorHAnsi"/>
          </w:rPr>
          <w:t>https://www.mdlmarinas.co.uk/green-tech-virtual-boat-show/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C81E0F4" w14:textId="77777777" w:rsidR="00CB7465" w:rsidRPr="00791C12" w:rsidRDefault="00CB7465" w:rsidP="005F7A18">
      <w:pPr>
        <w:rPr>
          <w:rFonts w:asciiTheme="minorHAnsi" w:hAnsiTheme="minorHAnsi" w:cstheme="minorHAnsi"/>
          <w:color w:val="000000"/>
        </w:rPr>
      </w:pPr>
    </w:p>
    <w:p w14:paraId="4396B29E" w14:textId="68D28019" w:rsidR="00791C12" w:rsidRPr="00791C12" w:rsidRDefault="00791C12" w:rsidP="00791C12">
      <w:pPr>
        <w:rPr>
          <w:rFonts w:asciiTheme="minorHAnsi" w:hAnsiTheme="minorHAnsi" w:cstheme="minorHAnsi"/>
          <w:color w:val="000000" w:themeColor="text1"/>
        </w:rPr>
      </w:pPr>
      <w:r w:rsidRPr="00791C12">
        <w:rPr>
          <w:rFonts w:asciiTheme="minorHAnsi" w:hAnsiTheme="minorHAnsi" w:cstheme="minorHAnsi"/>
          <w:color w:val="000000"/>
        </w:rPr>
        <w:t xml:space="preserve">The first boat show of its kind in the UK, MDL’s Green Tech Boat Show is a must for </w:t>
      </w:r>
      <w:r w:rsidRPr="00791C12">
        <w:rPr>
          <w:rFonts w:asciiTheme="minorHAnsi" w:hAnsiTheme="minorHAnsi" w:cstheme="minorHAnsi"/>
          <w:color w:val="000000" w:themeColor="text1"/>
        </w:rPr>
        <w:t>boat owners wishing to make the switch to greener options, and prospective owners who’d like to start their boating journey in the most environmentally friendly way possible.</w:t>
      </w:r>
    </w:p>
    <w:p w14:paraId="14DA0500" w14:textId="2D95AB6A" w:rsidR="002E5AB1" w:rsidRPr="00791C12" w:rsidRDefault="002E5AB1" w:rsidP="005F7A18">
      <w:pPr>
        <w:rPr>
          <w:rFonts w:asciiTheme="minorHAnsi" w:hAnsiTheme="minorHAnsi" w:cstheme="minorHAnsi"/>
          <w:color w:val="000000"/>
        </w:rPr>
      </w:pPr>
    </w:p>
    <w:p w14:paraId="4549067F" w14:textId="77777777" w:rsidR="005C3F98" w:rsidRDefault="00913727" w:rsidP="00B445E5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</w:rPr>
        <w:t>With one week to go until the show</w:t>
      </w:r>
      <w:r w:rsidR="005C3F98">
        <w:rPr>
          <w:rFonts w:asciiTheme="minorHAnsi" w:hAnsiTheme="minorHAnsi" w:cstheme="minorHAnsi"/>
        </w:rPr>
        <w:t>,</w:t>
      </w:r>
      <w:r w:rsidRPr="00791C12">
        <w:rPr>
          <w:rFonts w:asciiTheme="minorHAnsi" w:hAnsiTheme="minorHAnsi" w:cstheme="minorHAnsi"/>
        </w:rPr>
        <w:t xml:space="preserve"> there’s still time for visitors to book their tickets. </w:t>
      </w:r>
    </w:p>
    <w:p w14:paraId="4CE737CF" w14:textId="3BABB4EF" w:rsidR="00B445E5" w:rsidRPr="00791C12" w:rsidRDefault="00453CE9" w:rsidP="00B445E5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  <w:color w:val="000000"/>
        </w:rPr>
        <w:t>T</w:t>
      </w:r>
      <w:r w:rsidR="00F803DA" w:rsidRPr="00791C12">
        <w:rPr>
          <w:rFonts w:asciiTheme="minorHAnsi" w:hAnsiTheme="minorHAnsi" w:cstheme="minorHAnsi"/>
          <w:color w:val="000000"/>
        </w:rPr>
        <w:t>ickets</w:t>
      </w:r>
      <w:r w:rsidRPr="00791C12">
        <w:rPr>
          <w:rFonts w:asciiTheme="minorHAnsi" w:hAnsiTheme="minorHAnsi" w:cstheme="minorHAnsi"/>
          <w:color w:val="000000"/>
        </w:rPr>
        <w:t xml:space="preserve"> are free but must be booked in </w:t>
      </w:r>
      <w:r w:rsidR="00F803DA" w:rsidRPr="00791C12">
        <w:rPr>
          <w:rFonts w:asciiTheme="minorHAnsi" w:hAnsiTheme="minorHAnsi" w:cstheme="minorHAnsi"/>
          <w:color w:val="000000"/>
        </w:rPr>
        <w:t>advance</w:t>
      </w:r>
      <w:r w:rsidRPr="00791C12">
        <w:rPr>
          <w:rFonts w:asciiTheme="minorHAnsi" w:hAnsiTheme="minorHAnsi" w:cstheme="minorHAnsi"/>
          <w:color w:val="000000"/>
        </w:rPr>
        <w:t xml:space="preserve"> via </w:t>
      </w:r>
      <w:hyperlink r:id="rId9" w:tooltip="https://www.mdlmarinas.co.uk/gtbs" w:history="1">
        <w:r w:rsidR="00B445E5" w:rsidRPr="00791C12">
          <w:rPr>
            <w:rStyle w:val="Hyperlink"/>
            <w:rFonts w:asciiTheme="minorHAnsi" w:hAnsiTheme="minorHAnsi" w:cstheme="minorHAnsi"/>
            <w:color w:val="0563C1"/>
          </w:rPr>
          <w:t>https://www.mdlmarinas.co.uk/gtbs</w:t>
        </w:r>
      </w:hyperlink>
      <w:r w:rsidR="00B445E5" w:rsidRPr="00791C12">
        <w:rPr>
          <w:rFonts w:asciiTheme="minorHAnsi" w:hAnsiTheme="minorHAnsi" w:cstheme="minorHAnsi"/>
          <w:i/>
          <w:iCs/>
          <w:color w:val="000000"/>
        </w:rPr>
        <w:t> </w:t>
      </w:r>
    </w:p>
    <w:p w14:paraId="64BFB80A" w14:textId="77777777" w:rsidR="00453CE9" w:rsidRPr="00791C12" w:rsidRDefault="00453CE9" w:rsidP="00F803DA">
      <w:pPr>
        <w:rPr>
          <w:rFonts w:asciiTheme="minorHAnsi" w:hAnsiTheme="minorHAnsi" w:cstheme="minorHAnsi"/>
          <w:color w:val="000000"/>
        </w:rPr>
      </w:pPr>
    </w:p>
    <w:p w14:paraId="01CFF669" w14:textId="1B61DE93" w:rsidR="00F803DA" w:rsidRPr="00791C12" w:rsidRDefault="00F803DA" w:rsidP="00F803DA">
      <w:pPr>
        <w:rPr>
          <w:rFonts w:asciiTheme="minorHAnsi" w:hAnsiTheme="minorHAnsi" w:cstheme="minorHAnsi"/>
          <w:color w:val="000000"/>
        </w:rPr>
      </w:pPr>
      <w:r w:rsidRPr="00791C12">
        <w:rPr>
          <w:rFonts w:asciiTheme="minorHAnsi" w:hAnsiTheme="minorHAnsi" w:cstheme="minorHAnsi"/>
          <w:color w:val="000000"/>
        </w:rPr>
        <w:lastRenderedPageBreak/>
        <w:t xml:space="preserve">MDL Marinas is working closely with the local authorities in Plymouth to ensure </w:t>
      </w:r>
      <w:r w:rsidR="00453CE9" w:rsidRPr="00791C12">
        <w:rPr>
          <w:rFonts w:asciiTheme="minorHAnsi" w:hAnsiTheme="minorHAnsi" w:cstheme="minorHAnsi"/>
          <w:color w:val="000000"/>
        </w:rPr>
        <w:t xml:space="preserve">that the event </w:t>
      </w:r>
      <w:r w:rsidRPr="00791C12">
        <w:rPr>
          <w:rFonts w:asciiTheme="minorHAnsi" w:hAnsiTheme="minorHAnsi" w:cstheme="minorHAnsi"/>
          <w:color w:val="000000"/>
        </w:rPr>
        <w:t>in line with the appropriate Government guidelines. </w:t>
      </w:r>
    </w:p>
    <w:p w14:paraId="5D23F667" w14:textId="4FDBF425" w:rsidR="00F803DA" w:rsidRPr="00791C12" w:rsidRDefault="00F803DA" w:rsidP="00F803DA">
      <w:pPr>
        <w:rPr>
          <w:rFonts w:asciiTheme="minorHAnsi" w:hAnsiTheme="minorHAnsi" w:cstheme="minorHAnsi"/>
          <w:color w:val="000000"/>
        </w:rPr>
      </w:pPr>
      <w:r w:rsidRPr="00791C12">
        <w:rPr>
          <w:rFonts w:asciiTheme="minorHAnsi" w:hAnsiTheme="minorHAnsi" w:cstheme="minorHAnsi"/>
          <w:color w:val="000000"/>
        </w:rPr>
        <w:t> </w:t>
      </w:r>
    </w:p>
    <w:p w14:paraId="6AE92EC5" w14:textId="248CCE8C" w:rsidR="00B445E5" w:rsidRPr="00791C12" w:rsidRDefault="00F803DA" w:rsidP="00B445E5">
      <w:pPr>
        <w:rPr>
          <w:rFonts w:asciiTheme="minorHAnsi" w:hAnsiTheme="minorHAnsi" w:cstheme="minorHAnsi"/>
        </w:rPr>
      </w:pPr>
      <w:r w:rsidRPr="00791C12">
        <w:rPr>
          <w:rFonts w:asciiTheme="minorHAnsi" w:hAnsiTheme="minorHAnsi" w:cstheme="minorHAnsi"/>
          <w:color w:val="000000"/>
        </w:rPr>
        <w:t xml:space="preserve">For more information on MDL’s </w:t>
      </w:r>
      <w:r w:rsidR="00453CE9" w:rsidRPr="00791C12">
        <w:rPr>
          <w:rFonts w:asciiTheme="minorHAnsi" w:hAnsiTheme="minorHAnsi" w:cstheme="minorHAnsi"/>
          <w:color w:val="000000"/>
        </w:rPr>
        <w:t>Green Tech Boat S</w:t>
      </w:r>
      <w:r w:rsidRPr="00791C12">
        <w:rPr>
          <w:rFonts w:asciiTheme="minorHAnsi" w:hAnsiTheme="minorHAnsi" w:cstheme="minorHAnsi"/>
          <w:color w:val="000000"/>
        </w:rPr>
        <w:t>hows</w:t>
      </w:r>
      <w:r w:rsidR="00B445E5" w:rsidRPr="00791C12">
        <w:rPr>
          <w:rFonts w:asciiTheme="minorHAnsi" w:hAnsiTheme="minorHAnsi" w:cstheme="minorHAnsi"/>
          <w:color w:val="000000"/>
        </w:rPr>
        <w:t xml:space="preserve"> </w:t>
      </w:r>
      <w:r w:rsidRPr="00791C12">
        <w:rPr>
          <w:rFonts w:asciiTheme="minorHAnsi" w:hAnsiTheme="minorHAnsi" w:cstheme="minorHAnsi"/>
          <w:color w:val="000000"/>
        </w:rPr>
        <w:t>visit: </w:t>
      </w:r>
      <w:hyperlink r:id="rId10" w:tooltip="https://www.mdlmarinas.co.uk/gtbs" w:history="1">
        <w:r w:rsidR="00B445E5" w:rsidRPr="00791C12">
          <w:rPr>
            <w:rStyle w:val="Hyperlink"/>
            <w:rFonts w:asciiTheme="minorHAnsi" w:hAnsiTheme="minorHAnsi" w:cstheme="minorHAnsi"/>
            <w:color w:val="0563C1"/>
          </w:rPr>
          <w:t>https://www.mdlmarinas.co.uk/gtbs</w:t>
        </w:r>
      </w:hyperlink>
      <w:r w:rsidR="00B445E5" w:rsidRPr="00791C12">
        <w:rPr>
          <w:rFonts w:asciiTheme="minorHAnsi" w:hAnsiTheme="minorHAnsi" w:cstheme="minorHAnsi"/>
          <w:i/>
          <w:iCs/>
          <w:color w:val="000000"/>
        </w:rPr>
        <w:t> </w:t>
      </w:r>
    </w:p>
    <w:p w14:paraId="47B0A575" w14:textId="0EB42CA3" w:rsidR="00F803DA" w:rsidRPr="00791C12" w:rsidRDefault="00F803DA" w:rsidP="00F803DA">
      <w:pPr>
        <w:rPr>
          <w:rFonts w:asciiTheme="minorHAnsi" w:hAnsiTheme="minorHAnsi" w:cstheme="minorHAnsi"/>
          <w:color w:val="000000"/>
        </w:rPr>
      </w:pPr>
    </w:p>
    <w:p w14:paraId="5EC863C0" w14:textId="77777777" w:rsidR="00F803DA" w:rsidRPr="00791C12" w:rsidRDefault="00F803DA" w:rsidP="00F803DA">
      <w:pPr>
        <w:rPr>
          <w:rFonts w:asciiTheme="minorHAnsi" w:hAnsiTheme="minorHAnsi" w:cstheme="minorHAnsi"/>
        </w:rPr>
      </w:pPr>
    </w:p>
    <w:p w14:paraId="2B50D052" w14:textId="2507548F" w:rsidR="004F3C66" w:rsidRPr="00791C12" w:rsidRDefault="004F3C66" w:rsidP="004F3C66">
      <w:pPr>
        <w:rPr>
          <w:rFonts w:asciiTheme="minorHAnsi" w:hAnsiTheme="minorHAnsi" w:cstheme="minorHAnsi"/>
          <w:b/>
          <w:bCs/>
          <w:color w:val="000000"/>
        </w:rPr>
      </w:pPr>
      <w:r w:rsidRPr="00791C12">
        <w:rPr>
          <w:rFonts w:asciiTheme="minorHAnsi" w:hAnsiTheme="minorHAnsi" w:cstheme="minorHAnsi"/>
          <w:b/>
          <w:bCs/>
          <w:color w:val="000000"/>
        </w:rPr>
        <w:t>Ends</w:t>
      </w:r>
    </w:p>
    <w:p w14:paraId="2543A859" w14:textId="77777777" w:rsidR="00453CE9" w:rsidRPr="002330FA" w:rsidRDefault="00453CE9" w:rsidP="004F3C66">
      <w:pPr>
        <w:rPr>
          <w:rFonts w:asciiTheme="minorHAnsi" w:hAnsiTheme="minorHAnsi" w:cstheme="minorHAnsi"/>
          <w:color w:val="000000"/>
        </w:rPr>
      </w:pPr>
    </w:p>
    <w:p w14:paraId="2D3EAD3E" w14:textId="7164B791" w:rsidR="00F537A2" w:rsidRPr="00CC2C08" w:rsidRDefault="00F537A2" w:rsidP="00F537A2">
      <w:pPr>
        <w:rPr>
          <w:rFonts w:cstheme="minorHAns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3F42C24" w14:textId="77777777" w:rsidR="008D1505" w:rsidRDefault="008D1505" w:rsidP="008D150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94E0C3D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France and Spain. Currently MDL </w:t>
      </w:r>
      <w:r w:rsidRPr="008D1505">
        <w:rPr>
          <w:rFonts w:ascii="Calibri Light" w:hAnsi="Calibri Light" w:cs="Calibri Light"/>
          <w:color w:val="000000" w:themeColor="text1"/>
          <w:sz w:val="20"/>
          <w:szCs w:val="20"/>
        </w:rPr>
        <w:t>Marinas</w:t>
      </w:r>
      <w:r w:rsidRPr="008D1505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8D1505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8D1505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52384B9D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>MDL Holidays is part of the MDL Marinas Group, offering </w:t>
      </w:r>
      <w:r w:rsidRPr="008D1505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54B99C80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6FB5CBDD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C5AD6AC" w14:textId="77777777" w:rsidR="008D1505" w:rsidRDefault="008D1505" w:rsidP="008D1505">
      <w:pPr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3EA41DA" w14:textId="77777777" w:rsidR="008D1505" w:rsidRDefault="008D1505" w:rsidP="008D1505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1DF9FBE4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1A411A1F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4031ACC9" w14:textId="77777777" w:rsidR="00CD3E64" w:rsidRDefault="00CD3E64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3D8837BE" w14:textId="77777777" w:rsidR="00BD330C" w:rsidRDefault="00BD330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8FFEF32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4392C23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2044</w:t>
      </w:r>
    </w:p>
    <w:p w14:paraId="70325A4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00E39A01" w14:textId="2BDF369B" w:rsidR="00356541" w:rsidRDefault="00356541" w:rsidP="00F537A2">
      <w:pPr>
        <w:ind w:left="360"/>
      </w:pPr>
    </w:p>
    <w:sectPr w:rsidR="00356541" w:rsidSect="005558E2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6EC0" w14:textId="77777777" w:rsidR="00AB201A" w:rsidRDefault="00AB201A" w:rsidP="002754A6">
      <w:r>
        <w:separator/>
      </w:r>
    </w:p>
  </w:endnote>
  <w:endnote w:type="continuationSeparator" w:id="0">
    <w:p w14:paraId="7CA81E72" w14:textId="77777777" w:rsidR="00AB201A" w:rsidRDefault="00AB201A" w:rsidP="002754A6">
      <w:r>
        <w:continuationSeparator/>
      </w:r>
    </w:p>
  </w:endnote>
  <w:endnote w:type="continuationNotice" w:id="1">
    <w:p w14:paraId="4956309A" w14:textId="77777777" w:rsidR="00AB201A" w:rsidRDefault="00AB2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C037" w14:textId="77777777" w:rsidR="00AB201A" w:rsidRDefault="00AB201A" w:rsidP="002754A6">
      <w:r>
        <w:separator/>
      </w:r>
    </w:p>
  </w:footnote>
  <w:footnote w:type="continuationSeparator" w:id="0">
    <w:p w14:paraId="39225FCA" w14:textId="77777777" w:rsidR="00AB201A" w:rsidRDefault="00AB201A" w:rsidP="002754A6">
      <w:r>
        <w:continuationSeparator/>
      </w:r>
    </w:p>
  </w:footnote>
  <w:footnote w:type="continuationNotice" w:id="1">
    <w:p w14:paraId="7BB30ACF" w14:textId="77777777" w:rsidR="00AB201A" w:rsidRDefault="00AB2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546F710C" w:rsidR="002754A6" w:rsidRDefault="00EE6B96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2A9423A">
          <wp:simplePos x="0" y="0"/>
          <wp:positionH relativeFrom="column">
            <wp:posOffset>-507786</wp:posOffset>
          </wp:positionH>
          <wp:positionV relativeFrom="paragraph">
            <wp:posOffset>-66626</wp:posOffset>
          </wp:positionV>
          <wp:extent cx="2039815" cy="604006"/>
          <wp:effectExtent l="0" t="0" r="508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15" cy="604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5250C076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8FE"/>
    <w:multiLevelType w:val="multilevel"/>
    <w:tmpl w:val="897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841"/>
    <w:multiLevelType w:val="hybridMultilevel"/>
    <w:tmpl w:val="4E9E718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E70FCF"/>
    <w:multiLevelType w:val="multilevel"/>
    <w:tmpl w:val="417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231FC"/>
    <w:rsid w:val="00023F9A"/>
    <w:rsid w:val="00025619"/>
    <w:rsid w:val="00026842"/>
    <w:rsid w:val="000273E6"/>
    <w:rsid w:val="00031583"/>
    <w:rsid w:val="000476E9"/>
    <w:rsid w:val="0004775C"/>
    <w:rsid w:val="00047AE6"/>
    <w:rsid w:val="00050A0F"/>
    <w:rsid w:val="00056DD6"/>
    <w:rsid w:val="00057090"/>
    <w:rsid w:val="00060C74"/>
    <w:rsid w:val="0006192C"/>
    <w:rsid w:val="00061ACF"/>
    <w:rsid w:val="00070EF7"/>
    <w:rsid w:val="00075EE5"/>
    <w:rsid w:val="00077F1D"/>
    <w:rsid w:val="00084B5A"/>
    <w:rsid w:val="00087C7A"/>
    <w:rsid w:val="00094063"/>
    <w:rsid w:val="000A0C5F"/>
    <w:rsid w:val="000A4BEA"/>
    <w:rsid w:val="000A62FC"/>
    <w:rsid w:val="000A776B"/>
    <w:rsid w:val="000B1CE9"/>
    <w:rsid w:val="000B59E1"/>
    <w:rsid w:val="000B6C63"/>
    <w:rsid w:val="000C1B10"/>
    <w:rsid w:val="000C24F7"/>
    <w:rsid w:val="000C3456"/>
    <w:rsid w:val="000C478F"/>
    <w:rsid w:val="000C6AD4"/>
    <w:rsid w:val="000C739E"/>
    <w:rsid w:val="000D5E2F"/>
    <w:rsid w:val="000E0306"/>
    <w:rsid w:val="000E3182"/>
    <w:rsid w:val="000E3232"/>
    <w:rsid w:val="000E66B1"/>
    <w:rsid w:val="000F097A"/>
    <w:rsid w:val="000F466D"/>
    <w:rsid w:val="001077BD"/>
    <w:rsid w:val="00114872"/>
    <w:rsid w:val="0011758F"/>
    <w:rsid w:val="001176BE"/>
    <w:rsid w:val="0012135F"/>
    <w:rsid w:val="00122076"/>
    <w:rsid w:val="00126665"/>
    <w:rsid w:val="00130292"/>
    <w:rsid w:val="001311B5"/>
    <w:rsid w:val="00132DE1"/>
    <w:rsid w:val="00132FF0"/>
    <w:rsid w:val="00133A8C"/>
    <w:rsid w:val="00135192"/>
    <w:rsid w:val="001359BB"/>
    <w:rsid w:val="00137251"/>
    <w:rsid w:val="00140D12"/>
    <w:rsid w:val="00144B6D"/>
    <w:rsid w:val="00147892"/>
    <w:rsid w:val="0015014A"/>
    <w:rsid w:val="001539B6"/>
    <w:rsid w:val="00153E47"/>
    <w:rsid w:val="001609BF"/>
    <w:rsid w:val="001642DC"/>
    <w:rsid w:val="00164CD4"/>
    <w:rsid w:val="00164E28"/>
    <w:rsid w:val="0016557C"/>
    <w:rsid w:val="00166194"/>
    <w:rsid w:val="00167292"/>
    <w:rsid w:val="00175DCB"/>
    <w:rsid w:val="001774CA"/>
    <w:rsid w:val="00177FAA"/>
    <w:rsid w:val="001826CD"/>
    <w:rsid w:val="0018650C"/>
    <w:rsid w:val="001904C8"/>
    <w:rsid w:val="00193B73"/>
    <w:rsid w:val="001A226F"/>
    <w:rsid w:val="001A4EDD"/>
    <w:rsid w:val="001A6065"/>
    <w:rsid w:val="001A655C"/>
    <w:rsid w:val="001A6CB6"/>
    <w:rsid w:val="001A7CE9"/>
    <w:rsid w:val="001B212C"/>
    <w:rsid w:val="001B3F9E"/>
    <w:rsid w:val="001B456E"/>
    <w:rsid w:val="001B4C61"/>
    <w:rsid w:val="001B4F01"/>
    <w:rsid w:val="001B6D6A"/>
    <w:rsid w:val="001B6F0D"/>
    <w:rsid w:val="001B7A19"/>
    <w:rsid w:val="001C158F"/>
    <w:rsid w:val="001C455E"/>
    <w:rsid w:val="001C4D4E"/>
    <w:rsid w:val="001C5E60"/>
    <w:rsid w:val="001D1B12"/>
    <w:rsid w:val="001D4FA5"/>
    <w:rsid w:val="001D56B8"/>
    <w:rsid w:val="001E0A13"/>
    <w:rsid w:val="001E0DD1"/>
    <w:rsid w:val="001E14F5"/>
    <w:rsid w:val="001E2B10"/>
    <w:rsid w:val="001E7BCF"/>
    <w:rsid w:val="001F0B0E"/>
    <w:rsid w:val="001F2B4E"/>
    <w:rsid w:val="001F4614"/>
    <w:rsid w:val="00206137"/>
    <w:rsid w:val="00206178"/>
    <w:rsid w:val="00206C1D"/>
    <w:rsid w:val="00207893"/>
    <w:rsid w:val="00216047"/>
    <w:rsid w:val="00217A60"/>
    <w:rsid w:val="0022262E"/>
    <w:rsid w:val="0022303E"/>
    <w:rsid w:val="00230247"/>
    <w:rsid w:val="00231547"/>
    <w:rsid w:val="002330FA"/>
    <w:rsid w:val="00235BA5"/>
    <w:rsid w:val="00247589"/>
    <w:rsid w:val="0025336D"/>
    <w:rsid w:val="0025612E"/>
    <w:rsid w:val="00256F15"/>
    <w:rsid w:val="0026091E"/>
    <w:rsid w:val="002641B5"/>
    <w:rsid w:val="00267117"/>
    <w:rsid w:val="00275101"/>
    <w:rsid w:val="002754A6"/>
    <w:rsid w:val="00277D30"/>
    <w:rsid w:val="00280257"/>
    <w:rsid w:val="00284025"/>
    <w:rsid w:val="002848B6"/>
    <w:rsid w:val="00287852"/>
    <w:rsid w:val="0029094D"/>
    <w:rsid w:val="00290C26"/>
    <w:rsid w:val="00291064"/>
    <w:rsid w:val="002917B3"/>
    <w:rsid w:val="002974C3"/>
    <w:rsid w:val="002A277C"/>
    <w:rsid w:val="002A5DF8"/>
    <w:rsid w:val="002A7695"/>
    <w:rsid w:val="002A7D5E"/>
    <w:rsid w:val="002A7E5C"/>
    <w:rsid w:val="002B01B1"/>
    <w:rsid w:val="002B367F"/>
    <w:rsid w:val="002B781B"/>
    <w:rsid w:val="002B7992"/>
    <w:rsid w:val="002C18DD"/>
    <w:rsid w:val="002C7F9B"/>
    <w:rsid w:val="002D09FB"/>
    <w:rsid w:val="002D5310"/>
    <w:rsid w:val="002D6FFB"/>
    <w:rsid w:val="002D7060"/>
    <w:rsid w:val="002E00A7"/>
    <w:rsid w:val="002E42F4"/>
    <w:rsid w:val="002E5668"/>
    <w:rsid w:val="002E5AB1"/>
    <w:rsid w:val="002E6686"/>
    <w:rsid w:val="002F1605"/>
    <w:rsid w:val="002F466E"/>
    <w:rsid w:val="00304EA2"/>
    <w:rsid w:val="0030765A"/>
    <w:rsid w:val="00312520"/>
    <w:rsid w:val="003126C9"/>
    <w:rsid w:val="00313E26"/>
    <w:rsid w:val="00316B15"/>
    <w:rsid w:val="00324DE3"/>
    <w:rsid w:val="00325C36"/>
    <w:rsid w:val="0033507E"/>
    <w:rsid w:val="00341873"/>
    <w:rsid w:val="0034273F"/>
    <w:rsid w:val="00346E79"/>
    <w:rsid w:val="0035008D"/>
    <w:rsid w:val="00353118"/>
    <w:rsid w:val="00356541"/>
    <w:rsid w:val="003628A7"/>
    <w:rsid w:val="00365729"/>
    <w:rsid w:val="003672E5"/>
    <w:rsid w:val="00374D52"/>
    <w:rsid w:val="00374EFB"/>
    <w:rsid w:val="003758A2"/>
    <w:rsid w:val="00375E26"/>
    <w:rsid w:val="00382BBD"/>
    <w:rsid w:val="00384096"/>
    <w:rsid w:val="00390133"/>
    <w:rsid w:val="00393729"/>
    <w:rsid w:val="00395F2E"/>
    <w:rsid w:val="00396101"/>
    <w:rsid w:val="003973F3"/>
    <w:rsid w:val="003A0ACA"/>
    <w:rsid w:val="003A191B"/>
    <w:rsid w:val="003A5EA8"/>
    <w:rsid w:val="003A7B3F"/>
    <w:rsid w:val="003B4276"/>
    <w:rsid w:val="003B5057"/>
    <w:rsid w:val="003C068F"/>
    <w:rsid w:val="003D2D05"/>
    <w:rsid w:val="003D32CB"/>
    <w:rsid w:val="003D6654"/>
    <w:rsid w:val="003D6DB4"/>
    <w:rsid w:val="003E444D"/>
    <w:rsid w:val="003E76D9"/>
    <w:rsid w:val="003E7E88"/>
    <w:rsid w:val="003F2D14"/>
    <w:rsid w:val="003F715D"/>
    <w:rsid w:val="003F7340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1429F"/>
    <w:rsid w:val="00420DDC"/>
    <w:rsid w:val="00426775"/>
    <w:rsid w:val="0043393F"/>
    <w:rsid w:val="0043626D"/>
    <w:rsid w:val="00453CE9"/>
    <w:rsid w:val="00454D18"/>
    <w:rsid w:val="00454F6C"/>
    <w:rsid w:val="00455870"/>
    <w:rsid w:val="00461C05"/>
    <w:rsid w:val="0046324C"/>
    <w:rsid w:val="004756A6"/>
    <w:rsid w:val="00476D9A"/>
    <w:rsid w:val="00487084"/>
    <w:rsid w:val="004877D3"/>
    <w:rsid w:val="0048780C"/>
    <w:rsid w:val="00487A8B"/>
    <w:rsid w:val="00492732"/>
    <w:rsid w:val="00493B24"/>
    <w:rsid w:val="00494A7B"/>
    <w:rsid w:val="004A0767"/>
    <w:rsid w:val="004A24D0"/>
    <w:rsid w:val="004A5371"/>
    <w:rsid w:val="004A585C"/>
    <w:rsid w:val="004A6247"/>
    <w:rsid w:val="004A7C45"/>
    <w:rsid w:val="004B0F7E"/>
    <w:rsid w:val="004B56FE"/>
    <w:rsid w:val="004B7BE3"/>
    <w:rsid w:val="004B7DC7"/>
    <w:rsid w:val="004C637C"/>
    <w:rsid w:val="004D3ED3"/>
    <w:rsid w:val="004D5E6A"/>
    <w:rsid w:val="004D73AC"/>
    <w:rsid w:val="004D78B1"/>
    <w:rsid w:val="004E194B"/>
    <w:rsid w:val="004E2F2C"/>
    <w:rsid w:val="004E3435"/>
    <w:rsid w:val="004E4818"/>
    <w:rsid w:val="004E4D17"/>
    <w:rsid w:val="004E4DE4"/>
    <w:rsid w:val="004E6B65"/>
    <w:rsid w:val="004F0CB8"/>
    <w:rsid w:val="004F138F"/>
    <w:rsid w:val="004F3A9A"/>
    <w:rsid w:val="004F3C66"/>
    <w:rsid w:val="00503032"/>
    <w:rsid w:val="00513127"/>
    <w:rsid w:val="005202DE"/>
    <w:rsid w:val="00522A11"/>
    <w:rsid w:val="00522E18"/>
    <w:rsid w:val="00523283"/>
    <w:rsid w:val="005235E1"/>
    <w:rsid w:val="00527398"/>
    <w:rsid w:val="005305D2"/>
    <w:rsid w:val="00532F37"/>
    <w:rsid w:val="00535AE8"/>
    <w:rsid w:val="0054026E"/>
    <w:rsid w:val="00542A9F"/>
    <w:rsid w:val="00544160"/>
    <w:rsid w:val="005558E2"/>
    <w:rsid w:val="00561E90"/>
    <w:rsid w:val="00572D46"/>
    <w:rsid w:val="00576FCC"/>
    <w:rsid w:val="005819BD"/>
    <w:rsid w:val="0058383E"/>
    <w:rsid w:val="00585574"/>
    <w:rsid w:val="005A0C8C"/>
    <w:rsid w:val="005A160D"/>
    <w:rsid w:val="005A7429"/>
    <w:rsid w:val="005A7CE1"/>
    <w:rsid w:val="005B0C05"/>
    <w:rsid w:val="005B0E7C"/>
    <w:rsid w:val="005B17DD"/>
    <w:rsid w:val="005B1D81"/>
    <w:rsid w:val="005B6F3B"/>
    <w:rsid w:val="005C2EEF"/>
    <w:rsid w:val="005C3F98"/>
    <w:rsid w:val="005C430F"/>
    <w:rsid w:val="005C7AD6"/>
    <w:rsid w:val="005D0D8C"/>
    <w:rsid w:val="005D12DB"/>
    <w:rsid w:val="005D2895"/>
    <w:rsid w:val="005E34C9"/>
    <w:rsid w:val="005E3CFF"/>
    <w:rsid w:val="005E71EB"/>
    <w:rsid w:val="005F012F"/>
    <w:rsid w:val="005F1695"/>
    <w:rsid w:val="005F595D"/>
    <w:rsid w:val="005F7A18"/>
    <w:rsid w:val="005F7B8D"/>
    <w:rsid w:val="00602F7C"/>
    <w:rsid w:val="0061099B"/>
    <w:rsid w:val="00613D80"/>
    <w:rsid w:val="0062153E"/>
    <w:rsid w:val="006253E7"/>
    <w:rsid w:val="0063456F"/>
    <w:rsid w:val="00635A46"/>
    <w:rsid w:val="0064580A"/>
    <w:rsid w:val="006463DE"/>
    <w:rsid w:val="00647C5E"/>
    <w:rsid w:val="00652F7F"/>
    <w:rsid w:val="00660627"/>
    <w:rsid w:val="00662EAD"/>
    <w:rsid w:val="00667059"/>
    <w:rsid w:val="00667737"/>
    <w:rsid w:val="006703D5"/>
    <w:rsid w:val="0067122C"/>
    <w:rsid w:val="006712EB"/>
    <w:rsid w:val="006733D4"/>
    <w:rsid w:val="00680EB1"/>
    <w:rsid w:val="006816D6"/>
    <w:rsid w:val="0068371C"/>
    <w:rsid w:val="00694CD7"/>
    <w:rsid w:val="00695C1D"/>
    <w:rsid w:val="006A09F9"/>
    <w:rsid w:val="006A1474"/>
    <w:rsid w:val="006A4FF6"/>
    <w:rsid w:val="006A54ED"/>
    <w:rsid w:val="006B33EB"/>
    <w:rsid w:val="006B5A7D"/>
    <w:rsid w:val="006B6019"/>
    <w:rsid w:val="006B6F1D"/>
    <w:rsid w:val="006B7730"/>
    <w:rsid w:val="006C2418"/>
    <w:rsid w:val="006C2B04"/>
    <w:rsid w:val="006C47F7"/>
    <w:rsid w:val="006C4A83"/>
    <w:rsid w:val="006D2057"/>
    <w:rsid w:val="006E34BB"/>
    <w:rsid w:val="006E4E0A"/>
    <w:rsid w:val="006E61DC"/>
    <w:rsid w:val="006E658F"/>
    <w:rsid w:val="006F0728"/>
    <w:rsid w:val="006F1A29"/>
    <w:rsid w:val="006F305E"/>
    <w:rsid w:val="006F37B6"/>
    <w:rsid w:val="006F5B38"/>
    <w:rsid w:val="006F5F25"/>
    <w:rsid w:val="006F6B53"/>
    <w:rsid w:val="006F7945"/>
    <w:rsid w:val="00703318"/>
    <w:rsid w:val="00704430"/>
    <w:rsid w:val="00712B30"/>
    <w:rsid w:val="00714418"/>
    <w:rsid w:val="0071634D"/>
    <w:rsid w:val="007204CD"/>
    <w:rsid w:val="00721563"/>
    <w:rsid w:val="0072517F"/>
    <w:rsid w:val="007251EE"/>
    <w:rsid w:val="007271D7"/>
    <w:rsid w:val="0073245F"/>
    <w:rsid w:val="00736477"/>
    <w:rsid w:val="007375DB"/>
    <w:rsid w:val="00737769"/>
    <w:rsid w:val="007422B9"/>
    <w:rsid w:val="00743DBA"/>
    <w:rsid w:val="00744858"/>
    <w:rsid w:val="0074514E"/>
    <w:rsid w:val="00756F33"/>
    <w:rsid w:val="007750FC"/>
    <w:rsid w:val="00783328"/>
    <w:rsid w:val="0079121E"/>
    <w:rsid w:val="00791C12"/>
    <w:rsid w:val="00792A88"/>
    <w:rsid w:val="0079311C"/>
    <w:rsid w:val="007933D6"/>
    <w:rsid w:val="007971D4"/>
    <w:rsid w:val="00797D2C"/>
    <w:rsid w:val="007A0585"/>
    <w:rsid w:val="007A1A5E"/>
    <w:rsid w:val="007A20BF"/>
    <w:rsid w:val="007A391C"/>
    <w:rsid w:val="007A75F4"/>
    <w:rsid w:val="007A783D"/>
    <w:rsid w:val="007A7DA9"/>
    <w:rsid w:val="007A7FF9"/>
    <w:rsid w:val="007B05C5"/>
    <w:rsid w:val="007B2385"/>
    <w:rsid w:val="007B50CD"/>
    <w:rsid w:val="007C0132"/>
    <w:rsid w:val="007C0A95"/>
    <w:rsid w:val="007C312C"/>
    <w:rsid w:val="007D1BD7"/>
    <w:rsid w:val="007E3D5B"/>
    <w:rsid w:val="007E531E"/>
    <w:rsid w:val="007F066F"/>
    <w:rsid w:val="007F79A5"/>
    <w:rsid w:val="00803D4C"/>
    <w:rsid w:val="0080556E"/>
    <w:rsid w:val="00806CD2"/>
    <w:rsid w:val="008078D2"/>
    <w:rsid w:val="00807A15"/>
    <w:rsid w:val="00813EBD"/>
    <w:rsid w:val="00821E56"/>
    <w:rsid w:val="00823208"/>
    <w:rsid w:val="0082420E"/>
    <w:rsid w:val="0082707A"/>
    <w:rsid w:val="008328D8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67B60"/>
    <w:rsid w:val="008734FD"/>
    <w:rsid w:val="0087466E"/>
    <w:rsid w:val="0087780B"/>
    <w:rsid w:val="008809AE"/>
    <w:rsid w:val="008826AE"/>
    <w:rsid w:val="008867D0"/>
    <w:rsid w:val="0089279B"/>
    <w:rsid w:val="00892B2D"/>
    <w:rsid w:val="008938F9"/>
    <w:rsid w:val="00894FB5"/>
    <w:rsid w:val="008A06B1"/>
    <w:rsid w:val="008A42A3"/>
    <w:rsid w:val="008A563E"/>
    <w:rsid w:val="008A66B2"/>
    <w:rsid w:val="008B18C2"/>
    <w:rsid w:val="008B1C00"/>
    <w:rsid w:val="008C4308"/>
    <w:rsid w:val="008C4861"/>
    <w:rsid w:val="008C75E6"/>
    <w:rsid w:val="008D1505"/>
    <w:rsid w:val="008D31BF"/>
    <w:rsid w:val="008D4654"/>
    <w:rsid w:val="008E0C1F"/>
    <w:rsid w:val="008E1F96"/>
    <w:rsid w:val="008E2664"/>
    <w:rsid w:val="008E5523"/>
    <w:rsid w:val="008F2C72"/>
    <w:rsid w:val="008F31A5"/>
    <w:rsid w:val="008F3817"/>
    <w:rsid w:val="008F6AF6"/>
    <w:rsid w:val="00901DE7"/>
    <w:rsid w:val="00905D2F"/>
    <w:rsid w:val="009107FD"/>
    <w:rsid w:val="00913727"/>
    <w:rsid w:val="00915AC1"/>
    <w:rsid w:val="00920DED"/>
    <w:rsid w:val="00922222"/>
    <w:rsid w:val="00924B75"/>
    <w:rsid w:val="00933390"/>
    <w:rsid w:val="009333B0"/>
    <w:rsid w:val="0093423C"/>
    <w:rsid w:val="00937658"/>
    <w:rsid w:val="00946A55"/>
    <w:rsid w:val="009505D6"/>
    <w:rsid w:val="0095384B"/>
    <w:rsid w:val="0095524E"/>
    <w:rsid w:val="0095567A"/>
    <w:rsid w:val="009603CD"/>
    <w:rsid w:val="009633CE"/>
    <w:rsid w:val="0096682B"/>
    <w:rsid w:val="00973464"/>
    <w:rsid w:val="0097366F"/>
    <w:rsid w:val="00975EE3"/>
    <w:rsid w:val="009771C7"/>
    <w:rsid w:val="0097761F"/>
    <w:rsid w:val="009802CD"/>
    <w:rsid w:val="00982B9C"/>
    <w:rsid w:val="00982C2E"/>
    <w:rsid w:val="009917B0"/>
    <w:rsid w:val="00993220"/>
    <w:rsid w:val="009959E1"/>
    <w:rsid w:val="009A2605"/>
    <w:rsid w:val="009A4FC1"/>
    <w:rsid w:val="009B30C7"/>
    <w:rsid w:val="009B668D"/>
    <w:rsid w:val="009C362E"/>
    <w:rsid w:val="009C3D7B"/>
    <w:rsid w:val="009C4793"/>
    <w:rsid w:val="009D0AF6"/>
    <w:rsid w:val="009E076A"/>
    <w:rsid w:val="009E45A6"/>
    <w:rsid w:val="009E54BB"/>
    <w:rsid w:val="009F2E85"/>
    <w:rsid w:val="009F328A"/>
    <w:rsid w:val="009F54AB"/>
    <w:rsid w:val="00A0098A"/>
    <w:rsid w:val="00A11778"/>
    <w:rsid w:val="00A136F3"/>
    <w:rsid w:val="00A14BC8"/>
    <w:rsid w:val="00A23217"/>
    <w:rsid w:val="00A25CC7"/>
    <w:rsid w:val="00A27523"/>
    <w:rsid w:val="00A406BE"/>
    <w:rsid w:val="00A40B34"/>
    <w:rsid w:val="00A46CF2"/>
    <w:rsid w:val="00A51C05"/>
    <w:rsid w:val="00A5345C"/>
    <w:rsid w:val="00A573AD"/>
    <w:rsid w:val="00A57BC0"/>
    <w:rsid w:val="00A65865"/>
    <w:rsid w:val="00A66A17"/>
    <w:rsid w:val="00A70296"/>
    <w:rsid w:val="00A71565"/>
    <w:rsid w:val="00A7205F"/>
    <w:rsid w:val="00A7475F"/>
    <w:rsid w:val="00A769EE"/>
    <w:rsid w:val="00A8036F"/>
    <w:rsid w:val="00A877EF"/>
    <w:rsid w:val="00A90DFB"/>
    <w:rsid w:val="00A916FA"/>
    <w:rsid w:val="00A94303"/>
    <w:rsid w:val="00A94C94"/>
    <w:rsid w:val="00AA17FC"/>
    <w:rsid w:val="00AA253F"/>
    <w:rsid w:val="00AA2D0B"/>
    <w:rsid w:val="00AA2D89"/>
    <w:rsid w:val="00AA5FFA"/>
    <w:rsid w:val="00AA607F"/>
    <w:rsid w:val="00AA6D78"/>
    <w:rsid w:val="00AB201A"/>
    <w:rsid w:val="00AB3B2B"/>
    <w:rsid w:val="00AB6420"/>
    <w:rsid w:val="00AC16DE"/>
    <w:rsid w:val="00AC30C9"/>
    <w:rsid w:val="00AC4DE9"/>
    <w:rsid w:val="00AC552D"/>
    <w:rsid w:val="00AC5CFE"/>
    <w:rsid w:val="00AC628E"/>
    <w:rsid w:val="00AC714B"/>
    <w:rsid w:val="00AE2AE2"/>
    <w:rsid w:val="00AE6847"/>
    <w:rsid w:val="00AE7AB8"/>
    <w:rsid w:val="00AF236B"/>
    <w:rsid w:val="00AF27BC"/>
    <w:rsid w:val="00AF5DF8"/>
    <w:rsid w:val="00AF68D2"/>
    <w:rsid w:val="00AF6F73"/>
    <w:rsid w:val="00B03624"/>
    <w:rsid w:val="00B0363F"/>
    <w:rsid w:val="00B04267"/>
    <w:rsid w:val="00B04653"/>
    <w:rsid w:val="00B07F1A"/>
    <w:rsid w:val="00B1289E"/>
    <w:rsid w:val="00B15D6B"/>
    <w:rsid w:val="00B16CEF"/>
    <w:rsid w:val="00B22A8B"/>
    <w:rsid w:val="00B2636E"/>
    <w:rsid w:val="00B341EA"/>
    <w:rsid w:val="00B43127"/>
    <w:rsid w:val="00B445E5"/>
    <w:rsid w:val="00B51823"/>
    <w:rsid w:val="00B53F75"/>
    <w:rsid w:val="00B55376"/>
    <w:rsid w:val="00B561E1"/>
    <w:rsid w:val="00B64858"/>
    <w:rsid w:val="00B668D9"/>
    <w:rsid w:val="00B761C7"/>
    <w:rsid w:val="00B801AC"/>
    <w:rsid w:val="00B83231"/>
    <w:rsid w:val="00B8323B"/>
    <w:rsid w:val="00B842C3"/>
    <w:rsid w:val="00B8670A"/>
    <w:rsid w:val="00B86B3D"/>
    <w:rsid w:val="00B90374"/>
    <w:rsid w:val="00B94F34"/>
    <w:rsid w:val="00B95C86"/>
    <w:rsid w:val="00B972DD"/>
    <w:rsid w:val="00B97EB9"/>
    <w:rsid w:val="00BA0535"/>
    <w:rsid w:val="00BB015B"/>
    <w:rsid w:val="00BB0F52"/>
    <w:rsid w:val="00BB1CFE"/>
    <w:rsid w:val="00BB4333"/>
    <w:rsid w:val="00BB44BC"/>
    <w:rsid w:val="00BB4C8A"/>
    <w:rsid w:val="00BC0378"/>
    <w:rsid w:val="00BC60C3"/>
    <w:rsid w:val="00BD0B18"/>
    <w:rsid w:val="00BD330C"/>
    <w:rsid w:val="00BD58F0"/>
    <w:rsid w:val="00BE2823"/>
    <w:rsid w:val="00BE3F44"/>
    <w:rsid w:val="00BE5DE1"/>
    <w:rsid w:val="00BE72E8"/>
    <w:rsid w:val="00BF138C"/>
    <w:rsid w:val="00C003DD"/>
    <w:rsid w:val="00C00939"/>
    <w:rsid w:val="00C01CB5"/>
    <w:rsid w:val="00C0327A"/>
    <w:rsid w:val="00C05273"/>
    <w:rsid w:val="00C057CC"/>
    <w:rsid w:val="00C06FC6"/>
    <w:rsid w:val="00C07D24"/>
    <w:rsid w:val="00C10125"/>
    <w:rsid w:val="00C10CE8"/>
    <w:rsid w:val="00C1102A"/>
    <w:rsid w:val="00C12322"/>
    <w:rsid w:val="00C14B5D"/>
    <w:rsid w:val="00C14CB2"/>
    <w:rsid w:val="00C15987"/>
    <w:rsid w:val="00C15E79"/>
    <w:rsid w:val="00C16F96"/>
    <w:rsid w:val="00C17565"/>
    <w:rsid w:val="00C201BB"/>
    <w:rsid w:val="00C22057"/>
    <w:rsid w:val="00C240BF"/>
    <w:rsid w:val="00C2597C"/>
    <w:rsid w:val="00C31E73"/>
    <w:rsid w:val="00C33ED9"/>
    <w:rsid w:val="00C35D03"/>
    <w:rsid w:val="00C40088"/>
    <w:rsid w:val="00C4110C"/>
    <w:rsid w:val="00C417A0"/>
    <w:rsid w:val="00C41A1A"/>
    <w:rsid w:val="00C4541D"/>
    <w:rsid w:val="00C51497"/>
    <w:rsid w:val="00C5202D"/>
    <w:rsid w:val="00C52BDA"/>
    <w:rsid w:val="00C53168"/>
    <w:rsid w:val="00C53764"/>
    <w:rsid w:val="00C57255"/>
    <w:rsid w:val="00C608E9"/>
    <w:rsid w:val="00C611BA"/>
    <w:rsid w:val="00C61CC6"/>
    <w:rsid w:val="00C63734"/>
    <w:rsid w:val="00C642FF"/>
    <w:rsid w:val="00C739FA"/>
    <w:rsid w:val="00C75AE2"/>
    <w:rsid w:val="00C75F2B"/>
    <w:rsid w:val="00C76565"/>
    <w:rsid w:val="00C814FF"/>
    <w:rsid w:val="00C840C5"/>
    <w:rsid w:val="00C9084C"/>
    <w:rsid w:val="00C9303F"/>
    <w:rsid w:val="00C936AB"/>
    <w:rsid w:val="00C94C84"/>
    <w:rsid w:val="00C951D8"/>
    <w:rsid w:val="00CA38B8"/>
    <w:rsid w:val="00CB1B9D"/>
    <w:rsid w:val="00CB2B55"/>
    <w:rsid w:val="00CB3405"/>
    <w:rsid w:val="00CB3CFF"/>
    <w:rsid w:val="00CB4961"/>
    <w:rsid w:val="00CB65AC"/>
    <w:rsid w:val="00CB7465"/>
    <w:rsid w:val="00CC1688"/>
    <w:rsid w:val="00CC2C08"/>
    <w:rsid w:val="00CD1F4D"/>
    <w:rsid w:val="00CD3E64"/>
    <w:rsid w:val="00CD6F13"/>
    <w:rsid w:val="00CE0D9E"/>
    <w:rsid w:val="00CE7614"/>
    <w:rsid w:val="00CF3F7A"/>
    <w:rsid w:val="00CF68A2"/>
    <w:rsid w:val="00CF7092"/>
    <w:rsid w:val="00CF71B8"/>
    <w:rsid w:val="00D00527"/>
    <w:rsid w:val="00D0075F"/>
    <w:rsid w:val="00D02BA9"/>
    <w:rsid w:val="00D04C62"/>
    <w:rsid w:val="00D10AF7"/>
    <w:rsid w:val="00D11186"/>
    <w:rsid w:val="00D13F8B"/>
    <w:rsid w:val="00D16F30"/>
    <w:rsid w:val="00D25973"/>
    <w:rsid w:val="00D276A9"/>
    <w:rsid w:val="00D34EEF"/>
    <w:rsid w:val="00D36892"/>
    <w:rsid w:val="00D440D0"/>
    <w:rsid w:val="00D443D7"/>
    <w:rsid w:val="00D46CF7"/>
    <w:rsid w:val="00D505F0"/>
    <w:rsid w:val="00D50E2B"/>
    <w:rsid w:val="00D532D2"/>
    <w:rsid w:val="00D53A82"/>
    <w:rsid w:val="00D56425"/>
    <w:rsid w:val="00D56849"/>
    <w:rsid w:val="00D679EC"/>
    <w:rsid w:val="00D722F2"/>
    <w:rsid w:val="00D7250E"/>
    <w:rsid w:val="00D73BAD"/>
    <w:rsid w:val="00D877A6"/>
    <w:rsid w:val="00D90D57"/>
    <w:rsid w:val="00D91603"/>
    <w:rsid w:val="00DA1FC9"/>
    <w:rsid w:val="00DA2119"/>
    <w:rsid w:val="00DA6237"/>
    <w:rsid w:val="00DB17BD"/>
    <w:rsid w:val="00DB2BE7"/>
    <w:rsid w:val="00DB7CF9"/>
    <w:rsid w:val="00DC0DE8"/>
    <w:rsid w:val="00DC1444"/>
    <w:rsid w:val="00DC411E"/>
    <w:rsid w:val="00DD634D"/>
    <w:rsid w:val="00DE147D"/>
    <w:rsid w:val="00DE66A2"/>
    <w:rsid w:val="00DF09AC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4734"/>
    <w:rsid w:val="00E17AFB"/>
    <w:rsid w:val="00E20BF7"/>
    <w:rsid w:val="00E242E1"/>
    <w:rsid w:val="00E266BA"/>
    <w:rsid w:val="00E30E1A"/>
    <w:rsid w:val="00E30E57"/>
    <w:rsid w:val="00E33C79"/>
    <w:rsid w:val="00E34BB7"/>
    <w:rsid w:val="00E37BF1"/>
    <w:rsid w:val="00E406D8"/>
    <w:rsid w:val="00E41767"/>
    <w:rsid w:val="00E42611"/>
    <w:rsid w:val="00E43545"/>
    <w:rsid w:val="00E51A86"/>
    <w:rsid w:val="00E552CB"/>
    <w:rsid w:val="00E55477"/>
    <w:rsid w:val="00E57ABA"/>
    <w:rsid w:val="00E63EE6"/>
    <w:rsid w:val="00E65B2A"/>
    <w:rsid w:val="00E727F2"/>
    <w:rsid w:val="00E739E1"/>
    <w:rsid w:val="00E751AE"/>
    <w:rsid w:val="00E7700E"/>
    <w:rsid w:val="00E8770D"/>
    <w:rsid w:val="00E87B43"/>
    <w:rsid w:val="00E921DB"/>
    <w:rsid w:val="00E932B2"/>
    <w:rsid w:val="00E935DB"/>
    <w:rsid w:val="00E9484E"/>
    <w:rsid w:val="00E975EA"/>
    <w:rsid w:val="00EA1DF3"/>
    <w:rsid w:val="00EA4319"/>
    <w:rsid w:val="00EA48BD"/>
    <w:rsid w:val="00EA4AEB"/>
    <w:rsid w:val="00EB0959"/>
    <w:rsid w:val="00EB5FCC"/>
    <w:rsid w:val="00EC2B7A"/>
    <w:rsid w:val="00EC52EB"/>
    <w:rsid w:val="00EC5318"/>
    <w:rsid w:val="00EC53E5"/>
    <w:rsid w:val="00ED0A39"/>
    <w:rsid w:val="00ED39C3"/>
    <w:rsid w:val="00ED5179"/>
    <w:rsid w:val="00ED7DBE"/>
    <w:rsid w:val="00EE28BE"/>
    <w:rsid w:val="00EE6635"/>
    <w:rsid w:val="00EE6B96"/>
    <w:rsid w:val="00EE6CEE"/>
    <w:rsid w:val="00EE71CE"/>
    <w:rsid w:val="00EF298F"/>
    <w:rsid w:val="00EF32AE"/>
    <w:rsid w:val="00F03D22"/>
    <w:rsid w:val="00F1015A"/>
    <w:rsid w:val="00F101A9"/>
    <w:rsid w:val="00F11DB6"/>
    <w:rsid w:val="00F160ED"/>
    <w:rsid w:val="00F22CD6"/>
    <w:rsid w:val="00F250E6"/>
    <w:rsid w:val="00F27A4A"/>
    <w:rsid w:val="00F27BE9"/>
    <w:rsid w:val="00F27CA9"/>
    <w:rsid w:val="00F301D7"/>
    <w:rsid w:val="00F3502D"/>
    <w:rsid w:val="00F35A80"/>
    <w:rsid w:val="00F3779A"/>
    <w:rsid w:val="00F40133"/>
    <w:rsid w:val="00F44F26"/>
    <w:rsid w:val="00F45E02"/>
    <w:rsid w:val="00F46C51"/>
    <w:rsid w:val="00F50117"/>
    <w:rsid w:val="00F537A2"/>
    <w:rsid w:val="00F545A5"/>
    <w:rsid w:val="00F54D1E"/>
    <w:rsid w:val="00F60FBC"/>
    <w:rsid w:val="00F621D4"/>
    <w:rsid w:val="00F63822"/>
    <w:rsid w:val="00F71294"/>
    <w:rsid w:val="00F72CAB"/>
    <w:rsid w:val="00F803DA"/>
    <w:rsid w:val="00F9419F"/>
    <w:rsid w:val="00F97C4B"/>
    <w:rsid w:val="00FA00FC"/>
    <w:rsid w:val="00FA0478"/>
    <w:rsid w:val="00FA126D"/>
    <w:rsid w:val="00FA6530"/>
    <w:rsid w:val="00FA7196"/>
    <w:rsid w:val="00FA7B73"/>
    <w:rsid w:val="00FB3E6D"/>
    <w:rsid w:val="00FB458D"/>
    <w:rsid w:val="00FB6ECB"/>
    <w:rsid w:val="00FC50BD"/>
    <w:rsid w:val="00FD00D4"/>
    <w:rsid w:val="00FD2A8F"/>
    <w:rsid w:val="00FD3557"/>
    <w:rsid w:val="00FD55D3"/>
    <w:rsid w:val="00FE5DA3"/>
    <w:rsid w:val="00FE6928"/>
    <w:rsid w:val="00FE743C"/>
    <w:rsid w:val="00FF1850"/>
    <w:rsid w:val="00FF41B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FA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green-tech-virtual-boat-show/" TargetMode="External"/><Relationship Id="rId13" Type="http://schemas.openxmlformats.org/officeDocument/2006/relationships/hyperlink" Target="mailto:mike@maa.ag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h@maa.agen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dlmarinas.co.uk/gt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gtb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23B3AC-9866-EC49-9D50-AF318DB7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212</cp:revision>
  <cp:lastPrinted>2021-06-10T15:02:00Z</cp:lastPrinted>
  <dcterms:created xsi:type="dcterms:W3CDTF">2020-08-19T13:48:00Z</dcterms:created>
  <dcterms:modified xsi:type="dcterms:W3CDTF">2021-06-10T15:52:00Z</dcterms:modified>
</cp:coreProperties>
</file>