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0C16B829" w14:textId="77777777" w:rsidR="00D55A52" w:rsidRDefault="00C22057" w:rsidP="000A4BEA">
      <w:pPr>
        <w:rPr>
          <w:b/>
          <w:bCs/>
        </w:rPr>
      </w:pPr>
      <w:r w:rsidRPr="00382BBD">
        <w:rPr>
          <w:b/>
          <w:bCs/>
        </w:rPr>
        <w:t>For</w:t>
      </w:r>
      <w:r w:rsidR="000A4BEA" w:rsidRPr="00382BBD">
        <w:rPr>
          <w:b/>
          <w:bCs/>
        </w:rPr>
        <w:t xml:space="preserve"> Immediate Release</w:t>
      </w:r>
    </w:p>
    <w:p w14:paraId="011274BF" w14:textId="7BA1F81C" w:rsidR="000A4BEA" w:rsidRPr="00382BBD" w:rsidRDefault="000C0A38" w:rsidP="000A4BEA">
      <w:pPr>
        <w:rPr>
          <w:b/>
          <w:bCs/>
        </w:rPr>
      </w:pPr>
      <w:r>
        <w:rPr>
          <w:b/>
          <w:bCs/>
        </w:rPr>
        <w:t>30</w:t>
      </w:r>
      <w:r w:rsidR="00832C18">
        <w:rPr>
          <w:b/>
          <w:bCs/>
        </w:rPr>
        <w:t xml:space="preserve"> June</w:t>
      </w:r>
      <w:r w:rsidR="000A4BEA" w:rsidRPr="00382BBD">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6CA15472" w14:textId="16BF3F2C" w:rsidR="000C0A38" w:rsidRDefault="000C0A38" w:rsidP="000C0A38">
      <w:pPr>
        <w:pStyle w:val="xmsonormal"/>
        <w:spacing w:before="0" w:beforeAutospacing="0" w:after="0" w:afterAutospacing="0"/>
        <w:jc w:val="center"/>
        <w:rPr>
          <w:rFonts w:ascii="Calibri" w:hAnsi="Calibri" w:cs="Calibri"/>
          <w:color w:val="000000"/>
        </w:rPr>
      </w:pPr>
      <w:r>
        <w:rPr>
          <w:rFonts w:ascii="Calibri" w:hAnsi="Calibri" w:cs="Calibri"/>
          <w:b/>
          <w:bCs/>
          <w:color w:val="000000"/>
        </w:rPr>
        <w:t>MDL Marinas renews partnership with British Keelboat League and RS Sailing</w:t>
      </w:r>
    </w:p>
    <w:p w14:paraId="043184CA" w14:textId="77777777" w:rsidR="000C0A38" w:rsidRDefault="000C0A38" w:rsidP="000C0A38">
      <w:pPr>
        <w:pStyle w:val="xmsonormal"/>
        <w:spacing w:before="0" w:beforeAutospacing="0" w:after="0" w:afterAutospacing="0"/>
        <w:jc w:val="center"/>
        <w:rPr>
          <w:rFonts w:ascii="Calibri" w:hAnsi="Calibri" w:cs="Calibri"/>
          <w:color w:val="000000"/>
        </w:rPr>
      </w:pPr>
      <w:r>
        <w:rPr>
          <w:rFonts w:ascii="Calibri" w:hAnsi="Calibri" w:cs="Calibri"/>
          <w:b/>
          <w:bCs/>
          <w:color w:val="000000"/>
        </w:rPr>
        <w:t> </w:t>
      </w:r>
    </w:p>
    <w:p w14:paraId="7ABFF818"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MDL Marinas is delighted to announce it is the ‘Official Marina Partner’ of the British Keelboat League and RS Sailing for the second time, having previously sponsored the series in 2019.</w:t>
      </w:r>
    </w:p>
    <w:p w14:paraId="319DB232"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 </w:t>
      </w:r>
    </w:p>
    <w:p w14:paraId="09C9FD36"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The renewal of this exciting partnership will see MDL Marinas provide easy access to the water from its Hamble Point and Queen Anne’s Battery marinas during the 2021 British Keelboat League events for the six competing RS 21 keelboats.</w:t>
      </w:r>
      <w:r>
        <w:rPr>
          <w:rStyle w:val="xapple-converted-space"/>
          <w:rFonts w:ascii="Calibri" w:hAnsi="Calibri" w:cs="Calibri"/>
          <w:color w:val="000000"/>
        </w:rPr>
        <w:t> </w:t>
      </w:r>
    </w:p>
    <w:p w14:paraId="2503BA50"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 </w:t>
      </w:r>
    </w:p>
    <w:p w14:paraId="1B0F63A9"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With Hamble Point Marina’s direct access to the Solent and Queen Anne’s Battery’s proximity to Plymouth Sound, this support ensures the teams are located close to the start line. Participating sailors and organisers will also enjoy access to the marinas’ excellent facilities to support their racing including slipways, boat repairs, and chandlery. </w:t>
      </w:r>
    </w:p>
    <w:p w14:paraId="386F00A5"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 </w:t>
      </w:r>
    </w:p>
    <w:p w14:paraId="157880E7"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Established in 2016, the British Keelboat League’s aim is to encourage participation in keelboat racing across the United Kingdom. It comprises a series of regional events where sailors compete in multiple short sprint races against teams from other clubs in their region. The most successful teams from each region then come together to battle it out in a national final to determine who’ll be crowned the British Keelboat League champions. </w:t>
      </w:r>
    </w:p>
    <w:p w14:paraId="4AF5D1EB"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b/>
          <w:bCs/>
          <w:i/>
          <w:iCs/>
          <w:color w:val="000000"/>
        </w:rPr>
        <w:t> </w:t>
      </w:r>
      <w:r>
        <w:rPr>
          <w:rFonts w:ascii="Calibri" w:hAnsi="Calibri" w:cs="Calibri"/>
          <w:color w:val="000000"/>
        </w:rPr>
        <w:t>  </w:t>
      </w:r>
    </w:p>
    <w:p w14:paraId="53830075"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“We’re delighted to welcome MDL Marinas back on board as the Marina Partner for the British Keelboat League,’ says Jon Partridge, CEO of RS Sailing. “MDL’s renewed backing means the competing sailors have the best possible support throughout the series, allowing them to focus on the racing, making the most of the opportunity presented by the British Keelboat League to develop their sailing experience and careers going forward.”</w:t>
      </w:r>
    </w:p>
    <w:p w14:paraId="63B56B68"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  </w:t>
      </w:r>
    </w:p>
    <w:p w14:paraId="41E66BFE"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All the competition boats for the events are provided by the British Keelboat League which ensures a fair competition. RS Sailing’s RS 21 keelboat now makes up the majority of the fleet and, being designed with Corinthian racing at its heart, its ideally suited to the task.  </w:t>
      </w:r>
    </w:p>
    <w:p w14:paraId="3FC9C8BD"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 </w:t>
      </w:r>
    </w:p>
    <w:p w14:paraId="3B26CFDB" w14:textId="61E93C7C"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“We’re delighted to renew our support of British Keelboat League, helping to offer young sailors additional opportunities to get out on the water and enjoy the sport they love,” says Tim Mayer, MDL Marinas sales and marketing director</w:t>
      </w:r>
      <w:r w:rsidR="009B1FB9">
        <w:rPr>
          <w:rFonts w:ascii="Calibri" w:hAnsi="Calibri" w:cs="Calibri"/>
          <w:color w:val="000000"/>
        </w:rPr>
        <w:t>.</w:t>
      </w:r>
      <w:r>
        <w:rPr>
          <w:rFonts w:ascii="Calibri" w:hAnsi="Calibri" w:cs="Calibri"/>
          <w:color w:val="000000"/>
        </w:rPr>
        <w:t xml:space="preserve"> “We look forward to welcoming the teams to our marinas throughout the series.” </w:t>
      </w:r>
    </w:p>
    <w:p w14:paraId="5B00CC30"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 </w:t>
      </w:r>
    </w:p>
    <w:p w14:paraId="48A64027"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t>To find out more about the British Keelboat League visit </w:t>
      </w:r>
      <w:hyperlink r:id="rId8" w:tgtFrame="_blank" w:history="1">
        <w:r>
          <w:rPr>
            <w:rStyle w:val="Hyperlink"/>
            <w:rFonts w:ascii="Calibri" w:hAnsi="Calibri" w:cs="Calibri"/>
            <w:color w:val="954F72"/>
          </w:rPr>
          <w:t>https://www.britishkeelboatleague.co.uk</w:t>
        </w:r>
      </w:hyperlink>
      <w:r>
        <w:rPr>
          <w:rFonts w:ascii="Calibri" w:hAnsi="Calibri" w:cs="Calibri"/>
          <w:color w:val="000000"/>
        </w:rPr>
        <w:t> or for more information on MDL and its marinas please visit </w:t>
      </w:r>
      <w:hyperlink r:id="rId9" w:tgtFrame="_blank" w:history="1">
        <w:r>
          <w:rPr>
            <w:rStyle w:val="Hyperlink"/>
            <w:rFonts w:ascii="Calibri" w:hAnsi="Calibri" w:cs="Calibri"/>
            <w:color w:val="954F72"/>
          </w:rPr>
          <w:t>https://www.mdlmarinas.co.uk</w:t>
        </w:r>
      </w:hyperlink>
      <w:r>
        <w:rPr>
          <w:rFonts w:ascii="Calibri" w:hAnsi="Calibri" w:cs="Calibri"/>
          <w:color w:val="000000"/>
        </w:rPr>
        <w:t> </w:t>
      </w:r>
    </w:p>
    <w:p w14:paraId="2CF7F588"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color w:val="000000"/>
        </w:rPr>
        <w:lastRenderedPageBreak/>
        <w:t>  </w:t>
      </w:r>
    </w:p>
    <w:p w14:paraId="3F932252" w14:textId="77777777"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b/>
          <w:bCs/>
          <w:color w:val="000000"/>
        </w:rPr>
        <w:t>ENDS</w:t>
      </w:r>
      <w:r>
        <w:rPr>
          <w:rFonts w:ascii="Calibri" w:hAnsi="Calibri" w:cs="Calibri"/>
          <w:color w:val="000000"/>
        </w:rPr>
        <w:t> </w:t>
      </w:r>
    </w:p>
    <w:p w14:paraId="0A987B4F" w14:textId="77777777" w:rsidR="000C0A38" w:rsidRDefault="000C0A38" w:rsidP="000C0A38">
      <w:pPr>
        <w:pStyle w:val="xmsonormal"/>
        <w:spacing w:before="0" w:beforeAutospacing="0" w:after="0" w:afterAutospacing="0"/>
        <w:rPr>
          <w:rFonts w:ascii="Calibri" w:hAnsi="Calibri" w:cs="Calibri"/>
          <w:color w:val="000000"/>
        </w:rPr>
      </w:pPr>
      <w:r>
        <w:rPr>
          <w:rFonts w:ascii="Calibri" w:hAnsi="Calibri" w:cs="Calibri"/>
          <w:color w:val="000000"/>
        </w:rPr>
        <w:t> </w:t>
      </w:r>
    </w:p>
    <w:p w14:paraId="2D3EAD3E" w14:textId="3FD95532"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777777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965F" w14:textId="77777777" w:rsidR="00EA4452" w:rsidRDefault="00EA4452" w:rsidP="002754A6">
      <w:r>
        <w:separator/>
      </w:r>
    </w:p>
  </w:endnote>
  <w:endnote w:type="continuationSeparator" w:id="0">
    <w:p w14:paraId="4558654E" w14:textId="77777777" w:rsidR="00EA4452" w:rsidRDefault="00EA4452" w:rsidP="002754A6">
      <w:r>
        <w:continuationSeparator/>
      </w:r>
    </w:p>
  </w:endnote>
  <w:endnote w:type="continuationNotice" w:id="1">
    <w:p w14:paraId="283E15D7" w14:textId="77777777" w:rsidR="00EA4452" w:rsidRDefault="00EA4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6B5607B8"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642CAC">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E0A36" w14:textId="77777777" w:rsidR="00EA4452" w:rsidRDefault="00EA4452" w:rsidP="002754A6">
      <w:r>
        <w:separator/>
      </w:r>
    </w:p>
  </w:footnote>
  <w:footnote w:type="continuationSeparator" w:id="0">
    <w:p w14:paraId="6310FE46" w14:textId="77777777" w:rsidR="00EA4452" w:rsidRDefault="00EA4452" w:rsidP="002754A6">
      <w:r>
        <w:continuationSeparator/>
      </w:r>
    </w:p>
  </w:footnote>
  <w:footnote w:type="continuationNotice" w:id="1">
    <w:p w14:paraId="40420743" w14:textId="77777777" w:rsidR="00EA4452" w:rsidRDefault="00EA4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35D4"/>
    <w:rsid w:val="000148A5"/>
    <w:rsid w:val="00022B40"/>
    <w:rsid w:val="000231FC"/>
    <w:rsid w:val="00023F9A"/>
    <w:rsid w:val="00025108"/>
    <w:rsid w:val="00025619"/>
    <w:rsid w:val="00026842"/>
    <w:rsid w:val="000273E6"/>
    <w:rsid w:val="00027FAA"/>
    <w:rsid w:val="00031583"/>
    <w:rsid w:val="00037E2A"/>
    <w:rsid w:val="000453D0"/>
    <w:rsid w:val="000476E9"/>
    <w:rsid w:val="0004775C"/>
    <w:rsid w:val="00047AE6"/>
    <w:rsid w:val="0005203F"/>
    <w:rsid w:val="00056DD6"/>
    <w:rsid w:val="00060C74"/>
    <w:rsid w:val="000616B3"/>
    <w:rsid w:val="0006192C"/>
    <w:rsid w:val="00061ACF"/>
    <w:rsid w:val="00070EF7"/>
    <w:rsid w:val="000713F6"/>
    <w:rsid w:val="000724DB"/>
    <w:rsid w:val="00075EE5"/>
    <w:rsid w:val="00076115"/>
    <w:rsid w:val="00077C1A"/>
    <w:rsid w:val="00082814"/>
    <w:rsid w:val="0008327A"/>
    <w:rsid w:val="00084B5A"/>
    <w:rsid w:val="00087C7A"/>
    <w:rsid w:val="00094063"/>
    <w:rsid w:val="000948F2"/>
    <w:rsid w:val="00095F08"/>
    <w:rsid w:val="000A0C5F"/>
    <w:rsid w:val="000A191D"/>
    <w:rsid w:val="000A1C88"/>
    <w:rsid w:val="000A3301"/>
    <w:rsid w:val="000A3F0A"/>
    <w:rsid w:val="000A4BEA"/>
    <w:rsid w:val="000A62FC"/>
    <w:rsid w:val="000A7753"/>
    <w:rsid w:val="000A776B"/>
    <w:rsid w:val="000B1CE9"/>
    <w:rsid w:val="000B27FC"/>
    <w:rsid w:val="000B5246"/>
    <w:rsid w:val="000C0A38"/>
    <w:rsid w:val="000C1B10"/>
    <w:rsid w:val="000C24F7"/>
    <w:rsid w:val="000C478F"/>
    <w:rsid w:val="000C6AD4"/>
    <w:rsid w:val="000D435D"/>
    <w:rsid w:val="000D5E2F"/>
    <w:rsid w:val="000D6AD1"/>
    <w:rsid w:val="000E0306"/>
    <w:rsid w:val="000E3182"/>
    <w:rsid w:val="000E3232"/>
    <w:rsid w:val="000E66B1"/>
    <w:rsid w:val="000E671B"/>
    <w:rsid w:val="000F097A"/>
    <w:rsid w:val="000F466D"/>
    <w:rsid w:val="00100254"/>
    <w:rsid w:val="001009F3"/>
    <w:rsid w:val="0011758F"/>
    <w:rsid w:val="001176BE"/>
    <w:rsid w:val="0012135F"/>
    <w:rsid w:val="00122076"/>
    <w:rsid w:val="00124642"/>
    <w:rsid w:val="00126665"/>
    <w:rsid w:val="00126B61"/>
    <w:rsid w:val="00130292"/>
    <w:rsid w:val="001311B5"/>
    <w:rsid w:val="00132DE1"/>
    <w:rsid w:val="00132FF0"/>
    <w:rsid w:val="00133A8C"/>
    <w:rsid w:val="001359BB"/>
    <w:rsid w:val="00135FEE"/>
    <w:rsid w:val="0013615F"/>
    <w:rsid w:val="00140D12"/>
    <w:rsid w:val="0015014A"/>
    <w:rsid w:val="00153E47"/>
    <w:rsid w:val="001546C3"/>
    <w:rsid w:val="00155A0C"/>
    <w:rsid w:val="001609BF"/>
    <w:rsid w:val="00163963"/>
    <w:rsid w:val="001642DC"/>
    <w:rsid w:val="00164CD4"/>
    <w:rsid w:val="00164E28"/>
    <w:rsid w:val="0016557C"/>
    <w:rsid w:val="00166194"/>
    <w:rsid w:val="00167292"/>
    <w:rsid w:val="00175DCB"/>
    <w:rsid w:val="00177FAA"/>
    <w:rsid w:val="001805F8"/>
    <w:rsid w:val="001822DA"/>
    <w:rsid w:val="001826CD"/>
    <w:rsid w:val="001904C8"/>
    <w:rsid w:val="00193B73"/>
    <w:rsid w:val="001A226F"/>
    <w:rsid w:val="001A4298"/>
    <w:rsid w:val="001A4E91"/>
    <w:rsid w:val="001A6065"/>
    <w:rsid w:val="001A655C"/>
    <w:rsid w:val="001A6CB6"/>
    <w:rsid w:val="001A7CE9"/>
    <w:rsid w:val="001B194E"/>
    <w:rsid w:val="001B212C"/>
    <w:rsid w:val="001B3F9E"/>
    <w:rsid w:val="001B4484"/>
    <w:rsid w:val="001B456E"/>
    <w:rsid w:val="001B4D8E"/>
    <w:rsid w:val="001B4F01"/>
    <w:rsid w:val="001B6D6A"/>
    <w:rsid w:val="001B6F0D"/>
    <w:rsid w:val="001B7A19"/>
    <w:rsid w:val="001C1333"/>
    <w:rsid w:val="001C158F"/>
    <w:rsid w:val="001C1D5E"/>
    <w:rsid w:val="001C1EEE"/>
    <w:rsid w:val="001C358D"/>
    <w:rsid w:val="001C4258"/>
    <w:rsid w:val="001C4A48"/>
    <w:rsid w:val="001C4D4E"/>
    <w:rsid w:val="001D1B12"/>
    <w:rsid w:val="001D7AF5"/>
    <w:rsid w:val="001D7F3C"/>
    <w:rsid w:val="001E063F"/>
    <w:rsid w:val="001E0A13"/>
    <w:rsid w:val="001E0DD1"/>
    <w:rsid w:val="001E14F5"/>
    <w:rsid w:val="001E2B10"/>
    <w:rsid w:val="001E7BCF"/>
    <w:rsid w:val="001F0B0E"/>
    <w:rsid w:val="001F2B4E"/>
    <w:rsid w:val="001F4614"/>
    <w:rsid w:val="001F4896"/>
    <w:rsid w:val="00202A58"/>
    <w:rsid w:val="00206137"/>
    <w:rsid w:val="00206178"/>
    <w:rsid w:val="00206C1D"/>
    <w:rsid w:val="00207893"/>
    <w:rsid w:val="00213765"/>
    <w:rsid w:val="00214291"/>
    <w:rsid w:val="00216047"/>
    <w:rsid w:val="00217A60"/>
    <w:rsid w:val="0022262E"/>
    <w:rsid w:val="0022303E"/>
    <w:rsid w:val="00225A8A"/>
    <w:rsid w:val="00225B7D"/>
    <w:rsid w:val="00227E89"/>
    <w:rsid w:val="00230247"/>
    <w:rsid w:val="002308C4"/>
    <w:rsid w:val="00231547"/>
    <w:rsid w:val="00231870"/>
    <w:rsid w:val="00235BA5"/>
    <w:rsid w:val="00240D9E"/>
    <w:rsid w:val="00242955"/>
    <w:rsid w:val="00244B5C"/>
    <w:rsid w:val="00247589"/>
    <w:rsid w:val="0025336D"/>
    <w:rsid w:val="0025612E"/>
    <w:rsid w:val="00256F15"/>
    <w:rsid w:val="00257D0E"/>
    <w:rsid w:val="00264106"/>
    <w:rsid w:val="002641B5"/>
    <w:rsid w:val="00267117"/>
    <w:rsid w:val="0027097C"/>
    <w:rsid w:val="002754A6"/>
    <w:rsid w:val="00280257"/>
    <w:rsid w:val="002825D4"/>
    <w:rsid w:val="00283806"/>
    <w:rsid w:val="0028383E"/>
    <w:rsid w:val="00284025"/>
    <w:rsid w:val="002848B6"/>
    <w:rsid w:val="0029094D"/>
    <w:rsid w:val="00290C26"/>
    <w:rsid w:val="00296C2F"/>
    <w:rsid w:val="002974C3"/>
    <w:rsid w:val="002A5DF8"/>
    <w:rsid w:val="002A70D0"/>
    <w:rsid w:val="002A7C9A"/>
    <w:rsid w:val="002A7D5E"/>
    <w:rsid w:val="002B01B1"/>
    <w:rsid w:val="002B33B0"/>
    <w:rsid w:val="002B367F"/>
    <w:rsid w:val="002B5E2E"/>
    <w:rsid w:val="002B708B"/>
    <w:rsid w:val="002B781B"/>
    <w:rsid w:val="002B7992"/>
    <w:rsid w:val="002C18DD"/>
    <w:rsid w:val="002C19DF"/>
    <w:rsid w:val="002C5024"/>
    <w:rsid w:val="002C5BFF"/>
    <w:rsid w:val="002C5DE4"/>
    <w:rsid w:val="002C7F9B"/>
    <w:rsid w:val="002D09FB"/>
    <w:rsid w:val="002D3362"/>
    <w:rsid w:val="002D5310"/>
    <w:rsid w:val="002D58A1"/>
    <w:rsid w:val="002D6FFB"/>
    <w:rsid w:val="002D7060"/>
    <w:rsid w:val="002E0950"/>
    <w:rsid w:val="002E2CE1"/>
    <w:rsid w:val="002E42F4"/>
    <w:rsid w:val="002E4343"/>
    <w:rsid w:val="002E5668"/>
    <w:rsid w:val="002E5B63"/>
    <w:rsid w:val="002E6686"/>
    <w:rsid w:val="002E7115"/>
    <w:rsid w:val="002F10BA"/>
    <w:rsid w:val="002F1605"/>
    <w:rsid w:val="002F4312"/>
    <w:rsid w:val="002F466E"/>
    <w:rsid w:val="002F5CD9"/>
    <w:rsid w:val="00300816"/>
    <w:rsid w:val="00304A1D"/>
    <w:rsid w:val="0030765A"/>
    <w:rsid w:val="00312520"/>
    <w:rsid w:val="003126C9"/>
    <w:rsid w:val="00313E26"/>
    <w:rsid w:val="00315116"/>
    <w:rsid w:val="00316B15"/>
    <w:rsid w:val="00324DE3"/>
    <w:rsid w:val="00325C36"/>
    <w:rsid w:val="00330245"/>
    <w:rsid w:val="003344F4"/>
    <w:rsid w:val="0034273F"/>
    <w:rsid w:val="003454C1"/>
    <w:rsid w:val="003467AD"/>
    <w:rsid w:val="00346E79"/>
    <w:rsid w:val="0035008D"/>
    <w:rsid w:val="00353D24"/>
    <w:rsid w:val="00356541"/>
    <w:rsid w:val="003628A7"/>
    <w:rsid w:val="003633E6"/>
    <w:rsid w:val="00364AFD"/>
    <w:rsid w:val="00364E9E"/>
    <w:rsid w:val="00365729"/>
    <w:rsid w:val="00366CEC"/>
    <w:rsid w:val="00370A32"/>
    <w:rsid w:val="0037409F"/>
    <w:rsid w:val="00374D52"/>
    <w:rsid w:val="00374EFB"/>
    <w:rsid w:val="00375E26"/>
    <w:rsid w:val="00382BBD"/>
    <w:rsid w:val="00383679"/>
    <w:rsid w:val="003838C9"/>
    <w:rsid w:val="00383FBE"/>
    <w:rsid w:val="00384096"/>
    <w:rsid w:val="00387E65"/>
    <w:rsid w:val="00390133"/>
    <w:rsid w:val="00395F2E"/>
    <w:rsid w:val="00396101"/>
    <w:rsid w:val="003973F3"/>
    <w:rsid w:val="003A061E"/>
    <w:rsid w:val="003A0ACA"/>
    <w:rsid w:val="003A1F66"/>
    <w:rsid w:val="003A7B3F"/>
    <w:rsid w:val="003B2BCA"/>
    <w:rsid w:val="003B5057"/>
    <w:rsid w:val="003B5366"/>
    <w:rsid w:val="003B75E7"/>
    <w:rsid w:val="003C2D26"/>
    <w:rsid w:val="003C6E95"/>
    <w:rsid w:val="003D1140"/>
    <w:rsid w:val="003D2D05"/>
    <w:rsid w:val="003D32CB"/>
    <w:rsid w:val="003D425D"/>
    <w:rsid w:val="003D6DB4"/>
    <w:rsid w:val="003E444D"/>
    <w:rsid w:val="003E7E88"/>
    <w:rsid w:val="003F2D14"/>
    <w:rsid w:val="003F6895"/>
    <w:rsid w:val="003F715D"/>
    <w:rsid w:val="003F7340"/>
    <w:rsid w:val="00400F4C"/>
    <w:rsid w:val="00401D37"/>
    <w:rsid w:val="00402707"/>
    <w:rsid w:val="00403C19"/>
    <w:rsid w:val="00404164"/>
    <w:rsid w:val="0040574C"/>
    <w:rsid w:val="004060BA"/>
    <w:rsid w:val="004064D1"/>
    <w:rsid w:val="0040686D"/>
    <w:rsid w:val="004112C8"/>
    <w:rsid w:val="004113B4"/>
    <w:rsid w:val="004117F4"/>
    <w:rsid w:val="00411E48"/>
    <w:rsid w:val="00412DC6"/>
    <w:rsid w:val="0041432D"/>
    <w:rsid w:val="00425111"/>
    <w:rsid w:val="0042689E"/>
    <w:rsid w:val="0043393F"/>
    <w:rsid w:val="0043626D"/>
    <w:rsid w:val="0044044C"/>
    <w:rsid w:val="00443134"/>
    <w:rsid w:val="00445CB0"/>
    <w:rsid w:val="00454646"/>
    <w:rsid w:val="00454D18"/>
    <w:rsid w:val="00454F6C"/>
    <w:rsid w:val="00455870"/>
    <w:rsid w:val="00461C05"/>
    <w:rsid w:val="0046324C"/>
    <w:rsid w:val="004701E5"/>
    <w:rsid w:val="00471445"/>
    <w:rsid w:val="00473049"/>
    <w:rsid w:val="00473148"/>
    <w:rsid w:val="004756A6"/>
    <w:rsid w:val="00476D9A"/>
    <w:rsid w:val="00477928"/>
    <w:rsid w:val="00484725"/>
    <w:rsid w:val="004877D3"/>
    <w:rsid w:val="00487A8B"/>
    <w:rsid w:val="00492732"/>
    <w:rsid w:val="00493B24"/>
    <w:rsid w:val="0049449C"/>
    <w:rsid w:val="00495EDF"/>
    <w:rsid w:val="004A0767"/>
    <w:rsid w:val="004A24D0"/>
    <w:rsid w:val="004A5371"/>
    <w:rsid w:val="004A585C"/>
    <w:rsid w:val="004A6247"/>
    <w:rsid w:val="004A7C45"/>
    <w:rsid w:val="004B0F7E"/>
    <w:rsid w:val="004B56FE"/>
    <w:rsid w:val="004B7BE3"/>
    <w:rsid w:val="004B7DC7"/>
    <w:rsid w:val="004C3DF3"/>
    <w:rsid w:val="004C637C"/>
    <w:rsid w:val="004D0979"/>
    <w:rsid w:val="004D16EF"/>
    <w:rsid w:val="004D19D9"/>
    <w:rsid w:val="004D73AC"/>
    <w:rsid w:val="004D78B1"/>
    <w:rsid w:val="004E194B"/>
    <w:rsid w:val="004E2F2C"/>
    <w:rsid w:val="004E4818"/>
    <w:rsid w:val="004E4D17"/>
    <w:rsid w:val="004E4DE4"/>
    <w:rsid w:val="004E5BA8"/>
    <w:rsid w:val="004E5D45"/>
    <w:rsid w:val="004E6B65"/>
    <w:rsid w:val="004F0CB8"/>
    <w:rsid w:val="004F267D"/>
    <w:rsid w:val="004F3A9A"/>
    <w:rsid w:val="00503032"/>
    <w:rsid w:val="005046E3"/>
    <w:rsid w:val="00506EBA"/>
    <w:rsid w:val="00510B19"/>
    <w:rsid w:val="005161EF"/>
    <w:rsid w:val="00517543"/>
    <w:rsid w:val="005202DE"/>
    <w:rsid w:val="005223A1"/>
    <w:rsid w:val="00522A11"/>
    <w:rsid w:val="00522E18"/>
    <w:rsid w:val="00523283"/>
    <w:rsid w:val="005235E1"/>
    <w:rsid w:val="00526656"/>
    <w:rsid w:val="00527398"/>
    <w:rsid w:val="00532F37"/>
    <w:rsid w:val="00533702"/>
    <w:rsid w:val="00535AE8"/>
    <w:rsid w:val="00537FC8"/>
    <w:rsid w:val="0054026E"/>
    <w:rsid w:val="00541312"/>
    <w:rsid w:val="00542A9F"/>
    <w:rsid w:val="0054335D"/>
    <w:rsid w:val="00544160"/>
    <w:rsid w:val="00551DBA"/>
    <w:rsid w:val="00551F39"/>
    <w:rsid w:val="005558E2"/>
    <w:rsid w:val="00561E90"/>
    <w:rsid w:val="00561FDC"/>
    <w:rsid w:val="005635F2"/>
    <w:rsid w:val="00565729"/>
    <w:rsid w:val="005710B7"/>
    <w:rsid w:val="00572D46"/>
    <w:rsid w:val="00572E52"/>
    <w:rsid w:val="00573E81"/>
    <w:rsid w:val="00576A34"/>
    <w:rsid w:val="00576FCC"/>
    <w:rsid w:val="00580F45"/>
    <w:rsid w:val="005819BD"/>
    <w:rsid w:val="0058383E"/>
    <w:rsid w:val="00585574"/>
    <w:rsid w:val="0058705B"/>
    <w:rsid w:val="00595DC3"/>
    <w:rsid w:val="005A7429"/>
    <w:rsid w:val="005A7CE1"/>
    <w:rsid w:val="005B07EF"/>
    <w:rsid w:val="005B0C05"/>
    <w:rsid w:val="005B0E7C"/>
    <w:rsid w:val="005B17DD"/>
    <w:rsid w:val="005B1D81"/>
    <w:rsid w:val="005B3FF8"/>
    <w:rsid w:val="005B485C"/>
    <w:rsid w:val="005B6F3B"/>
    <w:rsid w:val="005B79CE"/>
    <w:rsid w:val="005C2EEF"/>
    <w:rsid w:val="005C430F"/>
    <w:rsid w:val="005D0C5E"/>
    <w:rsid w:val="005D0D8C"/>
    <w:rsid w:val="005D2DDF"/>
    <w:rsid w:val="005E34C9"/>
    <w:rsid w:val="005E3CFF"/>
    <w:rsid w:val="005E61E9"/>
    <w:rsid w:val="005E71EB"/>
    <w:rsid w:val="005F012F"/>
    <w:rsid w:val="005F1695"/>
    <w:rsid w:val="005F595D"/>
    <w:rsid w:val="005F7AC4"/>
    <w:rsid w:val="00602F7C"/>
    <w:rsid w:val="0060397E"/>
    <w:rsid w:val="0061099B"/>
    <w:rsid w:val="006127F9"/>
    <w:rsid w:val="00612EBA"/>
    <w:rsid w:val="00616D58"/>
    <w:rsid w:val="0062153E"/>
    <w:rsid w:val="006224F7"/>
    <w:rsid w:val="006253E7"/>
    <w:rsid w:val="00626D4F"/>
    <w:rsid w:val="006275BD"/>
    <w:rsid w:val="00632AC6"/>
    <w:rsid w:val="00633018"/>
    <w:rsid w:val="0063456F"/>
    <w:rsid w:val="006346CA"/>
    <w:rsid w:val="00635A46"/>
    <w:rsid w:val="00642CAC"/>
    <w:rsid w:val="00643ABD"/>
    <w:rsid w:val="0064580A"/>
    <w:rsid w:val="00647C5E"/>
    <w:rsid w:val="006504EC"/>
    <w:rsid w:val="00651ED4"/>
    <w:rsid w:val="00652F7F"/>
    <w:rsid w:val="00655A59"/>
    <w:rsid w:val="00660627"/>
    <w:rsid w:val="00661743"/>
    <w:rsid w:val="0066309C"/>
    <w:rsid w:val="0066380D"/>
    <w:rsid w:val="00667059"/>
    <w:rsid w:val="00667737"/>
    <w:rsid w:val="0067122C"/>
    <w:rsid w:val="006733D4"/>
    <w:rsid w:val="00680EB1"/>
    <w:rsid w:val="006816D6"/>
    <w:rsid w:val="00682E60"/>
    <w:rsid w:val="0068371C"/>
    <w:rsid w:val="00686186"/>
    <w:rsid w:val="00687481"/>
    <w:rsid w:val="00694CD7"/>
    <w:rsid w:val="006A1474"/>
    <w:rsid w:val="006A3A01"/>
    <w:rsid w:val="006A3EB6"/>
    <w:rsid w:val="006A4FF6"/>
    <w:rsid w:val="006A54ED"/>
    <w:rsid w:val="006B17CE"/>
    <w:rsid w:val="006B3147"/>
    <w:rsid w:val="006B33EB"/>
    <w:rsid w:val="006B472B"/>
    <w:rsid w:val="006B5A7D"/>
    <w:rsid w:val="006B6019"/>
    <w:rsid w:val="006B6F1D"/>
    <w:rsid w:val="006B7730"/>
    <w:rsid w:val="006C202B"/>
    <w:rsid w:val="006C2418"/>
    <w:rsid w:val="006C47F7"/>
    <w:rsid w:val="006C4A7E"/>
    <w:rsid w:val="006C4A83"/>
    <w:rsid w:val="006C7DE6"/>
    <w:rsid w:val="006D154F"/>
    <w:rsid w:val="006E223B"/>
    <w:rsid w:val="006E34BB"/>
    <w:rsid w:val="006E4E0A"/>
    <w:rsid w:val="006E658F"/>
    <w:rsid w:val="006E692F"/>
    <w:rsid w:val="006F0728"/>
    <w:rsid w:val="006F0A7F"/>
    <w:rsid w:val="006F1A29"/>
    <w:rsid w:val="006F207A"/>
    <w:rsid w:val="006F305E"/>
    <w:rsid w:val="006F5F25"/>
    <w:rsid w:val="006F6B53"/>
    <w:rsid w:val="0070173A"/>
    <w:rsid w:val="00703318"/>
    <w:rsid w:val="00704430"/>
    <w:rsid w:val="007072D7"/>
    <w:rsid w:val="00707528"/>
    <w:rsid w:val="00713B2A"/>
    <w:rsid w:val="0071634D"/>
    <w:rsid w:val="007204CD"/>
    <w:rsid w:val="007206D8"/>
    <w:rsid w:val="007210B9"/>
    <w:rsid w:val="00722611"/>
    <w:rsid w:val="00722FC1"/>
    <w:rsid w:val="00723C06"/>
    <w:rsid w:val="0072517F"/>
    <w:rsid w:val="0072599F"/>
    <w:rsid w:val="00726141"/>
    <w:rsid w:val="007261E2"/>
    <w:rsid w:val="007271D7"/>
    <w:rsid w:val="00727533"/>
    <w:rsid w:val="0073245F"/>
    <w:rsid w:val="00734272"/>
    <w:rsid w:val="00736477"/>
    <w:rsid w:val="007376A9"/>
    <w:rsid w:val="00737769"/>
    <w:rsid w:val="007422B9"/>
    <w:rsid w:val="00743DBA"/>
    <w:rsid w:val="0074514E"/>
    <w:rsid w:val="0074717E"/>
    <w:rsid w:val="0075481C"/>
    <w:rsid w:val="007563A8"/>
    <w:rsid w:val="00756614"/>
    <w:rsid w:val="007628E5"/>
    <w:rsid w:val="00762FB8"/>
    <w:rsid w:val="00765EF5"/>
    <w:rsid w:val="0077345B"/>
    <w:rsid w:val="00774A6B"/>
    <w:rsid w:val="007750FC"/>
    <w:rsid w:val="00783328"/>
    <w:rsid w:val="00784277"/>
    <w:rsid w:val="00786502"/>
    <w:rsid w:val="00786DBD"/>
    <w:rsid w:val="00790C63"/>
    <w:rsid w:val="00792A88"/>
    <w:rsid w:val="0079311C"/>
    <w:rsid w:val="007933D6"/>
    <w:rsid w:val="00795754"/>
    <w:rsid w:val="007971D4"/>
    <w:rsid w:val="00797D2C"/>
    <w:rsid w:val="00797DEB"/>
    <w:rsid w:val="007A1A5E"/>
    <w:rsid w:val="007A20BF"/>
    <w:rsid w:val="007A391C"/>
    <w:rsid w:val="007A7DA9"/>
    <w:rsid w:val="007A7FF9"/>
    <w:rsid w:val="007B05C5"/>
    <w:rsid w:val="007B08F9"/>
    <w:rsid w:val="007B0B16"/>
    <w:rsid w:val="007B1626"/>
    <w:rsid w:val="007B1D58"/>
    <w:rsid w:val="007B2385"/>
    <w:rsid w:val="007B24BF"/>
    <w:rsid w:val="007B4FC2"/>
    <w:rsid w:val="007B5084"/>
    <w:rsid w:val="007B50CD"/>
    <w:rsid w:val="007B751C"/>
    <w:rsid w:val="007C0132"/>
    <w:rsid w:val="007C0A95"/>
    <w:rsid w:val="007C230E"/>
    <w:rsid w:val="007C312C"/>
    <w:rsid w:val="007C41F0"/>
    <w:rsid w:val="007C6C68"/>
    <w:rsid w:val="007D00AC"/>
    <w:rsid w:val="007D1519"/>
    <w:rsid w:val="007D1BD7"/>
    <w:rsid w:val="007D1C99"/>
    <w:rsid w:val="007D53D9"/>
    <w:rsid w:val="007D58BF"/>
    <w:rsid w:val="007D597E"/>
    <w:rsid w:val="007D653A"/>
    <w:rsid w:val="007E1A8A"/>
    <w:rsid w:val="007E3176"/>
    <w:rsid w:val="007E3D5B"/>
    <w:rsid w:val="007E531E"/>
    <w:rsid w:val="007F00E9"/>
    <w:rsid w:val="007F066F"/>
    <w:rsid w:val="007F116C"/>
    <w:rsid w:val="007F4594"/>
    <w:rsid w:val="007F59EC"/>
    <w:rsid w:val="007F79A5"/>
    <w:rsid w:val="00803D4C"/>
    <w:rsid w:val="0080556E"/>
    <w:rsid w:val="00806CD2"/>
    <w:rsid w:val="00806E0F"/>
    <w:rsid w:val="008078D2"/>
    <w:rsid w:val="00813EBD"/>
    <w:rsid w:val="00816E73"/>
    <w:rsid w:val="00821E56"/>
    <w:rsid w:val="00823208"/>
    <w:rsid w:val="0082420E"/>
    <w:rsid w:val="00826C4C"/>
    <w:rsid w:val="0082707A"/>
    <w:rsid w:val="00831622"/>
    <w:rsid w:val="008328D8"/>
    <w:rsid w:val="00832C18"/>
    <w:rsid w:val="00837243"/>
    <w:rsid w:val="0084342D"/>
    <w:rsid w:val="00847152"/>
    <w:rsid w:val="008504E8"/>
    <w:rsid w:val="0085103E"/>
    <w:rsid w:val="00851B1A"/>
    <w:rsid w:val="00851EB7"/>
    <w:rsid w:val="00852DD7"/>
    <w:rsid w:val="00853C98"/>
    <w:rsid w:val="00855F1D"/>
    <w:rsid w:val="008576EB"/>
    <w:rsid w:val="008653C0"/>
    <w:rsid w:val="00865708"/>
    <w:rsid w:val="00866553"/>
    <w:rsid w:val="0086692E"/>
    <w:rsid w:val="00867CF5"/>
    <w:rsid w:val="0087466E"/>
    <w:rsid w:val="00876453"/>
    <w:rsid w:val="0087780B"/>
    <w:rsid w:val="008809AE"/>
    <w:rsid w:val="008814FE"/>
    <w:rsid w:val="00887519"/>
    <w:rsid w:val="00887B3A"/>
    <w:rsid w:val="00890713"/>
    <w:rsid w:val="0089279B"/>
    <w:rsid w:val="008938F9"/>
    <w:rsid w:val="00894FB5"/>
    <w:rsid w:val="00896695"/>
    <w:rsid w:val="008969A0"/>
    <w:rsid w:val="00897E9A"/>
    <w:rsid w:val="008A06B1"/>
    <w:rsid w:val="008A42A3"/>
    <w:rsid w:val="008A435B"/>
    <w:rsid w:val="008A563E"/>
    <w:rsid w:val="008A58A0"/>
    <w:rsid w:val="008A66B2"/>
    <w:rsid w:val="008B18C2"/>
    <w:rsid w:val="008B3CE7"/>
    <w:rsid w:val="008C0102"/>
    <w:rsid w:val="008C0F9B"/>
    <w:rsid w:val="008C252A"/>
    <w:rsid w:val="008C2680"/>
    <w:rsid w:val="008C4861"/>
    <w:rsid w:val="008C50C3"/>
    <w:rsid w:val="008C71BD"/>
    <w:rsid w:val="008C75E6"/>
    <w:rsid w:val="008D16E2"/>
    <w:rsid w:val="008D31BF"/>
    <w:rsid w:val="008D4654"/>
    <w:rsid w:val="008E0C1F"/>
    <w:rsid w:val="008E1F96"/>
    <w:rsid w:val="008E4C47"/>
    <w:rsid w:val="008E5523"/>
    <w:rsid w:val="008E5DC7"/>
    <w:rsid w:val="008F2C72"/>
    <w:rsid w:val="008F31A5"/>
    <w:rsid w:val="008F3817"/>
    <w:rsid w:val="008F6AF6"/>
    <w:rsid w:val="008F74D0"/>
    <w:rsid w:val="00901503"/>
    <w:rsid w:val="00901DE7"/>
    <w:rsid w:val="0090261A"/>
    <w:rsid w:val="009107FD"/>
    <w:rsid w:val="00911F1B"/>
    <w:rsid w:val="009124B2"/>
    <w:rsid w:val="00915AC1"/>
    <w:rsid w:val="00917950"/>
    <w:rsid w:val="00920DED"/>
    <w:rsid w:val="00922222"/>
    <w:rsid w:val="00924B75"/>
    <w:rsid w:val="00932FF2"/>
    <w:rsid w:val="00933390"/>
    <w:rsid w:val="009333B0"/>
    <w:rsid w:val="0093423C"/>
    <w:rsid w:val="00935064"/>
    <w:rsid w:val="00936377"/>
    <w:rsid w:val="00937658"/>
    <w:rsid w:val="00942012"/>
    <w:rsid w:val="009476A5"/>
    <w:rsid w:val="009505D6"/>
    <w:rsid w:val="0095384B"/>
    <w:rsid w:val="0095524E"/>
    <w:rsid w:val="00957DB5"/>
    <w:rsid w:val="009603CD"/>
    <w:rsid w:val="00961B10"/>
    <w:rsid w:val="0096682B"/>
    <w:rsid w:val="0097190A"/>
    <w:rsid w:val="00971BAA"/>
    <w:rsid w:val="00972107"/>
    <w:rsid w:val="0097366F"/>
    <w:rsid w:val="00973BFE"/>
    <w:rsid w:val="00975EE3"/>
    <w:rsid w:val="0097761F"/>
    <w:rsid w:val="009802CD"/>
    <w:rsid w:val="009816A2"/>
    <w:rsid w:val="0098216F"/>
    <w:rsid w:val="009826A4"/>
    <w:rsid w:val="00982B9C"/>
    <w:rsid w:val="00982C2E"/>
    <w:rsid w:val="00984ABC"/>
    <w:rsid w:val="0098563F"/>
    <w:rsid w:val="009917B0"/>
    <w:rsid w:val="00994B78"/>
    <w:rsid w:val="0099583A"/>
    <w:rsid w:val="00995A78"/>
    <w:rsid w:val="0099678A"/>
    <w:rsid w:val="009A2605"/>
    <w:rsid w:val="009A3210"/>
    <w:rsid w:val="009B1FB9"/>
    <w:rsid w:val="009C3D7B"/>
    <w:rsid w:val="009D0594"/>
    <w:rsid w:val="009D061D"/>
    <w:rsid w:val="009D1A63"/>
    <w:rsid w:val="009D5652"/>
    <w:rsid w:val="009E076A"/>
    <w:rsid w:val="009E45A6"/>
    <w:rsid w:val="009E54BB"/>
    <w:rsid w:val="009F2E85"/>
    <w:rsid w:val="009F328A"/>
    <w:rsid w:val="009F54AB"/>
    <w:rsid w:val="00A0098A"/>
    <w:rsid w:val="00A0533B"/>
    <w:rsid w:val="00A07C1D"/>
    <w:rsid w:val="00A11778"/>
    <w:rsid w:val="00A136F3"/>
    <w:rsid w:val="00A14222"/>
    <w:rsid w:val="00A16DD5"/>
    <w:rsid w:val="00A20367"/>
    <w:rsid w:val="00A23217"/>
    <w:rsid w:val="00A25CC7"/>
    <w:rsid w:val="00A34A1E"/>
    <w:rsid w:val="00A37BDB"/>
    <w:rsid w:val="00A40B34"/>
    <w:rsid w:val="00A44ACC"/>
    <w:rsid w:val="00A44CED"/>
    <w:rsid w:val="00A46CF2"/>
    <w:rsid w:val="00A51C05"/>
    <w:rsid w:val="00A52496"/>
    <w:rsid w:val="00A5345C"/>
    <w:rsid w:val="00A54B02"/>
    <w:rsid w:val="00A57BC0"/>
    <w:rsid w:val="00A60124"/>
    <w:rsid w:val="00A65865"/>
    <w:rsid w:val="00A6641A"/>
    <w:rsid w:val="00A66A17"/>
    <w:rsid w:val="00A70296"/>
    <w:rsid w:val="00A71565"/>
    <w:rsid w:val="00A7205F"/>
    <w:rsid w:val="00A7475F"/>
    <w:rsid w:val="00A769EE"/>
    <w:rsid w:val="00A82B6C"/>
    <w:rsid w:val="00A90C69"/>
    <w:rsid w:val="00A90DFB"/>
    <w:rsid w:val="00A916FA"/>
    <w:rsid w:val="00A94303"/>
    <w:rsid w:val="00A94C94"/>
    <w:rsid w:val="00A95EB9"/>
    <w:rsid w:val="00AA17FC"/>
    <w:rsid w:val="00AA22C4"/>
    <w:rsid w:val="00AA2D0B"/>
    <w:rsid w:val="00AA2D89"/>
    <w:rsid w:val="00AA607F"/>
    <w:rsid w:val="00AA6D78"/>
    <w:rsid w:val="00AA757A"/>
    <w:rsid w:val="00AB3B2B"/>
    <w:rsid w:val="00AC16DE"/>
    <w:rsid w:val="00AC3441"/>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4D36"/>
    <w:rsid w:val="00B061CA"/>
    <w:rsid w:val="00B11787"/>
    <w:rsid w:val="00B1289E"/>
    <w:rsid w:val="00B13CB2"/>
    <w:rsid w:val="00B159E9"/>
    <w:rsid w:val="00B15D6B"/>
    <w:rsid w:val="00B1635E"/>
    <w:rsid w:val="00B16CEF"/>
    <w:rsid w:val="00B17DFE"/>
    <w:rsid w:val="00B20D94"/>
    <w:rsid w:val="00B21DE5"/>
    <w:rsid w:val="00B27FDA"/>
    <w:rsid w:val="00B30B6C"/>
    <w:rsid w:val="00B341EA"/>
    <w:rsid w:val="00B37DEE"/>
    <w:rsid w:val="00B43127"/>
    <w:rsid w:val="00B464D9"/>
    <w:rsid w:val="00B47B94"/>
    <w:rsid w:val="00B50219"/>
    <w:rsid w:val="00B50D73"/>
    <w:rsid w:val="00B51823"/>
    <w:rsid w:val="00B528D2"/>
    <w:rsid w:val="00B52D65"/>
    <w:rsid w:val="00B53F75"/>
    <w:rsid w:val="00B561E1"/>
    <w:rsid w:val="00B567D5"/>
    <w:rsid w:val="00B63BDC"/>
    <w:rsid w:val="00B668D9"/>
    <w:rsid w:val="00B73A34"/>
    <w:rsid w:val="00B801AC"/>
    <w:rsid w:val="00B83231"/>
    <w:rsid w:val="00B8323B"/>
    <w:rsid w:val="00B842C3"/>
    <w:rsid w:val="00B8670A"/>
    <w:rsid w:val="00B86B3D"/>
    <w:rsid w:val="00B90374"/>
    <w:rsid w:val="00B91812"/>
    <w:rsid w:val="00B92735"/>
    <w:rsid w:val="00B95C86"/>
    <w:rsid w:val="00B972DD"/>
    <w:rsid w:val="00B97EB9"/>
    <w:rsid w:val="00BA043A"/>
    <w:rsid w:val="00BA2CF2"/>
    <w:rsid w:val="00BA373A"/>
    <w:rsid w:val="00BA7E37"/>
    <w:rsid w:val="00BB015B"/>
    <w:rsid w:val="00BB0669"/>
    <w:rsid w:val="00BB0F52"/>
    <w:rsid w:val="00BB1CFE"/>
    <w:rsid w:val="00BB44BC"/>
    <w:rsid w:val="00BB6BF8"/>
    <w:rsid w:val="00BC0378"/>
    <w:rsid w:val="00BC469A"/>
    <w:rsid w:val="00BC60C3"/>
    <w:rsid w:val="00BD0DCA"/>
    <w:rsid w:val="00BD142B"/>
    <w:rsid w:val="00BD3324"/>
    <w:rsid w:val="00BD4DE4"/>
    <w:rsid w:val="00BD4E5D"/>
    <w:rsid w:val="00BD58F0"/>
    <w:rsid w:val="00BE0896"/>
    <w:rsid w:val="00BE2823"/>
    <w:rsid w:val="00BE58D6"/>
    <w:rsid w:val="00BE5DE1"/>
    <w:rsid w:val="00BF0516"/>
    <w:rsid w:val="00BF138C"/>
    <w:rsid w:val="00BF5AF2"/>
    <w:rsid w:val="00BF6F10"/>
    <w:rsid w:val="00BF719F"/>
    <w:rsid w:val="00BF7661"/>
    <w:rsid w:val="00C003DD"/>
    <w:rsid w:val="00C00939"/>
    <w:rsid w:val="00C0327A"/>
    <w:rsid w:val="00C05273"/>
    <w:rsid w:val="00C057CC"/>
    <w:rsid w:val="00C05F12"/>
    <w:rsid w:val="00C0693D"/>
    <w:rsid w:val="00C06FC6"/>
    <w:rsid w:val="00C07D24"/>
    <w:rsid w:val="00C10169"/>
    <w:rsid w:val="00C10CE8"/>
    <w:rsid w:val="00C11262"/>
    <w:rsid w:val="00C14B5D"/>
    <w:rsid w:val="00C14CB2"/>
    <w:rsid w:val="00C15E79"/>
    <w:rsid w:val="00C16F96"/>
    <w:rsid w:val="00C17565"/>
    <w:rsid w:val="00C2074A"/>
    <w:rsid w:val="00C22057"/>
    <w:rsid w:val="00C23488"/>
    <w:rsid w:val="00C240BF"/>
    <w:rsid w:val="00C2435D"/>
    <w:rsid w:val="00C24527"/>
    <w:rsid w:val="00C2597C"/>
    <w:rsid w:val="00C30855"/>
    <w:rsid w:val="00C31030"/>
    <w:rsid w:val="00C31E73"/>
    <w:rsid w:val="00C33ED9"/>
    <w:rsid w:val="00C34509"/>
    <w:rsid w:val="00C34926"/>
    <w:rsid w:val="00C35D03"/>
    <w:rsid w:val="00C40088"/>
    <w:rsid w:val="00C4110C"/>
    <w:rsid w:val="00C417A0"/>
    <w:rsid w:val="00C43069"/>
    <w:rsid w:val="00C44255"/>
    <w:rsid w:val="00C51497"/>
    <w:rsid w:val="00C5202D"/>
    <w:rsid w:val="00C52606"/>
    <w:rsid w:val="00C52BDA"/>
    <w:rsid w:val="00C53168"/>
    <w:rsid w:val="00C53764"/>
    <w:rsid w:val="00C608E9"/>
    <w:rsid w:val="00C611BA"/>
    <w:rsid w:val="00C6131F"/>
    <w:rsid w:val="00C61CC6"/>
    <w:rsid w:val="00C642FF"/>
    <w:rsid w:val="00C67601"/>
    <w:rsid w:val="00C67D40"/>
    <w:rsid w:val="00C739FA"/>
    <w:rsid w:val="00C75AE2"/>
    <w:rsid w:val="00C75F2B"/>
    <w:rsid w:val="00C76565"/>
    <w:rsid w:val="00C76DF1"/>
    <w:rsid w:val="00C812AC"/>
    <w:rsid w:val="00C814FF"/>
    <w:rsid w:val="00C822BA"/>
    <w:rsid w:val="00C9229E"/>
    <w:rsid w:val="00C9303F"/>
    <w:rsid w:val="00C936AB"/>
    <w:rsid w:val="00C94C84"/>
    <w:rsid w:val="00C95077"/>
    <w:rsid w:val="00C951D8"/>
    <w:rsid w:val="00CB2B55"/>
    <w:rsid w:val="00CB3405"/>
    <w:rsid w:val="00CB3CFF"/>
    <w:rsid w:val="00CB4961"/>
    <w:rsid w:val="00CB4F5A"/>
    <w:rsid w:val="00CB562C"/>
    <w:rsid w:val="00CB65AC"/>
    <w:rsid w:val="00CC1455"/>
    <w:rsid w:val="00CC1688"/>
    <w:rsid w:val="00CC654D"/>
    <w:rsid w:val="00CD1774"/>
    <w:rsid w:val="00CD1F4D"/>
    <w:rsid w:val="00CD38A0"/>
    <w:rsid w:val="00CD3E64"/>
    <w:rsid w:val="00CD6F13"/>
    <w:rsid w:val="00CE0D9E"/>
    <w:rsid w:val="00CE7614"/>
    <w:rsid w:val="00CF2FD4"/>
    <w:rsid w:val="00CF3F7A"/>
    <w:rsid w:val="00CF443E"/>
    <w:rsid w:val="00CF7092"/>
    <w:rsid w:val="00CF7503"/>
    <w:rsid w:val="00D0075F"/>
    <w:rsid w:val="00D02BA9"/>
    <w:rsid w:val="00D05916"/>
    <w:rsid w:val="00D102ED"/>
    <w:rsid w:val="00D11186"/>
    <w:rsid w:val="00D13F8B"/>
    <w:rsid w:val="00D16F30"/>
    <w:rsid w:val="00D25973"/>
    <w:rsid w:val="00D266FA"/>
    <w:rsid w:val="00D31811"/>
    <w:rsid w:val="00D3181A"/>
    <w:rsid w:val="00D3245C"/>
    <w:rsid w:val="00D34EEF"/>
    <w:rsid w:val="00D369C0"/>
    <w:rsid w:val="00D414D8"/>
    <w:rsid w:val="00D440D0"/>
    <w:rsid w:val="00D443D7"/>
    <w:rsid w:val="00D46CF7"/>
    <w:rsid w:val="00D47534"/>
    <w:rsid w:val="00D5031C"/>
    <w:rsid w:val="00D505F0"/>
    <w:rsid w:val="00D50E2B"/>
    <w:rsid w:val="00D532D2"/>
    <w:rsid w:val="00D5406C"/>
    <w:rsid w:val="00D55A52"/>
    <w:rsid w:val="00D56425"/>
    <w:rsid w:val="00D56849"/>
    <w:rsid w:val="00D57409"/>
    <w:rsid w:val="00D6576C"/>
    <w:rsid w:val="00D679EC"/>
    <w:rsid w:val="00D715F5"/>
    <w:rsid w:val="00D722F2"/>
    <w:rsid w:val="00D7250E"/>
    <w:rsid w:val="00D72990"/>
    <w:rsid w:val="00D73BAD"/>
    <w:rsid w:val="00D87BF4"/>
    <w:rsid w:val="00D87CB1"/>
    <w:rsid w:val="00D87F86"/>
    <w:rsid w:val="00D90D57"/>
    <w:rsid w:val="00D912B2"/>
    <w:rsid w:val="00D91603"/>
    <w:rsid w:val="00D94678"/>
    <w:rsid w:val="00D94FD5"/>
    <w:rsid w:val="00D95BF1"/>
    <w:rsid w:val="00D976A2"/>
    <w:rsid w:val="00DA1FC9"/>
    <w:rsid w:val="00DA6237"/>
    <w:rsid w:val="00DA6281"/>
    <w:rsid w:val="00DB17BD"/>
    <w:rsid w:val="00DB2BE7"/>
    <w:rsid w:val="00DB7B0D"/>
    <w:rsid w:val="00DC0DE8"/>
    <w:rsid w:val="00DC1444"/>
    <w:rsid w:val="00DC411E"/>
    <w:rsid w:val="00DC4A0F"/>
    <w:rsid w:val="00DC74F4"/>
    <w:rsid w:val="00DD0D40"/>
    <w:rsid w:val="00DD1888"/>
    <w:rsid w:val="00DD3BAE"/>
    <w:rsid w:val="00DD5FE3"/>
    <w:rsid w:val="00DD634D"/>
    <w:rsid w:val="00DE147D"/>
    <w:rsid w:val="00DE15A2"/>
    <w:rsid w:val="00DE66A2"/>
    <w:rsid w:val="00DF0B8D"/>
    <w:rsid w:val="00DF405D"/>
    <w:rsid w:val="00DF5658"/>
    <w:rsid w:val="00DF78B9"/>
    <w:rsid w:val="00E019A4"/>
    <w:rsid w:val="00E02B52"/>
    <w:rsid w:val="00E03194"/>
    <w:rsid w:val="00E03773"/>
    <w:rsid w:val="00E0476A"/>
    <w:rsid w:val="00E0515E"/>
    <w:rsid w:val="00E06ED3"/>
    <w:rsid w:val="00E13AEA"/>
    <w:rsid w:val="00E14734"/>
    <w:rsid w:val="00E20BF7"/>
    <w:rsid w:val="00E20F78"/>
    <w:rsid w:val="00E266BA"/>
    <w:rsid w:val="00E26B6B"/>
    <w:rsid w:val="00E30E1A"/>
    <w:rsid w:val="00E30E57"/>
    <w:rsid w:val="00E3751D"/>
    <w:rsid w:val="00E37BF1"/>
    <w:rsid w:val="00E406D8"/>
    <w:rsid w:val="00E41F69"/>
    <w:rsid w:val="00E4316F"/>
    <w:rsid w:val="00E43545"/>
    <w:rsid w:val="00E44A3A"/>
    <w:rsid w:val="00E51A86"/>
    <w:rsid w:val="00E55477"/>
    <w:rsid w:val="00E57D31"/>
    <w:rsid w:val="00E608CD"/>
    <w:rsid w:val="00E63EE6"/>
    <w:rsid w:val="00E65898"/>
    <w:rsid w:val="00E65B2A"/>
    <w:rsid w:val="00E73FE1"/>
    <w:rsid w:val="00E751AE"/>
    <w:rsid w:val="00E76215"/>
    <w:rsid w:val="00E8770D"/>
    <w:rsid w:val="00E87B43"/>
    <w:rsid w:val="00E921DB"/>
    <w:rsid w:val="00E92967"/>
    <w:rsid w:val="00E935DB"/>
    <w:rsid w:val="00E93AC8"/>
    <w:rsid w:val="00E9484E"/>
    <w:rsid w:val="00E96672"/>
    <w:rsid w:val="00E975EA"/>
    <w:rsid w:val="00EA1DF3"/>
    <w:rsid w:val="00EA4319"/>
    <w:rsid w:val="00EA4452"/>
    <w:rsid w:val="00EA48BD"/>
    <w:rsid w:val="00EA4AEB"/>
    <w:rsid w:val="00EA750C"/>
    <w:rsid w:val="00EA7585"/>
    <w:rsid w:val="00EB0959"/>
    <w:rsid w:val="00EB151D"/>
    <w:rsid w:val="00EC2B7A"/>
    <w:rsid w:val="00EC5273"/>
    <w:rsid w:val="00EC52EB"/>
    <w:rsid w:val="00EC5318"/>
    <w:rsid w:val="00EC5D34"/>
    <w:rsid w:val="00EC7A9E"/>
    <w:rsid w:val="00ED04D8"/>
    <w:rsid w:val="00ED0A39"/>
    <w:rsid w:val="00ED39C3"/>
    <w:rsid w:val="00ED40EB"/>
    <w:rsid w:val="00ED5179"/>
    <w:rsid w:val="00ED6C2A"/>
    <w:rsid w:val="00EE4664"/>
    <w:rsid w:val="00EE5979"/>
    <w:rsid w:val="00EE6635"/>
    <w:rsid w:val="00EE6CEE"/>
    <w:rsid w:val="00EE71CE"/>
    <w:rsid w:val="00EF3FBF"/>
    <w:rsid w:val="00EF6F75"/>
    <w:rsid w:val="00EF75BD"/>
    <w:rsid w:val="00F00AD5"/>
    <w:rsid w:val="00F03D22"/>
    <w:rsid w:val="00F03E38"/>
    <w:rsid w:val="00F05AD2"/>
    <w:rsid w:val="00F1015A"/>
    <w:rsid w:val="00F101A9"/>
    <w:rsid w:val="00F11DB6"/>
    <w:rsid w:val="00F13B81"/>
    <w:rsid w:val="00F14693"/>
    <w:rsid w:val="00F160ED"/>
    <w:rsid w:val="00F22CD6"/>
    <w:rsid w:val="00F250E6"/>
    <w:rsid w:val="00F25F98"/>
    <w:rsid w:val="00F27A4A"/>
    <w:rsid w:val="00F27CA9"/>
    <w:rsid w:val="00F301D7"/>
    <w:rsid w:val="00F3254A"/>
    <w:rsid w:val="00F32B6A"/>
    <w:rsid w:val="00F32C45"/>
    <w:rsid w:val="00F33BAB"/>
    <w:rsid w:val="00F34CE2"/>
    <w:rsid w:val="00F3502D"/>
    <w:rsid w:val="00F36A0C"/>
    <w:rsid w:val="00F373F1"/>
    <w:rsid w:val="00F3779A"/>
    <w:rsid w:val="00F42082"/>
    <w:rsid w:val="00F4235D"/>
    <w:rsid w:val="00F45E02"/>
    <w:rsid w:val="00F46C51"/>
    <w:rsid w:val="00F50117"/>
    <w:rsid w:val="00F502B0"/>
    <w:rsid w:val="00F509F4"/>
    <w:rsid w:val="00F52A32"/>
    <w:rsid w:val="00F532AB"/>
    <w:rsid w:val="00F537A2"/>
    <w:rsid w:val="00F545A5"/>
    <w:rsid w:val="00F549C4"/>
    <w:rsid w:val="00F54D1E"/>
    <w:rsid w:val="00F60FBC"/>
    <w:rsid w:val="00F621D4"/>
    <w:rsid w:val="00F63822"/>
    <w:rsid w:val="00F6529B"/>
    <w:rsid w:val="00F71294"/>
    <w:rsid w:val="00F726C5"/>
    <w:rsid w:val="00F76835"/>
    <w:rsid w:val="00F834A1"/>
    <w:rsid w:val="00F909CA"/>
    <w:rsid w:val="00F9419F"/>
    <w:rsid w:val="00F9685B"/>
    <w:rsid w:val="00FA0478"/>
    <w:rsid w:val="00FA6530"/>
    <w:rsid w:val="00FA7196"/>
    <w:rsid w:val="00FB1365"/>
    <w:rsid w:val="00FB26F1"/>
    <w:rsid w:val="00FB458D"/>
    <w:rsid w:val="00FB6ECB"/>
    <w:rsid w:val="00FC599C"/>
    <w:rsid w:val="00FD00D4"/>
    <w:rsid w:val="00FD0FD8"/>
    <w:rsid w:val="00FD3557"/>
    <w:rsid w:val="00FD55D3"/>
    <w:rsid w:val="00FE5274"/>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xmsonormal">
    <w:name w:val="xmsonormal"/>
    <w:basedOn w:val="Normal"/>
    <w:rsid w:val="000C0A38"/>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apple-converted-space"/>
    <w:basedOn w:val="DefaultParagraphFont"/>
    <w:rsid w:val="000C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48000233">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383985106">
      <w:bodyDiv w:val="1"/>
      <w:marLeft w:val="0"/>
      <w:marRight w:val="0"/>
      <w:marTop w:val="0"/>
      <w:marBottom w:val="0"/>
      <w:divBdr>
        <w:top w:val="none" w:sz="0" w:space="0" w:color="auto"/>
        <w:left w:val="none" w:sz="0" w:space="0" w:color="auto"/>
        <w:bottom w:val="none" w:sz="0" w:space="0" w:color="auto"/>
        <w:right w:val="none" w:sz="0" w:space="0" w:color="auto"/>
      </w:divBdr>
      <w:divsChild>
        <w:div w:id="582027703">
          <w:marLeft w:val="0"/>
          <w:marRight w:val="0"/>
          <w:marTop w:val="0"/>
          <w:marBottom w:val="0"/>
          <w:divBdr>
            <w:top w:val="none" w:sz="0" w:space="0" w:color="auto"/>
            <w:left w:val="none" w:sz="0" w:space="0" w:color="auto"/>
            <w:bottom w:val="none" w:sz="0" w:space="0" w:color="auto"/>
            <w:right w:val="none" w:sz="0" w:space="0" w:color="auto"/>
          </w:divBdr>
        </w:div>
        <w:div w:id="908536211">
          <w:marLeft w:val="0"/>
          <w:marRight w:val="0"/>
          <w:marTop w:val="0"/>
          <w:marBottom w:val="0"/>
          <w:divBdr>
            <w:top w:val="none" w:sz="0" w:space="0" w:color="auto"/>
            <w:left w:val="none" w:sz="0" w:space="0" w:color="auto"/>
            <w:bottom w:val="none" w:sz="0" w:space="0" w:color="auto"/>
            <w:right w:val="none" w:sz="0" w:space="0" w:color="auto"/>
          </w:divBdr>
        </w:div>
        <w:div w:id="40907063">
          <w:marLeft w:val="0"/>
          <w:marRight w:val="0"/>
          <w:marTop w:val="0"/>
          <w:marBottom w:val="0"/>
          <w:divBdr>
            <w:top w:val="none" w:sz="0" w:space="0" w:color="auto"/>
            <w:left w:val="none" w:sz="0" w:space="0" w:color="auto"/>
            <w:bottom w:val="none" w:sz="0" w:space="0" w:color="auto"/>
            <w:right w:val="none" w:sz="0" w:space="0" w:color="auto"/>
          </w:divBdr>
        </w:div>
        <w:div w:id="502597551">
          <w:marLeft w:val="0"/>
          <w:marRight w:val="0"/>
          <w:marTop w:val="0"/>
          <w:marBottom w:val="0"/>
          <w:divBdr>
            <w:top w:val="none" w:sz="0" w:space="0" w:color="auto"/>
            <w:left w:val="none" w:sz="0" w:space="0" w:color="auto"/>
            <w:bottom w:val="none" w:sz="0" w:space="0" w:color="auto"/>
            <w:right w:val="none" w:sz="0" w:space="0" w:color="auto"/>
          </w:divBdr>
        </w:div>
        <w:div w:id="1573470067">
          <w:marLeft w:val="0"/>
          <w:marRight w:val="0"/>
          <w:marTop w:val="0"/>
          <w:marBottom w:val="0"/>
          <w:divBdr>
            <w:top w:val="none" w:sz="0" w:space="0" w:color="auto"/>
            <w:left w:val="none" w:sz="0" w:space="0" w:color="auto"/>
            <w:bottom w:val="none" w:sz="0" w:space="0" w:color="auto"/>
            <w:right w:val="none" w:sz="0" w:space="0" w:color="auto"/>
          </w:divBdr>
        </w:div>
        <w:div w:id="1189030746">
          <w:marLeft w:val="0"/>
          <w:marRight w:val="0"/>
          <w:marTop w:val="0"/>
          <w:marBottom w:val="0"/>
          <w:divBdr>
            <w:top w:val="none" w:sz="0" w:space="0" w:color="auto"/>
            <w:left w:val="none" w:sz="0" w:space="0" w:color="auto"/>
            <w:bottom w:val="none" w:sz="0" w:space="0" w:color="auto"/>
            <w:right w:val="none" w:sz="0" w:space="0" w:color="auto"/>
          </w:divBdr>
        </w:div>
        <w:div w:id="1096711936">
          <w:marLeft w:val="0"/>
          <w:marRight w:val="0"/>
          <w:marTop w:val="0"/>
          <w:marBottom w:val="0"/>
          <w:divBdr>
            <w:top w:val="none" w:sz="0" w:space="0" w:color="auto"/>
            <w:left w:val="none" w:sz="0" w:space="0" w:color="auto"/>
            <w:bottom w:val="none" w:sz="0" w:space="0" w:color="auto"/>
            <w:right w:val="none" w:sz="0" w:space="0" w:color="auto"/>
          </w:divBdr>
        </w:div>
        <w:div w:id="1321612542">
          <w:marLeft w:val="0"/>
          <w:marRight w:val="0"/>
          <w:marTop w:val="0"/>
          <w:marBottom w:val="0"/>
          <w:divBdr>
            <w:top w:val="none" w:sz="0" w:space="0" w:color="auto"/>
            <w:left w:val="none" w:sz="0" w:space="0" w:color="auto"/>
            <w:bottom w:val="none" w:sz="0" w:space="0" w:color="auto"/>
            <w:right w:val="none" w:sz="0" w:space="0" w:color="auto"/>
          </w:divBdr>
        </w:div>
        <w:div w:id="448162914">
          <w:marLeft w:val="0"/>
          <w:marRight w:val="0"/>
          <w:marTop w:val="0"/>
          <w:marBottom w:val="0"/>
          <w:divBdr>
            <w:top w:val="none" w:sz="0" w:space="0" w:color="auto"/>
            <w:left w:val="none" w:sz="0" w:space="0" w:color="auto"/>
            <w:bottom w:val="none" w:sz="0" w:space="0" w:color="auto"/>
            <w:right w:val="none" w:sz="0" w:space="0" w:color="auto"/>
          </w:divBdr>
        </w:div>
        <w:div w:id="161236897">
          <w:marLeft w:val="0"/>
          <w:marRight w:val="0"/>
          <w:marTop w:val="0"/>
          <w:marBottom w:val="0"/>
          <w:divBdr>
            <w:top w:val="none" w:sz="0" w:space="0" w:color="auto"/>
            <w:left w:val="none" w:sz="0" w:space="0" w:color="auto"/>
            <w:bottom w:val="none" w:sz="0" w:space="0" w:color="auto"/>
            <w:right w:val="none" w:sz="0" w:space="0" w:color="auto"/>
          </w:divBdr>
        </w:div>
        <w:div w:id="334460757">
          <w:marLeft w:val="0"/>
          <w:marRight w:val="0"/>
          <w:marTop w:val="0"/>
          <w:marBottom w:val="0"/>
          <w:divBdr>
            <w:top w:val="none" w:sz="0" w:space="0" w:color="auto"/>
            <w:left w:val="none" w:sz="0" w:space="0" w:color="auto"/>
            <w:bottom w:val="none" w:sz="0" w:space="0" w:color="auto"/>
            <w:right w:val="none" w:sz="0" w:space="0" w:color="auto"/>
          </w:divBdr>
        </w:div>
        <w:div w:id="742069565">
          <w:marLeft w:val="0"/>
          <w:marRight w:val="0"/>
          <w:marTop w:val="0"/>
          <w:marBottom w:val="0"/>
          <w:divBdr>
            <w:top w:val="none" w:sz="0" w:space="0" w:color="auto"/>
            <w:left w:val="none" w:sz="0" w:space="0" w:color="auto"/>
            <w:bottom w:val="none" w:sz="0" w:space="0" w:color="auto"/>
            <w:right w:val="none" w:sz="0" w:space="0" w:color="auto"/>
          </w:divBdr>
        </w:div>
        <w:div w:id="1274747561">
          <w:marLeft w:val="0"/>
          <w:marRight w:val="0"/>
          <w:marTop w:val="0"/>
          <w:marBottom w:val="0"/>
          <w:divBdr>
            <w:top w:val="none" w:sz="0" w:space="0" w:color="auto"/>
            <w:left w:val="none" w:sz="0" w:space="0" w:color="auto"/>
            <w:bottom w:val="none" w:sz="0" w:space="0" w:color="auto"/>
            <w:right w:val="none" w:sz="0" w:space="0" w:color="auto"/>
          </w:divBdr>
        </w:div>
        <w:div w:id="1343777774">
          <w:marLeft w:val="0"/>
          <w:marRight w:val="0"/>
          <w:marTop w:val="0"/>
          <w:marBottom w:val="0"/>
          <w:divBdr>
            <w:top w:val="none" w:sz="0" w:space="0" w:color="auto"/>
            <w:left w:val="none" w:sz="0" w:space="0" w:color="auto"/>
            <w:bottom w:val="none" w:sz="0" w:space="0" w:color="auto"/>
            <w:right w:val="none" w:sz="0" w:space="0" w:color="auto"/>
          </w:divBdr>
        </w:div>
        <w:div w:id="739597291">
          <w:marLeft w:val="0"/>
          <w:marRight w:val="0"/>
          <w:marTop w:val="0"/>
          <w:marBottom w:val="0"/>
          <w:divBdr>
            <w:top w:val="none" w:sz="0" w:space="0" w:color="auto"/>
            <w:left w:val="none" w:sz="0" w:space="0" w:color="auto"/>
            <w:bottom w:val="none" w:sz="0" w:space="0" w:color="auto"/>
            <w:right w:val="none" w:sz="0" w:space="0" w:color="auto"/>
          </w:divBdr>
        </w:div>
        <w:div w:id="1862278336">
          <w:marLeft w:val="0"/>
          <w:marRight w:val="0"/>
          <w:marTop w:val="0"/>
          <w:marBottom w:val="0"/>
          <w:divBdr>
            <w:top w:val="none" w:sz="0" w:space="0" w:color="auto"/>
            <w:left w:val="none" w:sz="0" w:space="0" w:color="auto"/>
            <w:bottom w:val="none" w:sz="0" w:space="0" w:color="auto"/>
            <w:right w:val="none" w:sz="0" w:space="0" w:color="auto"/>
          </w:divBdr>
        </w:div>
        <w:div w:id="2090038331">
          <w:marLeft w:val="0"/>
          <w:marRight w:val="0"/>
          <w:marTop w:val="0"/>
          <w:marBottom w:val="0"/>
          <w:divBdr>
            <w:top w:val="none" w:sz="0" w:space="0" w:color="auto"/>
            <w:left w:val="none" w:sz="0" w:space="0" w:color="auto"/>
            <w:bottom w:val="none" w:sz="0" w:space="0" w:color="auto"/>
            <w:right w:val="none" w:sz="0" w:space="0" w:color="auto"/>
          </w:divBdr>
        </w:div>
        <w:div w:id="704140933">
          <w:marLeft w:val="0"/>
          <w:marRight w:val="0"/>
          <w:marTop w:val="0"/>
          <w:marBottom w:val="0"/>
          <w:divBdr>
            <w:top w:val="none" w:sz="0" w:space="0" w:color="auto"/>
            <w:left w:val="none" w:sz="0" w:space="0" w:color="auto"/>
            <w:bottom w:val="none" w:sz="0" w:space="0" w:color="auto"/>
            <w:right w:val="none" w:sz="0" w:space="0" w:color="auto"/>
          </w:divBdr>
        </w:div>
        <w:div w:id="1423839662">
          <w:marLeft w:val="0"/>
          <w:marRight w:val="0"/>
          <w:marTop w:val="0"/>
          <w:marBottom w:val="0"/>
          <w:divBdr>
            <w:top w:val="none" w:sz="0" w:space="0" w:color="auto"/>
            <w:left w:val="none" w:sz="0" w:space="0" w:color="auto"/>
            <w:bottom w:val="none" w:sz="0" w:space="0" w:color="auto"/>
            <w:right w:val="none" w:sz="0" w:space="0" w:color="auto"/>
          </w:divBdr>
        </w:div>
        <w:div w:id="1292589359">
          <w:marLeft w:val="0"/>
          <w:marRight w:val="0"/>
          <w:marTop w:val="0"/>
          <w:marBottom w:val="0"/>
          <w:divBdr>
            <w:top w:val="none" w:sz="0" w:space="0" w:color="auto"/>
            <w:left w:val="none" w:sz="0" w:space="0" w:color="auto"/>
            <w:bottom w:val="none" w:sz="0" w:space="0" w:color="auto"/>
            <w:right w:val="none" w:sz="0" w:space="0" w:color="auto"/>
          </w:divBdr>
        </w:div>
        <w:div w:id="1879003879">
          <w:marLeft w:val="0"/>
          <w:marRight w:val="0"/>
          <w:marTop w:val="0"/>
          <w:marBottom w:val="0"/>
          <w:divBdr>
            <w:top w:val="none" w:sz="0" w:space="0" w:color="auto"/>
            <w:left w:val="none" w:sz="0" w:space="0" w:color="auto"/>
            <w:bottom w:val="none" w:sz="0" w:space="0" w:color="auto"/>
            <w:right w:val="none" w:sz="0" w:space="0" w:color="auto"/>
          </w:divBdr>
        </w:div>
      </w:divsChild>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32704092">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keelboatleague.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mdlmarina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E7F0-F209-A243-8B60-7BA2C184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33</cp:revision>
  <dcterms:created xsi:type="dcterms:W3CDTF">2021-04-07T10:57:00Z</dcterms:created>
  <dcterms:modified xsi:type="dcterms:W3CDTF">2021-06-29T14:21:00Z</dcterms:modified>
</cp:coreProperties>
</file>