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0C16B829" w14:textId="77777777" w:rsidR="00D55A52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132D26FA" w:rsidR="000A4BEA" w:rsidRPr="00382BBD" w:rsidRDefault="00A21387" w:rsidP="000A4BEA">
      <w:pPr>
        <w:rPr>
          <w:b/>
          <w:bCs/>
        </w:rPr>
      </w:pPr>
      <w:r>
        <w:rPr>
          <w:b/>
          <w:bCs/>
        </w:rPr>
        <w:t>17</w:t>
      </w:r>
      <w:r w:rsidRPr="00A21387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  <w:r w:rsidR="00C406B3">
        <w:rPr>
          <w:b/>
          <w:bCs/>
        </w:rPr>
        <w:t xml:space="preserve"> </w:t>
      </w:r>
      <w:r w:rsidR="00F537A2">
        <w:rPr>
          <w:b/>
          <w:bCs/>
        </w:rPr>
        <w:t>202</w:t>
      </w:r>
      <w:r w:rsidR="001C4A48">
        <w:rPr>
          <w:b/>
          <w:bCs/>
        </w:rPr>
        <w:t>1</w:t>
      </w:r>
    </w:p>
    <w:p w14:paraId="25712B4A" w14:textId="77777777" w:rsidR="00A82B6C" w:rsidRDefault="00A82B6C" w:rsidP="00713B2A">
      <w:pPr>
        <w:rPr>
          <w:rStyle w:val="normaltextrun"/>
          <w:rFonts w:eastAsia="Times New Roman" w:cstheme="minorHAnsi"/>
          <w:b/>
          <w:bCs/>
          <w:color w:val="000000"/>
        </w:rPr>
      </w:pPr>
    </w:p>
    <w:p w14:paraId="2E669EE2" w14:textId="3B4DB616" w:rsidR="00911F1B" w:rsidRPr="002825D4" w:rsidRDefault="00C406B3" w:rsidP="002825D4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MDL’s Green Tech Boat Show partners with Maritime UK SW</w:t>
      </w:r>
    </w:p>
    <w:p w14:paraId="010E7C78" w14:textId="77777777" w:rsidR="00A52496" w:rsidRDefault="00A52496" w:rsidP="00655A59">
      <w:pPr>
        <w:rPr>
          <w:rFonts w:ascii="Calibri" w:hAnsi="Calibri"/>
          <w:b/>
          <w:bCs/>
          <w:color w:val="000000"/>
        </w:rPr>
      </w:pPr>
    </w:p>
    <w:p w14:paraId="14D860B8" w14:textId="48CAC1B5" w:rsidR="00A747F5" w:rsidRDefault="009D279B" w:rsidP="0051416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MDL’s Green </w:t>
      </w:r>
      <w:r w:rsidR="00A747F5">
        <w:rPr>
          <w:rFonts w:cstheme="minorHAnsi"/>
          <w:color w:val="000000"/>
        </w:rPr>
        <w:t xml:space="preserve">Tech Boat Show is partnering with Maritime UK </w:t>
      </w:r>
      <w:r w:rsidR="00F71D69">
        <w:rPr>
          <w:rFonts w:cstheme="minorHAnsi"/>
          <w:color w:val="000000"/>
        </w:rPr>
        <w:t>South West, the leading UK ocean technology cluster</w:t>
      </w:r>
      <w:r w:rsidR="00662968">
        <w:rPr>
          <w:rFonts w:cstheme="minorHAnsi"/>
          <w:color w:val="000000"/>
        </w:rPr>
        <w:t xml:space="preserve">, to further highlight </w:t>
      </w:r>
      <w:r w:rsidR="00377E07">
        <w:rPr>
          <w:rFonts w:cstheme="minorHAnsi"/>
          <w:color w:val="000000"/>
        </w:rPr>
        <w:t xml:space="preserve">innovation </w:t>
      </w:r>
      <w:r w:rsidR="009B4D09">
        <w:rPr>
          <w:rFonts w:cstheme="minorHAnsi"/>
          <w:color w:val="000000"/>
        </w:rPr>
        <w:t>in clean mari</w:t>
      </w:r>
      <w:r w:rsidR="00FF10CA">
        <w:rPr>
          <w:rFonts w:cstheme="minorHAnsi"/>
          <w:color w:val="000000"/>
        </w:rPr>
        <w:t xml:space="preserve">ne technologies. </w:t>
      </w:r>
    </w:p>
    <w:p w14:paraId="25760908" w14:textId="3C454E4D" w:rsidR="00FF10CA" w:rsidRDefault="00FF10CA" w:rsidP="0051416D">
      <w:pPr>
        <w:rPr>
          <w:rFonts w:cstheme="minorHAnsi"/>
          <w:color w:val="000000"/>
        </w:rPr>
      </w:pPr>
    </w:p>
    <w:p w14:paraId="49D9A402" w14:textId="078C4F97" w:rsidR="00FF10CA" w:rsidRPr="00531C59" w:rsidRDefault="00C620AA" w:rsidP="0051416D">
      <w:pPr>
        <w:rPr>
          <w:rFonts w:cstheme="minorHAnsi"/>
          <w:color w:val="FF0000"/>
        </w:rPr>
      </w:pPr>
      <w:r w:rsidRPr="00C620AA">
        <w:rPr>
          <w:rFonts w:cstheme="minorHAnsi"/>
          <w:color w:val="000000"/>
        </w:rPr>
        <w:t>Maritime UK S</w:t>
      </w:r>
      <w:r w:rsidR="00035ED8">
        <w:rPr>
          <w:rFonts w:cstheme="minorHAnsi"/>
          <w:color w:val="000000"/>
        </w:rPr>
        <w:t>outh West</w:t>
      </w:r>
      <w:r w:rsidRPr="00C620AA">
        <w:rPr>
          <w:rFonts w:cstheme="minorHAnsi"/>
          <w:color w:val="000000"/>
        </w:rPr>
        <w:t xml:space="preserve"> </w:t>
      </w:r>
      <w:r w:rsidR="001D409E">
        <w:rPr>
          <w:rFonts w:cstheme="minorHAnsi"/>
          <w:color w:val="000000"/>
        </w:rPr>
        <w:t>is</w:t>
      </w:r>
      <w:r w:rsidRPr="00C620AA">
        <w:rPr>
          <w:rFonts w:cstheme="minorHAnsi"/>
          <w:color w:val="000000"/>
        </w:rPr>
        <w:t xml:space="preserve"> planning a Clean Maritime Summit </w:t>
      </w:r>
      <w:r w:rsidR="00A77D3A">
        <w:rPr>
          <w:rFonts w:cstheme="minorHAnsi"/>
          <w:color w:val="000000"/>
        </w:rPr>
        <w:t xml:space="preserve">in Plymouth </w:t>
      </w:r>
      <w:r w:rsidR="001D409E">
        <w:rPr>
          <w:rFonts w:cstheme="minorHAnsi"/>
          <w:color w:val="000000"/>
        </w:rPr>
        <w:t xml:space="preserve">on </w:t>
      </w:r>
      <w:r w:rsidR="001D409E" w:rsidRPr="00C620AA">
        <w:rPr>
          <w:rFonts w:cstheme="minorHAnsi"/>
          <w:color w:val="000000"/>
        </w:rPr>
        <w:t>Friday 18 June</w:t>
      </w:r>
      <w:r w:rsidR="001D409E">
        <w:rPr>
          <w:rFonts w:cstheme="minorHAnsi"/>
          <w:color w:val="000000"/>
        </w:rPr>
        <w:t>, the day prior to the start of the inaugural Green Tech Boat Show</w:t>
      </w:r>
      <w:r w:rsidR="00C847A6">
        <w:rPr>
          <w:rFonts w:cstheme="minorHAnsi"/>
          <w:color w:val="000000"/>
        </w:rPr>
        <w:t xml:space="preserve"> (</w:t>
      </w:r>
      <w:r w:rsidR="00254A8B">
        <w:rPr>
          <w:rFonts w:cstheme="minorHAnsi"/>
          <w:color w:val="000000"/>
        </w:rPr>
        <w:t>19</w:t>
      </w:r>
      <w:r w:rsidR="00C847A6">
        <w:rPr>
          <w:rFonts w:cstheme="minorHAnsi"/>
          <w:color w:val="000000"/>
        </w:rPr>
        <w:t>-2</w:t>
      </w:r>
      <w:r w:rsidR="00254A8B">
        <w:rPr>
          <w:rFonts w:cstheme="minorHAnsi"/>
          <w:color w:val="000000"/>
        </w:rPr>
        <w:t>0</w:t>
      </w:r>
      <w:r w:rsidR="00C847A6">
        <w:rPr>
          <w:rFonts w:cstheme="minorHAnsi"/>
          <w:color w:val="000000"/>
        </w:rPr>
        <w:t xml:space="preserve"> June)</w:t>
      </w:r>
      <w:r w:rsidR="00711B12">
        <w:rPr>
          <w:rFonts w:cstheme="minorHAnsi"/>
          <w:color w:val="000000"/>
        </w:rPr>
        <w:t xml:space="preserve">. </w:t>
      </w:r>
    </w:p>
    <w:p w14:paraId="02501621" w14:textId="556D8F3B" w:rsidR="002837ED" w:rsidRDefault="002837ED" w:rsidP="0051416D">
      <w:pPr>
        <w:rPr>
          <w:rFonts w:cstheme="minorHAnsi"/>
          <w:color w:val="000000"/>
        </w:rPr>
      </w:pPr>
    </w:p>
    <w:p w14:paraId="551E28D5" w14:textId="29134082" w:rsidR="002837ED" w:rsidRDefault="002837ED" w:rsidP="002837ED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“</w:t>
      </w:r>
      <w:r w:rsidRPr="00B439E7">
        <w:rPr>
          <w:rFonts w:ascii="Calibri" w:eastAsia="Times New Roman" w:hAnsi="Calibri" w:cs="Calibri"/>
          <w:color w:val="000000"/>
          <w:lang w:eastAsia="en-GB"/>
        </w:rPr>
        <w:t xml:space="preserve">UK government and the </w:t>
      </w:r>
      <w:r w:rsidR="00C00706">
        <w:rPr>
          <w:rFonts w:ascii="Calibri" w:eastAsia="Times New Roman" w:hAnsi="Calibri" w:cs="Calibri"/>
          <w:color w:val="000000"/>
          <w:lang w:eastAsia="en-GB"/>
        </w:rPr>
        <w:t>m</w:t>
      </w:r>
      <w:r w:rsidRPr="00B439E7">
        <w:rPr>
          <w:rFonts w:ascii="Calibri" w:eastAsia="Times New Roman" w:hAnsi="Calibri" w:cs="Calibri"/>
          <w:color w:val="000000"/>
          <w:lang w:eastAsia="en-GB"/>
        </w:rPr>
        <w:t>aritime sector ha</w:t>
      </w:r>
      <w:r w:rsidR="00E35C67">
        <w:rPr>
          <w:rFonts w:ascii="Calibri" w:eastAsia="Times New Roman" w:hAnsi="Calibri" w:cs="Calibri"/>
          <w:color w:val="000000"/>
          <w:lang w:eastAsia="en-GB"/>
        </w:rPr>
        <w:t>ve</w:t>
      </w:r>
      <w:r w:rsidRPr="00B439E7">
        <w:rPr>
          <w:rFonts w:ascii="Calibri" w:eastAsia="Times New Roman" w:hAnsi="Calibri" w:cs="Calibri"/>
          <w:color w:val="000000"/>
          <w:lang w:eastAsia="en-GB"/>
        </w:rPr>
        <w:t xml:space="preserve"> set their sights on achieving net zero, both as an environmental imperative but also as a stimulus for economic growth</w:t>
      </w:r>
      <w:r>
        <w:rPr>
          <w:rFonts w:ascii="Calibri" w:eastAsia="Times New Roman" w:hAnsi="Calibri" w:cs="Calibri"/>
          <w:color w:val="000000"/>
          <w:lang w:eastAsia="en-GB"/>
        </w:rPr>
        <w:t>,” says Sheldon R</w:t>
      </w:r>
      <w:r w:rsidR="00C350E3">
        <w:rPr>
          <w:rFonts w:ascii="Calibri" w:eastAsia="Times New Roman" w:hAnsi="Calibri" w:cs="Calibri"/>
          <w:color w:val="000000"/>
          <w:lang w:eastAsia="en-GB"/>
        </w:rPr>
        <w:t>ya</w:t>
      </w:r>
      <w:r>
        <w:rPr>
          <w:rFonts w:ascii="Calibri" w:eastAsia="Times New Roman" w:hAnsi="Calibri" w:cs="Calibri"/>
          <w:color w:val="000000"/>
          <w:lang w:eastAsia="en-GB"/>
        </w:rPr>
        <w:t>n, Maritime UK South West coordinator. “</w:t>
      </w:r>
      <w:r w:rsidRPr="00B439E7">
        <w:rPr>
          <w:rFonts w:ascii="Calibri" w:eastAsia="Times New Roman" w:hAnsi="Calibri" w:cs="Calibri"/>
          <w:color w:val="000000"/>
          <w:lang w:eastAsia="en-GB"/>
        </w:rPr>
        <w:t>The Maritime UK S</w:t>
      </w:r>
      <w:r>
        <w:rPr>
          <w:rFonts w:ascii="Calibri" w:eastAsia="Times New Roman" w:hAnsi="Calibri" w:cs="Calibri"/>
          <w:color w:val="000000"/>
          <w:lang w:eastAsia="en-GB"/>
        </w:rPr>
        <w:t>outh West</w:t>
      </w:r>
      <w:r w:rsidRPr="00B439E7">
        <w:rPr>
          <w:rFonts w:ascii="Calibri" w:eastAsia="Times New Roman" w:hAnsi="Calibri" w:cs="Calibri"/>
          <w:color w:val="000000"/>
          <w:lang w:eastAsia="en-GB"/>
        </w:rPr>
        <w:t xml:space="preserve"> Clean Maritime Summit will bring together key industry partners in the </w:t>
      </w:r>
      <w:r>
        <w:rPr>
          <w:rFonts w:ascii="Calibri" w:eastAsia="Times New Roman" w:hAnsi="Calibri" w:cs="Calibri"/>
          <w:color w:val="000000"/>
          <w:lang w:eastAsia="en-GB"/>
        </w:rPr>
        <w:t>south west</w:t>
      </w:r>
      <w:r w:rsidRPr="00B439E7">
        <w:rPr>
          <w:rFonts w:ascii="Calibri" w:eastAsia="Times New Roman" w:hAnsi="Calibri" w:cs="Calibri"/>
          <w:color w:val="000000"/>
          <w:lang w:eastAsia="en-GB"/>
        </w:rPr>
        <w:t xml:space="preserve"> to help achieve this aim.</w:t>
      </w:r>
    </w:p>
    <w:p w14:paraId="0111467B" w14:textId="77777777" w:rsidR="002837ED" w:rsidRDefault="002837ED" w:rsidP="002837ED">
      <w:pPr>
        <w:rPr>
          <w:rFonts w:ascii="Calibri" w:eastAsia="Times New Roman" w:hAnsi="Calibri" w:cs="Calibri"/>
          <w:color w:val="000000"/>
          <w:lang w:eastAsia="en-GB"/>
        </w:rPr>
      </w:pPr>
    </w:p>
    <w:p w14:paraId="671CC0D2" w14:textId="25B36652" w:rsidR="002837ED" w:rsidRPr="002837ED" w:rsidRDefault="002837ED" w:rsidP="0051416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“</w:t>
      </w:r>
      <w:r w:rsidRPr="00B439E7">
        <w:rPr>
          <w:rFonts w:ascii="Calibri" w:eastAsia="Times New Roman" w:hAnsi="Calibri" w:cs="Calibri"/>
          <w:color w:val="000000"/>
          <w:lang w:eastAsia="en-GB"/>
        </w:rPr>
        <w:t xml:space="preserve">To make the shift we are going to need R&amp;D, collaboration, and critically the power of the market. </w:t>
      </w:r>
      <w:r>
        <w:rPr>
          <w:rFonts w:ascii="Calibri" w:eastAsia="Times New Roman" w:hAnsi="Calibri" w:cs="Calibri"/>
          <w:color w:val="000000"/>
          <w:lang w:eastAsia="en-GB"/>
        </w:rPr>
        <w:t>T</w:t>
      </w:r>
      <w:r w:rsidRPr="00B439E7">
        <w:rPr>
          <w:rFonts w:ascii="Calibri" w:eastAsia="Times New Roman" w:hAnsi="Calibri" w:cs="Calibri"/>
          <w:color w:val="000000"/>
          <w:lang w:eastAsia="en-GB"/>
        </w:rPr>
        <w:t xml:space="preserve">he Green Tech Boat Show will drive market demand by showing consumers that it is possible to enjoy boating without destroying the environment. It is in everyone’s interests to build a clean marine environment and </w:t>
      </w:r>
      <w:r>
        <w:rPr>
          <w:rFonts w:ascii="Calibri" w:eastAsia="Times New Roman" w:hAnsi="Calibri" w:cs="Calibri"/>
          <w:color w:val="000000"/>
          <w:lang w:eastAsia="en-GB"/>
        </w:rPr>
        <w:t>t</w:t>
      </w:r>
      <w:r w:rsidRPr="00B439E7">
        <w:rPr>
          <w:rFonts w:ascii="Calibri" w:eastAsia="Times New Roman" w:hAnsi="Calibri" w:cs="Calibri"/>
          <w:color w:val="000000"/>
          <w:lang w:eastAsia="en-GB"/>
        </w:rPr>
        <w:t xml:space="preserve">he Green Tech Boat </w:t>
      </w:r>
      <w:r>
        <w:rPr>
          <w:rFonts w:ascii="Calibri" w:eastAsia="Times New Roman" w:hAnsi="Calibri" w:cs="Calibri"/>
          <w:color w:val="000000"/>
          <w:lang w:eastAsia="en-GB"/>
        </w:rPr>
        <w:t>S</w:t>
      </w:r>
      <w:r w:rsidRPr="00B439E7">
        <w:rPr>
          <w:rFonts w:ascii="Calibri" w:eastAsia="Times New Roman" w:hAnsi="Calibri" w:cs="Calibri"/>
          <w:color w:val="000000"/>
          <w:lang w:eastAsia="en-GB"/>
        </w:rPr>
        <w:t xml:space="preserve">how </w:t>
      </w:r>
      <w:r>
        <w:rPr>
          <w:rFonts w:ascii="Calibri" w:eastAsia="Times New Roman" w:hAnsi="Calibri" w:cs="Calibri"/>
          <w:color w:val="000000"/>
          <w:lang w:eastAsia="en-GB"/>
        </w:rPr>
        <w:t>is</w:t>
      </w:r>
      <w:r w:rsidRPr="00B439E7">
        <w:rPr>
          <w:rFonts w:ascii="Calibri" w:eastAsia="Times New Roman" w:hAnsi="Calibri" w:cs="Calibri"/>
          <w:color w:val="000000"/>
          <w:lang w:eastAsia="en-GB"/>
        </w:rPr>
        <w:t xml:space="preserve"> at the forefront of this.</w:t>
      </w:r>
      <w:r>
        <w:rPr>
          <w:rFonts w:ascii="Calibri" w:eastAsia="Times New Roman" w:hAnsi="Calibri" w:cs="Calibri"/>
          <w:color w:val="000000"/>
          <w:lang w:eastAsia="en-GB"/>
        </w:rPr>
        <w:t>”</w:t>
      </w:r>
    </w:p>
    <w:p w14:paraId="678D2E13" w14:textId="2E2D8D28" w:rsidR="001D409E" w:rsidRDefault="001D409E" w:rsidP="0051416D">
      <w:pPr>
        <w:rPr>
          <w:rFonts w:cstheme="minorHAnsi"/>
          <w:color w:val="000000"/>
        </w:rPr>
      </w:pPr>
    </w:p>
    <w:p w14:paraId="248D13D8" w14:textId="7379DC04" w:rsidR="001D409E" w:rsidRDefault="001D409E" w:rsidP="0051416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Following the </w:t>
      </w:r>
      <w:r w:rsidR="004709A8">
        <w:rPr>
          <w:rFonts w:cstheme="minorHAnsi"/>
          <w:color w:val="000000"/>
        </w:rPr>
        <w:t>summit, Maritime UK S</w:t>
      </w:r>
      <w:r w:rsidR="00035ED8">
        <w:rPr>
          <w:rFonts w:cstheme="minorHAnsi"/>
          <w:color w:val="000000"/>
        </w:rPr>
        <w:t>outh West</w:t>
      </w:r>
      <w:r w:rsidR="004709A8">
        <w:rPr>
          <w:rFonts w:cstheme="minorHAnsi"/>
          <w:color w:val="000000"/>
        </w:rPr>
        <w:t xml:space="preserve"> will </w:t>
      </w:r>
      <w:r w:rsidR="00035ED8">
        <w:rPr>
          <w:rFonts w:cstheme="minorHAnsi"/>
          <w:color w:val="000000"/>
        </w:rPr>
        <w:t xml:space="preserve">be </w:t>
      </w:r>
      <w:r w:rsidR="004709A8">
        <w:rPr>
          <w:rFonts w:cstheme="minorHAnsi"/>
          <w:color w:val="000000"/>
        </w:rPr>
        <w:t>exhibit</w:t>
      </w:r>
      <w:r w:rsidR="00035ED8">
        <w:rPr>
          <w:rFonts w:cstheme="minorHAnsi"/>
          <w:color w:val="000000"/>
        </w:rPr>
        <w:t>ing</w:t>
      </w:r>
      <w:r w:rsidR="004709A8">
        <w:rPr>
          <w:rFonts w:cstheme="minorHAnsi"/>
          <w:color w:val="000000"/>
        </w:rPr>
        <w:t xml:space="preserve"> at the </w:t>
      </w:r>
      <w:r w:rsidR="006F4C34">
        <w:rPr>
          <w:rFonts w:cstheme="minorHAnsi"/>
          <w:color w:val="000000"/>
        </w:rPr>
        <w:t>Green Tech Boat Show</w:t>
      </w:r>
      <w:r w:rsidR="008958DF">
        <w:rPr>
          <w:rFonts w:cstheme="minorHAnsi"/>
          <w:color w:val="000000"/>
        </w:rPr>
        <w:t>.</w:t>
      </w:r>
      <w:r w:rsidR="006F4C34">
        <w:rPr>
          <w:rFonts w:cstheme="minorHAnsi"/>
          <w:color w:val="000000"/>
        </w:rPr>
        <w:t xml:space="preserve"> </w:t>
      </w:r>
      <w:r w:rsidR="008958DF">
        <w:rPr>
          <w:rFonts w:cstheme="minorHAnsi"/>
          <w:color w:val="000000"/>
        </w:rPr>
        <w:t>Re</w:t>
      </w:r>
      <w:r w:rsidR="008105B8">
        <w:rPr>
          <w:rFonts w:cstheme="minorHAnsi"/>
          <w:color w:val="000000"/>
        </w:rPr>
        <w:t xml:space="preserve">ady to </w:t>
      </w:r>
      <w:r w:rsidR="002C5008">
        <w:rPr>
          <w:rFonts w:cstheme="minorHAnsi"/>
          <w:color w:val="000000"/>
        </w:rPr>
        <w:t>discuss its</w:t>
      </w:r>
      <w:r w:rsidR="008105B8">
        <w:rPr>
          <w:rFonts w:cstheme="minorHAnsi"/>
          <w:color w:val="000000"/>
        </w:rPr>
        <w:t xml:space="preserve"> key capabilities of </w:t>
      </w:r>
      <w:r w:rsidR="000132B9">
        <w:rPr>
          <w:rFonts w:cstheme="minorHAnsi"/>
          <w:color w:val="000000"/>
        </w:rPr>
        <w:t>promoting innovation and collaboration, business support skills and investment</w:t>
      </w:r>
      <w:r w:rsidR="008958DF">
        <w:rPr>
          <w:rFonts w:cstheme="minorHAnsi"/>
          <w:color w:val="000000"/>
        </w:rPr>
        <w:t xml:space="preserve">, </w:t>
      </w:r>
      <w:r w:rsidR="00222042">
        <w:rPr>
          <w:rFonts w:cstheme="minorHAnsi"/>
          <w:color w:val="000000"/>
        </w:rPr>
        <w:t>the organisation</w:t>
      </w:r>
      <w:r w:rsidR="008958DF">
        <w:rPr>
          <w:rFonts w:cstheme="minorHAnsi"/>
          <w:color w:val="000000"/>
        </w:rPr>
        <w:t xml:space="preserve"> will also </w:t>
      </w:r>
      <w:r w:rsidR="0049101D">
        <w:rPr>
          <w:rFonts w:cstheme="minorHAnsi"/>
          <w:color w:val="000000"/>
        </w:rPr>
        <w:t xml:space="preserve">be </w:t>
      </w:r>
      <w:r w:rsidR="00D94113">
        <w:rPr>
          <w:rFonts w:cstheme="minorHAnsi"/>
          <w:color w:val="000000"/>
        </w:rPr>
        <w:t xml:space="preserve">presenting </w:t>
      </w:r>
      <w:r w:rsidR="00C93121">
        <w:rPr>
          <w:rFonts w:cstheme="minorHAnsi"/>
          <w:color w:val="000000"/>
        </w:rPr>
        <w:t xml:space="preserve">its research offering carried out in conjunction with partner businesses and </w:t>
      </w:r>
      <w:r w:rsidR="00C30F83">
        <w:rPr>
          <w:rFonts w:cstheme="minorHAnsi"/>
          <w:color w:val="000000"/>
        </w:rPr>
        <w:t>higher education establishments</w:t>
      </w:r>
      <w:r w:rsidR="00C93121">
        <w:rPr>
          <w:rFonts w:cstheme="minorHAnsi"/>
          <w:color w:val="000000"/>
        </w:rPr>
        <w:t xml:space="preserve"> including </w:t>
      </w:r>
      <w:r w:rsidR="00627982">
        <w:rPr>
          <w:rFonts w:cstheme="minorHAnsi"/>
          <w:color w:val="000000"/>
        </w:rPr>
        <w:t xml:space="preserve">South Devon College, </w:t>
      </w:r>
      <w:r w:rsidR="00725290">
        <w:rPr>
          <w:rFonts w:cstheme="minorHAnsi"/>
          <w:color w:val="000000"/>
        </w:rPr>
        <w:t xml:space="preserve">the University of Plymouth and </w:t>
      </w:r>
      <w:r w:rsidR="00627982">
        <w:rPr>
          <w:rFonts w:cstheme="minorHAnsi"/>
          <w:color w:val="000000"/>
        </w:rPr>
        <w:t>Exeter</w:t>
      </w:r>
      <w:r w:rsidR="00C30F83">
        <w:rPr>
          <w:rFonts w:cstheme="minorHAnsi"/>
          <w:color w:val="000000"/>
        </w:rPr>
        <w:t xml:space="preserve"> </w:t>
      </w:r>
      <w:r w:rsidR="00725290">
        <w:rPr>
          <w:rFonts w:cstheme="minorHAnsi"/>
          <w:color w:val="000000"/>
        </w:rPr>
        <w:t>University.</w:t>
      </w:r>
    </w:p>
    <w:p w14:paraId="498C2CA6" w14:textId="2199CA00" w:rsidR="00141306" w:rsidRDefault="00141306" w:rsidP="0051416D">
      <w:pPr>
        <w:rPr>
          <w:rFonts w:cstheme="minorHAnsi"/>
          <w:color w:val="000000"/>
        </w:rPr>
      </w:pPr>
    </w:p>
    <w:p w14:paraId="5AF8B80E" w14:textId="22129D75" w:rsidR="00141306" w:rsidRDefault="00141306" w:rsidP="0051416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“We’re delighted </w:t>
      </w:r>
      <w:r w:rsidR="002263EC">
        <w:rPr>
          <w:rFonts w:cstheme="minorHAnsi"/>
          <w:color w:val="000000"/>
        </w:rPr>
        <w:t>that our Green Tech Boat Show is partnering</w:t>
      </w:r>
      <w:r>
        <w:rPr>
          <w:rFonts w:cstheme="minorHAnsi"/>
          <w:color w:val="000000"/>
        </w:rPr>
        <w:t xml:space="preserve"> with Maritime UK South West</w:t>
      </w:r>
      <w:r w:rsidR="00BB1B01">
        <w:rPr>
          <w:rFonts w:cstheme="minorHAnsi"/>
          <w:color w:val="000000"/>
        </w:rPr>
        <w:t xml:space="preserve">,” says Tim Mayer, MDL’s sales and marketing director. </w:t>
      </w:r>
      <w:r w:rsidR="00B07136">
        <w:rPr>
          <w:rFonts w:cstheme="minorHAnsi"/>
          <w:color w:val="000000"/>
        </w:rPr>
        <w:t>“The</w:t>
      </w:r>
      <w:r w:rsidR="002263EC">
        <w:rPr>
          <w:rFonts w:cstheme="minorHAnsi"/>
          <w:color w:val="000000"/>
        </w:rPr>
        <w:t xml:space="preserve"> organisation</w:t>
      </w:r>
      <w:r w:rsidR="00B07136">
        <w:rPr>
          <w:rFonts w:cstheme="minorHAnsi"/>
          <w:color w:val="000000"/>
        </w:rPr>
        <w:t xml:space="preserve">’s </w:t>
      </w:r>
      <w:r w:rsidR="002263EC">
        <w:rPr>
          <w:rFonts w:cstheme="minorHAnsi"/>
          <w:color w:val="000000"/>
        </w:rPr>
        <w:t>aims ali</w:t>
      </w:r>
      <w:r w:rsidR="008A31E5">
        <w:rPr>
          <w:rFonts w:cstheme="minorHAnsi"/>
          <w:color w:val="000000"/>
        </w:rPr>
        <w:t>gn with th</w:t>
      </w:r>
      <w:r w:rsidR="00B07136">
        <w:rPr>
          <w:rFonts w:cstheme="minorHAnsi"/>
          <w:color w:val="000000"/>
        </w:rPr>
        <w:t>ose of the</w:t>
      </w:r>
      <w:r w:rsidR="008A31E5">
        <w:rPr>
          <w:rFonts w:cstheme="minorHAnsi"/>
          <w:color w:val="000000"/>
        </w:rPr>
        <w:t xml:space="preserve"> show, </w:t>
      </w:r>
      <w:r w:rsidR="00BB1B01" w:rsidRPr="00BB1B01">
        <w:rPr>
          <w:rFonts w:cstheme="minorHAnsi"/>
          <w:color w:val="000000"/>
        </w:rPr>
        <w:t xml:space="preserve">which </w:t>
      </w:r>
      <w:r w:rsidR="00B07136">
        <w:rPr>
          <w:rFonts w:cstheme="minorHAnsi"/>
          <w:color w:val="000000"/>
        </w:rPr>
        <w:t>has been</w:t>
      </w:r>
      <w:r w:rsidR="00BB1B01" w:rsidRPr="00BB1B01">
        <w:rPr>
          <w:rFonts w:cstheme="minorHAnsi"/>
          <w:color w:val="000000"/>
        </w:rPr>
        <w:t xml:space="preserve"> specifically designed for boat owners </w:t>
      </w:r>
      <w:r w:rsidR="00B07136">
        <w:rPr>
          <w:rFonts w:cstheme="minorHAnsi"/>
          <w:color w:val="000000"/>
        </w:rPr>
        <w:t xml:space="preserve">and </w:t>
      </w:r>
      <w:proofErr w:type="spellStart"/>
      <w:r w:rsidR="00B07136">
        <w:rPr>
          <w:rFonts w:cstheme="minorHAnsi"/>
          <w:color w:val="000000"/>
        </w:rPr>
        <w:t>watersports</w:t>
      </w:r>
      <w:proofErr w:type="spellEnd"/>
      <w:r w:rsidR="00B07136">
        <w:rPr>
          <w:rFonts w:cstheme="minorHAnsi"/>
          <w:color w:val="000000"/>
        </w:rPr>
        <w:t xml:space="preserve"> enthusiasts </w:t>
      </w:r>
      <w:r w:rsidR="00BB1B01" w:rsidRPr="00BB1B01">
        <w:rPr>
          <w:rFonts w:cstheme="minorHAnsi"/>
          <w:color w:val="000000"/>
        </w:rPr>
        <w:t xml:space="preserve">wishing to make the switch to greener options </w:t>
      </w:r>
      <w:r w:rsidR="00B07136">
        <w:rPr>
          <w:rFonts w:cstheme="minorHAnsi"/>
          <w:color w:val="000000"/>
        </w:rPr>
        <w:t xml:space="preserve">and enjoy their time on the water </w:t>
      </w:r>
      <w:r w:rsidR="00BB1B01" w:rsidRPr="00BB1B01">
        <w:rPr>
          <w:rFonts w:cstheme="minorHAnsi"/>
          <w:color w:val="000000"/>
        </w:rPr>
        <w:t>in the most environmentally friendly way possible.</w:t>
      </w:r>
      <w:r w:rsidR="00B07136">
        <w:rPr>
          <w:rFonts w:cstheme="minorHAnsi"/>
          <w:color w:val="000000"/>
        </w:rPr>
        <w:t>”</w:t>
      </w:r>
    </w:p>
    <w:p w14:paraId="0EBD88A6" w14:textId="1830084C" w:rsidR="00286D47" w:rsidRDefault="00286D47" w:rsidP="0051416D">
      <w:pPr>
        <w:rPr>
          <w:rFonts w:cstheme="minorHAnsi"/>
          <w:color w:val="000000"/>
        </w:rPr>
      </w:pPr>
    </w:p>
    <w:p w14:paraId="1A2C70D7" w14:textId="503B0849" w:rsidR="008952A0" w:rsidRDefault="00930404" w:rsidP="00930404">
      <w:pPr>
        <w:rPr>
          <w:rFonts w:cstheme="minorHAnsi"/>
          <w:color w:val="000000"/>
        </w:rPr>
      </w:pPr>
      <w:r w:rsidRPr="002330FA">
        <w:rPr>
          <w:rFonts w:cstheme="minorHAnsi"/>
          <w:color w:val="000000"/>
        </w:rPr>
        <w:t xml:space="preserve">The first boat show of its kind in the UK, the Green Tech Boat Show is </w:t>
      </w:r>
      <w:r w:rsidR="008952A0" w:rsidRPr="002330FA">
        <w:rPr>
          <w:rFonts w:cstheme="minorHAnsi"/>
          <w:color w:val="000000"/>
        </w:rPr>
        <w:t xml:space="preserve">a dedicated platform </w:t>
      </w:r>
      <w:r w:rsidR="004F5F9B">
        <w:rPr>
          <w:rFonts w:cstheme="minorHAnsi"/>
          <w:color w:val="000000"/>
        </w:rPr>
        <w:t>for</w:t>
      </w:r>
      <w:r w:rsidR="008952A0" w:rsidRPr="002330FA">
        <w:rPr>
          <w:rFonts w:cstheme="minorHAnsi"/>
          <w:color w:val="000000"/>
        </w:rPr>
        <w:t xml:space="preserve"> the marine industry to </w:t>
      </w:r>
      <w:r w:rsidR="008952A0">
        <w:rPr>
          <w:rFonts w:cstheme="minorHAnsi"/>
          <w:color w:val="000000"/>
        </w:rPr>
        <w:t>highlight i</w:t>
      </w:r>
      <w:r w:rsidR="00ED452C">
        <w:rPr>
          <w:rFonts w:cstheme="minorHAnsi"/>
          <w:color w:val="000000"/>
        </w:rPr>
        <w:t>ts</w:t>
      </w:r>
      <w:r w:rsidR="004F5F9B">
        <w:rPr>
          <w:rFonts w:cstheme="minorHAnsi"/>
          <w:color w:val="000000"/>
        </w:rPr>
        <w:t xml:space="preserve"> </w:t>
      </w:r>
      <w:r w:rsidR="00B253C9">
        <w:rPr>
          <w:rFonts w:cstheme="minorHAnsi"/>
          <w:color w:val="000000"/>
        </w:rPr>
        <w:t>green</w:t>
      </w:r>
      <w:r w:rsidR="00ED452C">
        <w:rPr>
          <w:rFonts w:cstheme="minorHAnsi"/>
          <w:color w:val="000000"/>
        </w:rPr>
        <w:t xml:space="preserve"> products and</w:t>
      </w:r>
      <w:r w:rsidR="00B253C9">
        <w:rPr>
          <w:rFonts w:cstheme="minorHAnsi"/>
          <w:color w:val="000000"/>
        </w:rPr>
        <w:t xml:space="preserve"> </w:t>
      </w:r>
      <w:r w:rsidR="004F5F9B">
        <w:rPr>
          <w:rFonts w:cstheme="minorHAnsi"/>
          <w:color w:val="000000"/>
        </w:rPr>
        <w:t>technologies</w:t>
      </w:r>
      <w:r w:rsidR="00ED452C">
        <w:rPr>
          <w:rFonts w:cstheme="minorHAnsi"/>
          <w:color w:val="000000"/>
        </w:rPr>
        <w:t>, allowing consumers</w:t>
      </w:r>
      <w:r w:rsidR="00EF355D">
        <w:rPr>
          <w:rFonts w:cstheme="minorHAnsi"/>
          <w:color w:val="000000"/>
        </w:rPr>
        <w:t xml:space="preserve"> to understand the sustainable options now available to them.</w:t>
      </w:r>
      <w:r w:rsidR="00ED452C">
        <w:rPr>
          <w:rFonts w:cstheme="minorHAnsi"/>
          <w:color w:val="000000"/>
        </w:rPr>
        <w:t xml:space="preserve"> </w:t>
      </w:r>
    </w:p>
    <w:p w14:paraId="1185ADD2" w14:textId="77777777" w:rsidR="008952A0" w:rsidRDefault="008952A0" w:rsidP="00930404">
      <w:pPr>
        <w:rPr>
          <w:rFonts w:cstheme="minorHAnsi"/>
          <w:color w:val="000000"/>
        </w:rPr>
      </w:pPr>
    </w:p>
    <w:p w14:paraId="05BB03BC" w14:textId="578351CE" w:rsidR="00286D47" w:rsidRDefault="003274B4" w:rsidP="0051416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Brands and organisations </w:t>
      </w:r>
      <w:r w:rsidR="004A5B1F">
        <w:rPr>
          <w:rFonts w:cstheme="minorHAnsi"/>
          <w:color w:val="000000"/>
        </w:rPr>
        <w:t>wh</w:t>
      </w:r>
      <w:r w:rsidR="00C90A4C">
        <w:rPr>
          <w:rFonts w:cstheme="minorHAnsi"/>
          <w:color w:val="000000"/>
        </w:rPr>
        <w:t>ich</w:t>
      </w:r>
      <w:r w:rsidR="004A5B1F">
        <w:rPr>
          <w:rFonts w:cstheme="minorHAnsi"/>
          <w:color w:val="000000"/>
        </w:rPr>
        <w:t xml:space="preserve"> will be </w:t>
      </w:r>
      <w:r w:rsidR="002B1D69">
        <w:rPr>
          <w:rFonts w:cstheme="minorHAnsi"/>
          <w:color w:val="000000"/>
        </w:rPr>
        <w:t xml:space="preserve">demonstrating their commitment to </w:t>
      </w:r>
      <w:r w:rsidR="004D5FCE">
        <w:rPr>
          <w:rFonts w:cstheme="minorHAnsi"/>
          <w:color w:val="000000"/>
        </w:rPr>
        <w:t>comba</w:t>
      </w:r>
      <w:r w:rsidR="00683E26">
        <w:rPr>
          <w:rFonts w:cstheme="minorHAnsi"/>
          <w:color w:val="000000"/>
        </w:rPr>
        <w:t>t</w:t>
      </w:r>
      <w:r w:rsidR="004D5FCE">
        <w:rPr>
          <w:rFonts w:cstheme="minorHAnsi"/>
          <w:color w:val="000000"/>
        </w:rPr>
        <w:t xml:space="preserve">ting climate change and supporting a greener future for boating include: Aqua </w:t>
      </w:r>
      <w:proofErr w:type="spellStart"/>
      <w:r w:rsidR="004D5FCE">
        <w:rPr>
          <w:rFonts w:cstheme="minorHAnsi"/>
          <w:color w:val="000000"/>
        </w:rPr>
        <w:t>SuperPower</w:t>
      </w:r>
      <w:proofErr w:type="spellEnd"/>
      <w:r w:rsidR="004D5FCE">
        <w:rPr>
          <w:rFonts w:cstheme="minorHAnsi"/>
          <w:color w:val="000000"/>
        </w:rPr>
        <w:t xml:space="preserve">, ARC Marine, </w:t>
      </w:r>
      <w:proofErr w:type="spellStart"/>
      <w:r w:rsidR="004D5FCE">
        <w:rPr>
          <w:rFonts w:cstheme="minorHAnsi"/>
          <w:color w:val="000000"/>
        </w:rPr>
        <w:t>ePropulsion</w:t>
      </w:r>
      <w:proofErr w:type="spellEnd"/>
      <w:r w:rsidR="00035ED8">
        <w:rPr>
          <w:rFonts w:cstheme="minorHAnsi"/>
          <w:color w:val="000000"/>
        </w:rPr>
        <w:t xml:space="preserve">, Fischer Panda UK, Marine Energy Systems, Maritime UK South West, </w:t>
      </w:r>
      <w:proofErr w:type="spellStart"/>
      <w:r w:rsidR="00035ED8">
        <w:rPr>
          <w:rFonts w:cstheme="minorHAnsi"/>
          <w:color w:val="000000"/>
        </w:rPr>
        <w:lastRenderedPageBreak/>
        <w:t>Pixii</w:t>
      </w:r>
      <w:proofErr w:type="spellEnd"/>
      <w:r w:rsidR="00035ED8">
        <w:rPr>
          <w:rFonts w:cstheme="minorHAnsi"/>
          <w:color w:val="000000"/>
        </w:rPr>
        <w:t xml:space="preserve"> Electric Boats, </w:t>
      </w:r>
      <w:r w:rsidR="00BF47D3">
        <w:rPr>
          <w:rFonts w:cstheme="minorHAnsi"/>
          <w:color w:val="000000"/>
        </w:rPr>
        <w:t>Plymouth Boat Trips (E-Voyager), SportsArt: The green Fit</w:t>
      </w:r>
      <w:r w:rsidR="00F63683">
        <w:rPr>
          <w:rFonts w:cstheme="minorHAnsi"/>
          <w:color w:val="000000"/>
        </w:rPr>
        <w:t>ne</w:t>
      </w:r>
      <w:r w:rsidR="00BF47D3">
        <w:rPr>
          <w:rFonts w:cstheme="minorHAnsi"/>
          <w:color w:val="000000"/>
        </w:rPr>
        <w:t>ss Compa</w:t>
      </w:r>
      <w:r w:rsidR="00F63683">
        <w:rPr>
          <w:rFonts w:cstheme="minorHAnsi"/>
          <w:color w:val="000000"/>
        </w:rPr>
        <w:t>ny, The Bounty Project, The Green Blue</w:t>
      </w:r>
      <w:r w:rsidR="00551327">
        <w:rPr>
          <w:rFonts w:cstheme="minorHAnsi"/>
          <w:color w:val="000000"/>
        </w:rPr>
        <w:t>,</w:t>
      </w:r>
      <w:r w:rsidR="00026DCB">
        <w:rPr>
          <w:rFonts w:cstheme="minorHAnsi"/>
          <w:color w:val="000000"/>
        </w:rPr>
        <w:t xml:space="preserve"> </w:t>
      </w:r>
      <w:r w:rsidR="00A74423">
        <w:rPr>
          <w:rFonts w:cstheme="minorHAnsi"/>
          <w:color w:val="000000"/>
        </w:rPr>
        <w:t>University of Plymouth and Vulkan Industries.</w:t>
      </w:r>
    </w:p>
    <w:p w14:paraId="31E19271" w14:textId="77777777" w:rsidR="00A747F5" w:rsidRDefault="00A747F5" w:rsidP="0051416D">
      <w:pPr>
        <w:rPr>
          <w:rFonts w:cstheme="minorHAnsi"/>
          <w:color w:val="000000"/>
        </w:rPr>
      </w:pPr>
    </w:p>
    <w:p w14:paraId="60D5217C" w14:textId="5B3CAFAA" w:rsidR="0051416D" w:rsidRPr="002330FA" w:rsidRDefault="002E3871" w:rsidP="0051416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Tickets to the show are free </w:t>
      </w:r>
      <w:r w:rsidR="00792A30">
        <w:rPr>
          <w:rFonts w:cstheme="minorHAnsi"/>
          <w:color w:val="000000"/>
        </w:rPr>
        <w:t xml:space="preserve">but </w:t>
      </w:r>
      <w:r>
        <w:rPr>
          <w:rFonts w:cstheme="minorHAnsi"/>
          <w:color w:val="000000"/>
        </w:rPr>
        <w:t xml:space="preserve">must be </w:t>
      </w:r>
      <w:r w:rsidR="00792A30">
        <w:rPr>
          <w:rFonts w:cstheme="minorHAnsi"/>
          <w:color w:val="000000"/>
        </w:rPr>
        <w:t xml:space="preserve">booked in advance via the MDL Marinas website. </w:t>
      </w:r>
      <w:r w:rsidR="0051416D" w:rsidRPr="002330FA">
        <w:rPr>
          <w:rFonts w:cstheme="minorHAnsi"/>
          <w:color w:val="000000"/>
        </w:rPr>
        <w:t xml:space="preserve">MDL Marinas is working closely with the local authorities in Plymouth to ensure that the event will be </w:t>
      </w:r>
      <w:proofErr w:type="spellStart"/>
      <w:r w:rsidR="00FC66F8">
        <w:rPr>
          <w:rFonts w:cstheme="minorHAnsi"/>
          <w:color w:val="000000"/>
        </w:rPr>
        <w:t>c</w:t>
      </w:r>
      <w:r w:rsidR="0051416D" w:rsidRPr="002330FA">
        <w:rPr>
          <w:rFonts w:cstheme="minorHAnsi"/>
          <w:color w:val="000000"/>
        </w:rPr>
        <w:t>ovid</w:t>
      </w:r>
      <w:proofErr w:type="spellEnd"/>
      <w:r w:rsidR="0051416D" w:rsidRPr="002330FA">
        <w:rPr>
          <w:rFonts w:cstheme="minorHAnsi"/>
          <w:color w:val="000000"/>
        </w:rPr>
        <w:t>-secure and in line with the appropriate Government guidelines. </w:t>
      </w:r>
    </w:p>
    <w:p w14:paraId="6B7286A2" w14:textId="77777777" w:rsidR="0051416D" w:rsidRPr="002330FA" w:rsidRDefault="0051416D" w:rsidP="0051416D">
      <w:pPr>
        <w:rPr>
          <w:rFonts w:cstheme="minorHAnsi"/>
          <w:color w:val="000000"/>
        </w:rPr>
      </w:pPr>
      <w:r w:rsidRPr="002330FA">
        <w:rPr>
          <w:rFonts w:cstheme="minorHAnsi"/>
          <w:color w:val="000000"/>
        </w:rPr>
        <w:t> </w:t>
      </w:r>
    </w:p>
    <w:p w14:paraId="23A3E6F8" w14:textId="6362B111" w:rsidR="0051416D" w:rsidRPr="002330FA" w:rsidRDefault="0051416D" w:rsidP="0051416D">
      <w:pPr>
        <w:rPr>
          <w:rFonts w:cstheme="minorHAnsi"/>
          <w:color w:val="000000"/>
        </w:rPr>
      </w:pPr>
      <w:r w:rsidRPr="002330FA">
        <w:rPr>
          <w:rFonts w:cstheme="minorHAnsi"/>
          <w:color w:val="000000"/>
        </w:rPr>
        <w:t xml:space="preserve">With </w:t>
      </w:r>
      <w:r>
        <w:rPr>
          <w:rFonts w:cstheme="minorHAnsi"/>
          <w:color w:val="000000"/>
        </w:rPr>
        <w:t xml:space="preserve">only </w:t>
      </w:r>
      <w:r w:rsidRPr="002330FA">
        <w:rPr>
          <w:rFonts w:cstheme="minorHAnsi"/>
          <w:color w:val="000000"/>
        </w:rPr>
        <w:t>70 landside stands and 30 on water berths available, space is limited</w:t>
      </w:r>
      <w:r w:rsidR="00C90A4C">
        <w:rPr>
          <w:rFonts w:cstheme="minorHAnsi"/>
          <w:color w:val="000000"/>
        </w:rPr>
        <w:t xml:space="preserve">. </w:t>
      </w:r>
      <w:r w:rsidRPr="002330FA">
        <w:rPr>
          <w:rFonts w:cstheme="minorHAnsi"/>
          <w:color w:val="000000"/>
        </w:rPr>
        <w:t xml:space="preserve">MDL advises any companies interested in exhibiting at the Green Tech Boat Show to not delay in contacting Tim Mayer via </w:t>
      </w:r>
      <w:hyperlink r:id="rId8" w:history="1">
        <w:r w:rsidRPr="002330FA">
          <w:rPr>
            <w:rStyle w:val="Hyperlink"/>
            <w:rFonts w:cstheme="minorHAnsi"/>
          </w:rPr>
          <w:t>t.mayer@mdlmarinas.co.uk</w:t>
        </w:r>
      </w:hyperlink>
      <w:r w:rsidRPr="002330FA">
        <w:rPr>
          <w:rFonts w:cstheme="minorHAnsi"/>
          <w:color w:val="000000"/>
        </w:rPr>
        <w:t>.</w:t>
      </w:r>
    </w:p>
    <w:p w14:paraId="61E08425" w14:textId="77777777" w:rsidR="0051416D" w:rsidRPr="002330FA" w:rsidRDefault="0051416D" w:rsidP="0051416D">
      <w:pPr>
        <w:rPr>
          <w:rFonts w:cstheme="minorHAnsi"/>
          <w:color w:val="000000"/>
        </w:rPr>
      </w:pPr>
      <w:r w:rsidRPr="002330FA">
        <w:rPr>
          <w:rFonts w:cstheme="minorHAnsi"/>
          <w:color w:val="000000"/>
        </w:rPr>
        <w:t> </w:t>
      </w:r>
    </w:p>
    <w:p w14:paraId="7D3A674A" w14:textId="77777777" w:rsidR="0051416D" w:rsidRPr="002330FA" w:rsidRDefault="0051416D" w:rsidP="0051416D">
      <w:pPr>
        <w:rPr>
          <w:rFonts w:cstheme="minorHAnsi"/>
          <w:color w:val="000000"/>
        </w:rPr>
      </w:pPr>
      <w:r w:rsidRPr="002330FA">
        <w:rPr>
          <w:rFonts w:cstheme="minorHAnsi"/>
          <w:color w:val="000000"/>
        </w:rPr>
        <w:t>For more information on all of MDL’s boat shows visit: </w:t>
      </w:r>
      <w:hyperlink r:id="rId9" w:history="1">
        <w:r w:rsidRPr="002330FA">
          <w:rPr>
            <w:rFonts w:cstheme="minorHAnsi"/>
            <w:color w:val="0563C1"/>
            <w:u w:val="single"/>
          </w:rPr>
          <w:t>https://www.mdlmarinas.co.uk/boat-shows/</w:t>
        </w:r>
      </w:hyperlink>
    </w:p>
    <w:p w14:paraId="3E2A0638" w14:textId="77777777" w:rsidR="002E3871" w:rsidRDefault="002E3871" w:rsidP="00713B2A">
      <w:pPr>
        <w:rPr>
          <w:rFonts w:ascii="Calibri" w:hAnsi="Calibri"/>
          <w:b/>
          <w:bCs/>
          <w:color w:val="000000"/>
        </w:rPr>
      </w:pPr>
    </w:p>
    <w:p w14:paraId="1E0B38AC" w14:textId="032F06F1" w:rsidR="00713B2A" w:rsidRPr="0044044C" w:rsidRDefault="00713B2A" w:rsidP="00713B2A">
      <w:pPr>
        <w:rPr>
          <w:rFonts w:ascii="Calibri" w:hAnsi="Calibri"/>
          <w:color w:val="000000"/>
        </w:rPr>
      </w:pPr>
      <w:r w:rsidRPr="0044044C">
        <w:rPr>
          <w:rFonts w:ascii="Calibri" w:hAnsi="Calibri"/>
          <w:b/>
          <w:bCs/>
          <w:color w:val="000000"/>
        </w:rPr>
        <w:t>Ends</w:t>
      </w:r>
    </w:p>
    <w:p w14:paraId="2F89D795" w14:textId="77777777" w:rsidR="00713B2A" w:rsidRDefault="00713B2A" w:rsidP="00713B2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14:paraId="0FA62BE5" w14:textId="77777777" w:rsidR="00FC599C" w:rsidRDefault="00FC599C" w:rsidP="00F537A2">
      <w:pPr>
        <w:rPr>
          <w:rFonts w:ascii="Calibri" w:hAnsi="Calibri"/>
          <w:color w:val="000000"/>
          <w:sz w:val="20"/>
          <w:szCs w:val="20"/>
        </w:rPr>
      </w:pPr>
    </w:p>
    <w:p w14:paraId="2D3EAD3E" w14:textId="3FD95532" w:rsidR="00F537A2" w:rsidRPr="00FC599C" w:rsidRDefault="00F537A2" w:rsidP="00F537A2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63C236F" w14:textId="77777777" w:rsidR="0060397E" w:rsidRDefault="0060397E" w:rsidP="006039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C281411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120 destinations to cruise to in the UK, France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96B99A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095B123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5D70747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53ED7D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76EBB4B6" w14:textId="77777777" w:rsidR="0060397E" w:rsidRDefault="0060397E" w:rsidP="0060397E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00E39A01" w14:textId="498FC298" w:rsidR="00356541" w:rsidRPr="00FC66F8" w:rsidRDefault="00F537A2" w:rsidP="00FC66F8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</w:t>
      </w:r>
      <w:r w:rsidR="00FC66F8">
        <w:rPr>
          <w:rFonts w:ascii="Calibri Light" w:hAnsi="Calibri Light" w:cs="Calibri Light"/>
          <w:color w:val="000000"/>
          <w:sz w:val="20"/>
          <w:szCs w:val="20"/>
          <w:lang w:val="en-US"/>
        </w:rPr>
        <w:t>4</w:t>
      </w:r>
      <w:bookmarkStart w:id="0" w:name="_GoBack"/>
      <w:bookmarkEnd w:id="0"/>
    </w:p>
    <w:sectPr w:rsidR="00356541" w:rsidRPr="00FC66F8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C1FB" w14:textId="77777777" w:rsidR="00BB019D" w:rsidRDefault="00BB019D" w:rsidP="002754A6">
      <w:r>
        <w:separator/>
      </w:r>
    </w:p>
  </w:endnote>
  <w:endnote w:type="continuationSeparator" w:id="0">
    <w:p w14:paraId="3785344C" w14:textId="77777777" w:rsidR="00BB019D" w:rsidRDefault="00BB019D" w:rsidP="002754A6">
      <w:r>
        <w:continuationSeparator/>
      </w:r>
    </w:p>
  </w:endnote>
  <w:endnote w:type="continuationNotice" w:id="1">
    <w:p w14:paraId="42E09965" w14:textId="77777777" w:rsidR="00BB019D" w:rsidRDefault="00BB0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4A4C9" w14:textId="77777777" w:rsidR="00BB019D" w:rsidRDefault="00BB019D" w:rsidP="002754A6">
      <w:r>
        <w:separator/>
      </w:r>
    </w:p>
  </w:footnote>
  <w:footnote w:type="continuationSeparator" w:id="0">
    <w:p w14:paraId="624CD225" w14:textId="77777777" w:rsidR="00BB019D" w:rsidRDefault="00BB019D" w:rsidP="002754A6">
      <w:r>
        <w:continuationSeparator/>
      </w:r>
    </w:p>
  </w:footnote>
  <w:footnote w:type="continuationNotice" w:id="1">
    <w:p w14:paraId="4172340F" w14:textId="77777777" w:rsidR="00BB019D" w:rsidRDefault="00BB0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68E9" w14:textId="0845CDB0" w:rsidR="002754A6" w:rsidRDefault="00C406B3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402D8BFC">
          <wp:simplePos x="0" y="0"/>
          <wp:positionH relativeFrom="column">
            <wp:posOffset>-385515</wp:posOffset>
          </wp:positionH>
          <wp:positionV relativeFrom="paragraph">
            <wp:posOffset>-96823</wp:posOffset>
          </wp:positionV>
          <wp:extent cx="2214694" cy="655789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694" cy="65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78F0958D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30AB"/>
    <w:rsid w:val="000040BA"/>
    <w:rsid w:val="000132B9"/>
    <w:rsid w:val="000135D4"/>
    <w:rsid w:val="000148A5"/>
    <w:rsid w:val="00022B40"/>
    <w:rsid w:val="000231FC"/>
    <w:rsid w:val="00023F9A"/>
    <w:rsid w:val="00025108"/>
    <w:rsid w:val="00025619"/>
    <w:rsid w:val="00026842"/>
    <w:rsid w:val="00026DCB"/>
    <w:rsid w:val="000273E6"/>
    <w:rsid w:val="00027FAA"/>
    <w:rsid w:val="00031583"/>
    <w:rsid w:val="00035ED8"/>
    <w:rsid w:val="00037E2A"/>
    <w:rsid w:val="000453D0"/>
    <w:rsid w:val="000476E9"/>
    <w:rsid w:val="0004775C"/>
    <w:rsid w:val="00047AE6"/>
    <w:rsid w:val="0005203F"/>
    <w:rsid w:val="00056DD6"/>
    <w:rsid w:val="00060C74"/>
    <w:rsid w:val="000616B3"/>
    <w:rsid w:val="0006192C"/>
    <w:rsid w:val="00061ACF"/>
    <w:rsid w:val="00070EF7"/>
    <w:rsid w:val="000713F6"/>
    <w:rsid w:val="000724DB"/>
    <w:rsid w:val="00073207"/>
    <w:rsid w:val="00075EE5"/>
    <w:rsid w:val="00076115"/>
    <w:rsid w:val="00077C1A"/>
    <w:rsid w:val="0008327A"/>
    <w:rsid w:val="00084B5A"/>
    <w:rsid w:val="00087C7A"/>
    <w:rsid w:val="00094063"/>
    <w:rsid w:val="000948F2"/>
    <w:rsid w:val="00095F08"/>
    <w:rsid w:val="000A0C5F"/>
    <w:rsid w:val="000A191D"/>
    <w:rsid w:val="000A1C88"/>
    <w:rsid w:val="000A3301"/>
    <w:rsid w:val="000A3F0A"/>
    <w:rsid w:val="000A4BEA"/>
    <w:rsid w:val="000A62FC"/>
    <w:rsid w:val="000A7753"/>
    <w:rsid w:val="000A776B"/>
    <w:rsid w:val="000B1CE9"/>
    <w:rsid w:val="000B27FC"/>
    <w:rsid w:val="000B5246"/>
    <w:rsid w:val="000C1B10"/>
    <w:rsid w:val="000C24F7"/>
    <w:rsid w:val="000C478F"/>
    <w:rsid w:val="000C6AD4"/>
    <w:rsid w:val="000D435D"/>
    <w:rsid w:val="000D5E2F"/>
    <w:rsid w:val="000D6AD1"/>
    <w:rsid w:val="000E0306"/>
    <w:rsid w:val="000E3182"/>
    <w:rsid w:val="000E3232"/>
    <w:rsid w:val="000E66B1"/>
    <w:rsid w:val="000E671B"/>
    <w:rsid w:val="000F097A"/>
    <w:rsid w:val="000F466D"/>
    <w:rsid w:val="00100254"/>
    <w:rsid w:val="001009F3"/>
    <w:rsid w:val="0011758F"/>
    <w:rsid w:val="001176BE"/>
    <w:rsid w:val="0012135F"/>
    <w:rsid w:val="00122076"/>
    <w:rsid w:val="00124642"/>
    <w:rsid w:val="00126665"/>
    <w:rsid w:val="00126B61"/>
    <w:rsid w:val="00127C2D"/>
    <w:rsid w:val="00130292"/>
    <w:rsid w:val="001311B5"/>
    <w:rsid w:val="00132DE1"/>
    <w:rsid w:val="00132FF0"/>
    <w:rsid w:val="00133A8C"/>
    <w:rsid w:val="001359BB"/>
    <w:rsid w:val="00135FEE"/>
    <w:rsid w:val="0013615F"/>
    <w:rsid w:val="00140D12"/>
    <w:rsid w:val="00141306"/>
    <w:rsid w:val="0015014A"/>
    <w:rsid w:val="00153E47"/>
    <w:rsid w:val="001546C3"/>
    <w:rsid w:val="00155A0C"/>
    <w:rsid w:val="001609BF"/>
    <w:rsid w:val="001642DC"/>
    <w:rsid w:val="00164CD4"/>
    <w:rsid w:val="00164E28"/>
    <w:rsid w:val="0016557C"/>
    <w:rsid w:val="00166194"/>
    <w:rsid w:val="00167292"/>
    <w:rsid w:val="00175DCB"/>
    <w:rsid w:val="00177FAA"/>
    <w:rsid w:val="001805F8"/>
    <w:rsid w:val="001822DA"/>
    <w:rsid w:val="001826CD"/>
    <w:rsid w:val="001904C8"/>
    <w:rsid w:val="00193B73"/>
    <w:rsid w:val="001A226F"/>
    <w:rsid w:val="001A4298"/>
    <w:rsid w:val="001A4E91"/>
    <w:rsid w:val="001A6065"/>
    <w:rsid w:val="001A655C"/>
    <w:rsid w:val="001A6CB6"/>
    <w:rsid w:val="001A7CE9"/>
    <w:rsid w:val="001B212C"/>
    <w:rsid w:val="001B3F9E"/>
    <w:rsid w:val="001B4484"/>
    <w:rsid w:val="001B456E"/>
    <w:rsid w:val="001B4D8E"/>
    <w:rsid w:val="001B4F01"/>
    <w:rsid w:val="001B6D6A"/>
    <w:rsid w:val="001B6F0D"/>
    <w:rsid w:val="001B7A19"/>
    <w:rsid w:val="001C1333"/>
    <w:rsid w:val="001C158F"/>
    <w:rsid w:val="001C1EEE"/>
    <w:rsid w:val="001C4258"/>
    <w:rsid w:val="001C4A48"/>
    <w:rsid w:val="001C4D4E"/>
    <w:rsid w:val="001D1B12"/>
    <w:rsid w:val="001D409E"/>
    <w:rsid w:val="001D7AF5"/>
    <w:rsid w:val="001D7F3C"/>
    <w:rsid w:val="001E0A13"/>
    <w:rsid w:val="001E0DD1"/>
    <w:rsid w:val="001E14F5"/>
    <w:rsid w:val="001E2B10"/>
    <w:rsid w:val="001E7BCF"/>
    <w:rsid w:val="001F0B0E"/>
    <w:rsid w:val="001F2B4E"/>
    <w:rsid w:val="001F4614"/>
    <w:rsid w:val="001F4896"/>
    <w:rsid w:val="00202A58"/>
    <w:rsid w:val="00206137"/>
    <w:rsid w:val="00206178"/>
    <w:rsid w:val="00206C1D"/>
    <w:rsid w:val="00207893"/>
    <w:rsid w:val="00213765"/>
    <w:rsid w:val="00214291"/>
    <w:rsid w:val="00216047"/>
    <w:rsid w:val="00217A60"/>
    <w:rsid w:val="00222042"/>
    <w:rsid w:val="0022262E"/>
    <w:rsid w:val="0022303E"/>
    <w:rsid w:val="00225A8A"/>
    <w:rsid w:val="00225B7D"/>
    <w:rsid w:val="002263EC"/>
    <w:rsid w:val="00227E89"/>
    <w:rsid w:val="00230247"/>
    <w:rsid w:val="002308C4"/>
    <w:rsid w:val="00231547"/>
    <w:rsid w:val="00231870"/>
    <w:rsid w:val="00235BA5"/>
    <w:rsid w:val="00240D9E"/>
    <w:rsid w:val="00242955"/>
    <w:rsid w:val="00244B5C"/>
    <w:rsid w:val="00247589"/>
    <w:rsid w:val="0025336D"/>
    <w:rsid w:val="00254A8B"/>
    <w:rsid w:val="0025612E"/>
    <w:rsid w:val="00256F15"/>
    <w:rsid w:val="00257D0E"/>
    <w:rsid w:val="00264106"/>
    <w:rsid w:val="002641B5"/>
    <w:rsid w:val="00267117"/>
    <w:rsid w:val="0027097C"/>
    <w:rsid w:val="002754A6"/>
    <w:rsid w:val="00280257"/>
    <w:rsid w:val="002825D4"/>
    <w:rsid w:val="002837ED"/>
    <w:rsid w:val="0028383E"/>
    <w:rsid w:val="00284025"/>
    <w:rsid w:val="002848B6"/>
    <w:rsid w:val="00286D47"/>
    <w:rsid w:val="0029094D"/>
    <w:rsid w:val="00290C26"/>
    <w:rsid w:val="00296C2F"/>
    <w:rsid w:val="002974C3"/>
    <w:rsid w:val="002A5DF8"/>
    <w:rsid w:val="002A70D0"/>
    <w:rsid w:val="002A7C9A"/>
    <w:rsid w:val="002A7D5E"/>
    <w:rsid w:val="002B01B1"/>
    <w:rsid w:val="002B1D69"/>
    <w:rsid w:val="002B1E9F"/>
    <w:rsid w:val="002B33B0"/>
    <w:rsid w:val="002B367F"/>
    <w:rsid w:val="002B4C2D"/>
    <w:rsid w:val="002B708B"/>
    <w:rsid w:val="002B781B"/>
    <w:rsid w:val="002B7992"/>
    <w:rsid w:val="002C18DD"/>
    <w:rsid w:val="002C19DF"/>
    <w:rsid w:val="002C5008"/>
    <w:rsid w:val="002C5024"/>
    <w:rsid w:val="002C5BFF"/>
    <w:rsid w:val="002C5DE4"/>
    <w:rsid w:val="002C7F9B"/>
    <w:rsid w:val="002D09FB"/>
    <w:rsid w:val="002D3362"/>
    <w:rsid w:val="002D5310"/>
    <w:rsid w:val="002D58A1"/>
    <w:rsid w:val="002D6FFB"/>
    <w:rsid w:val="002D7060"/>
    <w:rsid w:val="002E0950"/>
    <w:rsid w:val="002E3871"/>
    <w:rsid w:val="002E42F4"/>
    <w:rsid w:val="002E4343"/>
    <w:rsid w:val="002E5668"/>
    <w:rsid w:val="002E5B63"/>
    <w:rsid w:val="002E6686"/>
    <w:rsid w:val="002E7115"/>
    <w:rsid w:val="002F10BA"/>
    <w:rsid w:val="002F1605"/>
    <w:rsid w:val="002F4312"/>
    <w:rsid w:val="002F466E"/>
    <w:rsid w:val="002F5CD9"/>
    <w:rsid w:val="00300816"/>
    <w:rsid w:val="00304A1D"/>
    <w:rsid w:val="0030765A"/>
    <w:rsid w:val="00312520"/>
    <w:rsid w:val="003126C9"/>
    <w:rsid w:val="00313E26"/>
    <w:rsid w:val="00315116"/>
    <w:rsid w:val="00316B15"/>
    <w:rsid w:val="00324DE3"/>
    <w:rsid w:val="00325C36"/>
    <w:rsid w:val="003274B4"/>
    <w:rsid w:val="00330245"/>
    <w:rsid w:val="003344F4"/>
    <w:rsid w:val="0034273F"/>
    <w:rsid w:val="003454C1"/>
    <w:rsid w:val="003467AD"/>
    <w:rsid w:val="00346E79"/>
    <w:rsid w:val="0035008D"/>
    <w:rsid w:val="00353D24"/>
    <w:rsid w:val="00356541"/>
    <w:rsid w:val="003628A7"/>
    <w:rsid w:val="003633E6"/>
    <w:rsid w:val="00364AFD"/>
    <w:rsid w:val="00364E9E"/>
    <w:rsid w:val="00365729"/>
    <w:rsid w:val="00366CEC"/>
    <w:rsid w:val="0037409F"/>
    <w:rsid w:val="00374D52"/>
    <w:rsid w:val="00374EFB"/>
    <w:rsid w:val="00375E26"/>
    <w:rsid w:val="00377E07"/>
    <w:rsid w:val="00382BBD"/>
    <w:rsid w:val="00383679"/>
    <w:rsid w:val="003838C9"/>
    <w:rsid w:val="00383FBE"/>
    <w:rsid w:val="00384096"/>
    <w:rsid w:val="00387E65"/>
    <w:rsid w:val="00390133"/>
    <w:rsid w:val="00395F2E"/>
    <w:rsid w:val="00396101"/>
    <w:rsid w:val="003973F3"/>
    <w:rsid w:val="003A061E"/>
    <w:rsid w:val="003A0ACA"/>
    <w:rsid w:val="003A1F66"/>
    <w:rsid w:val="003A7B3F"/>
    <w:rsid w:val="003B2BCA"/>
    <w:rsid w:val="003B5057"/>
    <w:rsid w:val="003B75E7"/>
    <w:rsid w:val="003C2D26"/>
    <w:rsid w:val="003C6E95"/>
    <w:rsid w:val="003D1140"/>
    <w:rsid w:val="003D2D05"/>
    <w:rsid w:val="003D32CB"/>
    <w:rsid w:val="003D425D"/>
    <w:rsid w:val="003D6DB4"/>
    <w:rsid w:val="003E444D"/>
    <w:rsid w:val="003E7E88"/>
    <w:rsid w:val="003F2D14"/>
    <w:rsid w:val="003F6895"/>
    <w:rsid w:val="003F715D"/>
    <w:rsid w:val="003F7340"/>
    <w:rsid w:val="00400F4C"/>
    <w:rsid w:val="00401D37"/>
    <w:rsid w:val="00402707"/>
    <w:rsid w:val="00403C19"/>
    <w:rsid w:val="00404164"/>
    <w:rsid w:val="0040574C"/>
    <w:rsid w:val="004060BA"/>
    <w:rsid w:val="004064D1"/>
    <w:rsid w:val="0040686D"/>
    <w:rsid w:val="004112C8"/>
    <w:rsid w:val="004113B4"/>
    <w:rsid w:val="004117F4"/>
    <w:rsid w:val="00412DC6"/>
    <w:rsid w:val="0041432D"/>
    <w:rsid w:val="00424B29"/>
    <w:rsid w:val="00425111"/>
    <w:rsid w:val="0042689E"/>
    <w:rsid w:val="0043393F"/>
    <w:rsid w:val="0043626D"/>
    <w:rsid w:val="0044044C"/>
    <w:rsid w:val="00445CB0"/>
    <w:rsid w:val="00454646"/>
    <w:rsid w:val="00454D18"/>
    <w:rsid w:val="00454F6C"/>
    <w:rsid w:val="00455870"/>
    <w:rsid w:val="00461C05"/>
    <w:rsid w:val="0046324C"/>
    <w:rsid w:val="004701E5"/>
    <w:rsid w:val="004709A8"/>
    <w:rsid w:val="00471445"/>
    <w:rsid w:val="00473049"/>
    <w:rsid w:val="00473148"/>
    <w:rsid w:val="004756A6"/>
    <w:rsid w:val="00476D9A"/>
    <w:rsid w:val="00484725"/>
    <w:rsid w:val="004877D3"/>
    <w:rsid w:val="00487A8B"/>
    <w:rsid w:val="0049101D"/>
    <w:rsid w:val="00492732"/>
    <w:rsid w:val="00493B24"/>
    <w:rsid w:val="0049449C"/>
    <w:rsid w:val="00495EDF"/>
    <w:rsid w:val="004A0767"/>
    <w:rsid w:val="004A24D0"/>
    <w:rsid w:val="004A5371"/>
    <w:rsid w:val="004A585C"/>
    <w:rsid w:val="004A5B1F"/>
    <w:rsid w:val="004A6247"/>
    <w:rsid w:val="004A7C45"/>
    <w:rsid w:val="004B0F7E"/>
    <w:rsid w:val="004B56FE"/>
    <w:rsid w:val="004B7BE3"/>
    <w:rsid w:val="004B7DC7"/>
    <w:rsid w:val="004C3DF3"/>
    <w:rsid w:val="004C637C"/>
    <w:rsid w:val="004D0979"/>
    <w:rsid w:val="004D16EF"/>
    <w:rsid w:val="004D19D9"/>
    <w:rsid w:val="004D5FCE"/>
    <w:rsid w:val="004D73AC"/>
    <w:rsid w:val="004D78B1"/>
    <w:rsid w:val="004E194B"/>
    <w:rsid w:val="004E2F2C"/>
    <w:rsid w:val="004E4818"/>
    <w:rsid w:val="004E4D17"/>
    <w:rsid w:val="004E4DE4"/>
    <w:rsid w:val="004E5BA8"/>
    <w:rsid w:val="004E5D45"/>
    <w:rsid w:val="004E6B65"/>
    <w:rsid w:val="004F0CB8"/>
    <w:rsid w:val="004F267D"/>
    <w:rsid w:val="004F3A9A"/>
    <w:rsid w:val="004F5F9B"/>
    <w:rsid w:val="00503032"/>
    <w:rsid w:val="005046E3"/>
    <w:rsid w:val="00506EBA"/>
    <w:rsid w:val="00510B19"/>
    <w:rsid w:val="0051416D"/>
    <w:rsid w:val="005161EF"/>
    <w:rsid w:val="00517543"/>
    <w:rsid w:val="005202DE"/>
    <w:rsid w:val="005223A1"/>
    <w:rsid w:val="00522A11"/>
    <w:rsid w:val="00522E18"/>
    <w:rsid w:val="00523283"/>
    <w:rsid w:val="005235E1"/>
    <w:rsid w:val="00526656"/>
    <w:rsid w:val="00527398"/>
    <w:rsid w:val="00531C59"/>
    <w:rsid w:val="00532F37"/>
    <w:rsid w:val="00533702"/>
    <w:rsid w:val="00535AE8"/>
    <w:rsid w:val="0054026E"/>
    <w:rsid w:val="00541312"/>
    <w:rsid w:val="00542A9F"/>
    <w:rsid w:val="00544160"/>
    <w:rsid w:val="00551327"/>
    <w:rsid w:val="00551F39"/>
    <w:rsid w:val="005558E2"/>
    <w:rsid w:val="00561E90"/>
    <w:rsid w:val="00561FDC"/>
    <w:rsid w:val="005635F2"/>
    <w:rsid w:val="00565729"/>
    <w:rsid w:val="005710B7"/>
    <w:rsid w:val="00572D46"/>
    <w:rsid w:val="00572E52"/>
    <w:rsid w:val="00573E81"/>
    <w:rsid w:val="00576A34"/>
    <w:rsid w:val="00576FCC"/>
    <w:rsid w:val="00580F45"/>
    <w:rsid w:val="005819BD"/>
    <w:rsid w:val="0058383E"/>
    <w:rsid w:val="00585574"/>
    <w:rsid w:val="0058705B"/>
    <w:rsid w:val="00595DC3"/>
    <w:rsid w:val="005A7429"/>
    <w:rsid w:val="005A7CE1"/>
    <w:rsid w:val="005B07EF"/>
    <w:rsid w:val="005B0C05"/>
    <w:rsid w:val="005B0E7C"/>
    <w:rsid w:val="005B17DD"/>
    <w:rsid w:val="005B1D81"/>
    <w:rsid w:val="005B3FF8"/>
    <w:rsid w:val="005B485C"/>
    <w:rsid w:val="005B6F3B"/>
    <w:rsid w:val="005B79CE"/>
    <w:rsid w:val="005C2EEF"/>
    <w:rsid w:val="005C430F"/>
    <w:rsid w:val="005D0C5E"/>
    <w:rsid w:val="005D0D8C"/>
    <w:rsid w:val="005D2DDF"/>
    <w:rsid w:val="005E34C9"/>
    <w:rsid w:val="005E3CFF"/>
    <w:rsid w:val="005E61E9"/>
    <w:rsid w:val="005E71EB"/>
    <w:rsid w:val="005F012F"/>
    <w:rsid w:val="005F1695"/>
    <w:rsid w:val="005F595D"/>
    <w:rsid w:val="005F7AC4"/>
    <w:rsid w:val="00602F7C"/>
    <w:rsid w:val="0060397E"/>
    <w:rsid w:val="00607E4A"/>
    <w:rsid w:val="006102E4"/>
    <w:rsid w:val="0061099B"/>
    <w:rsid w:val="006127F9"/>
    <w:rsid w:val="00612EBA"/>
    <w:rsid w:val="0062153E"/>
    <w:rsid w:val="006224F7"/>
    <w:rsid w:val="006253E7"/>
    <w:rsid w:val="00626D4F"/>
    <w:rsid w:val="006275BD"/>
    <w:rsid w:val="00627982"/>
    <w:rsid w:val="00632AC6"/>
    <w:rsid w:val="00633018"/>
    <w:rsid w:val="0063456F"/>
    <w:rsid w:val="006346CA"/>
    <w:rsid w:val="00635A46"/>
    <w:rsid w:val="00643ABD"/>
    <w:rsid w:val="0064580A"/>
    <w:rsid w:val="00647C5E"/>
    <w:rsid w:val="006504EC"/>
    <w:rsid w:val="00651ED4"/>
    <w:rsid w:val="00652F7F"/>
    <w:rsid w:val="00655A59"/>
    <w:rsid w:val="00660627"/>
    <w:rsid w:val="00661743"/>
    <w:rsid w:val="00662968"/>
    <w:rsid w:val="0066309C"/>
    <w:rsid w:val="0066380D"/>
    <w:rsid w:val="00667059"/>
    <w:rsid w:val="00667737"/>
    <w:rsid w:val="0067122C"/>
    <w:rsid w:val="006733D4"/>
    <w:rsid w:val="00680EB1"/>
    <w:rsid w:val="006816D6"/>
    <w:rsid w:val="00682E60"/>
    <w:rsid w:val="0068371C"/>
    <w:rsid w:val="00683E26"/>
    <w:rsid w:val="00686186"/>
    <w:rsid w:val="00687481"/>
    <w:rsid w:val="00694CD7"/>
    <w:rsid w:val="006A1474"/>
    <w:rsid w:val="006A3A01"/>
    <w:rsid w:val="006A3EB6"/>
    <w:rsid w:val="006A4FF6"/>
    <w:rsid w:val="006A54ED"/>
    <w:rsid w:val="006B17CE"/>
    <w:rsid w:val="006B3147"/>
    <w:rsid w:val="006B33EB"/>
    <w:rsid w:val="006B472B"/>
    <w:rsid w:val="006B5A7D"/>
    <w:rsid w:val="006B6019"/>
    <w:rsid w:val="006B6F1D"/>
    <w:rsid w:val="006B7730"/>
    <w:rsid w:val="006C202B"/>
    <w:rsid w:val="006C2418"/>
    <w:rsid w:val="006C47F7"/>
    <w:rsid w:val="006C4A7E"/>
    <w:rsid w:val="006C4A83"/>
    <w:rsid w:val="006C7DE6"/>
    <w:rsid w:val="006D154F"/>
    <w:rsid w:val="006D2C75"/>
    <w:rsid w:val="006E223B"/>
    <w:rsid w:val="006E34BB"/>
    <w:rsid w:val="006E4E0A"/>
    <w:rsid w:val="006E658F"/>
    <w:rsid w:val="006E692F"/>
    <w:rsid w:val="006F0728"/>
    <w:rsid w:val="006F0A7F"/>
    <w:rsid w:val="006F1A29"/>
    <w:rsid w:val="006F207A"/>
    <w:rsid w:val="006F305E"/>
    <w:rsid w:val="006F4C34"/>
    <w:rsid w:val="006F5F25"/>
    <w:rsid w:val="006F6B53"/>
    <w:rsid w:val="0070173A"/>
    <w:rsid w:val="00703318"/>
    <w:rsid w:val="00704430"/>
    <w:rsid w:val="007072D7"/>
    <w:rsid w:val="00707528"/>
    <w:rsid w:val="00711B12"/>
    <w:rsid w:val="00713B2A"/>
    <w:rsid w:val="0071634D"/>
    <w:rsid w:val="007204CD"/>
    <w:rsid w:val="007206D8"/>
    <w:rsid w:val="00722611"/>
    <w:rsid w:val="00722FC1"/>
    <w:rsid w:val="0072517F"/>
    <w:rsid w:val="00725290"/>
    <w:rsid w:val="0072599F"/>
    <w:rsid w:val="00726141"/>
    <w:rsid w:val="007271D7"/>
    <w:rsid w:val="00727533"/>
    <w:rsid w:val="0073245F"/>
    <w:rsid w:val="00734272"/>
    <w:rsid w:val="00736477"/>
    <w:rsid w:val="007376A9"/>
    <w:rsid w:val="00737769"/>
    <w:rsid w:val="007422B9"/>
    <w:rsid w:val="00743DBA"/>
    <w:rsid w:val="0074514E"/>
    <w:rsid w:val="0074717E"/>
    <w:rsid w:val="0075481C"/>
    <w:rsid w:val="007563A8"/>
    <w:rsid w:val="00756614"/>
    <w:rsid w:val="007628E5"/>
    <w:rsid w:val="00762FB8"/>
    <w:rsid w:val="00765EF5"/>
    <w:rsid w:val="00766CC4"/>
    <w:rsid w:val="0077345B"/>
    <w:rsid w:val="007750FC"/>
    <w:rsid w:val="00783328"/>
    <w:rsid w:val="00784277"/>
    <w:rsid w:val="00786502"/>
    <w:rsid w:val="00786DBD"/>
    <w:rsid w:val="00790C63"/>
    <w:rsid w:val="00792A30"/>
    <w:rsid w:val="00792A88"/>
    <w:rsid w:val="0079311C"/>
    <w:rsid w:val="007933D6"/>
    <w:rsid w:val="00795754"/>
    <w:rsid w:val="007971D4"/>
    <w:rsid w:val="00797D2C"/>
    <w:rsid w:val="00797DEB"/>
    <w:rsid w:val="007A1A5E"/>
    <w:rsid w:val="007A20BF"/>
    <w:rsid w:val="007A391C"/>
    <w:rsid w:val="007A7DA9"/>
    <w:rsid w:val="007A7FF9"/>
    <w:rsid w:val="007B05C5"/>
    <w:rsid w:val="007B0B16"/>
    <w:rsid w:val="007B1626"/>
    <w:rsid w:val="007B1D58"/>
    <w:rsid w:val="007B2385"/>
    <w:rsid w:val="007B24BF"/>
    <w:rsid w:val="007B4FC2"/>
    <w:rsid w:val="007B5084"/>
    <w:rsid w:val="007B50CD"/>
    <w:rsid w:val="007B751C"/>
    <w:rsid w:val="007C0132"/>
    <w:rsid w:val="007C0A95"/>
    <w:rsid w:val="007C230E"/>
    <w:rsid w:val="007C312C"/>
    <w:rsid w:val="007C41F0"/>
    <w:rsid w:val="007C6C68"/>
    <w:rsid w:val="007D00AC"/>
    <w:rsid w:val="007D1519"/>
    <w:rsid w:val="007D1BD7"/>
    <w:rsid w:val="007D1C99"/>
    <w:rsid w:val="007D53D9"/>
    <w:rsid w:val="007D58BF"/>
    <w:rsid w:val="007D597E"/>
    <w:rsid w:val="007D653A"/>
    <w:rsid w:val="007E1A8A"/>
    <w:rsid w:val="007E3176"/>
    <w:rsid w:val="007E3D5B"/>
    <w:rsid w:val="007E531E"/>
    <w:rsid w:val="007F00E9"/>
    <w:rsid w:val="007F066F"/>
    <w:rsid w:val="007F116C"/>
    <w:rsid w:val="007F4594"/>
    <w:rsid w:val="007F59EC"/>
    <w:rsid w:val="007F79A5"/>
    <w:rsid w:val="00803D4C"/>
    <w:rsid w:val="0080556E"/>
    <w:rsid w:val="00806CD2"/>
    <w:rsid w:val="00806E0F"/>
    <w:rsid w:val="008078D2"/>
    <w:rsid w:val="008105B8"/>
    <w:rsid w:val="00813EBD"/>
    <w:rsid w:val="00821E56"/>
    <w:rsid w:val="00823208"/>
    <w:rsid w:val="0082420E"/>
    <w:rsid w:val="00826C4C"/>
    <w:rsid w:val="0082707A"/>
    <w:rsid w:val="00831622"/>
    <w:rsid w:val="008328D8"/>
    <w:rsid w:val="00837243"/>
    <w:rsid w:val="0084342D"/>
    <w:rsid w:val="00847152"/>
    <w:rsid w:val="008504E8"/>
    <w:rsid w:val="00851B1A"/>
    <w:rsid w:val="00851EB7"/>
    <w:rsid w:val="00852DD7"/>
    <w:rsid w:val="00853C98"/>
    <w:rsid w:val="00855F1D"/>
    <w:rsid w:val="008576EB"/>
    <w:rsid w:val="008653C0"/>
    <w:rsid w:val="00865708"/>
    <w:rsid w:val="00866553"/>
    <w:rsid w:val="0086692E"/>
    <w:rsid w:val="00867CF5"/>
    <w:rsid w:val="0087466E"/>
    <w:rsid w:val="00876453"/>
    <w:rsid w:val="0087780B"/>
    <w:rsid w:val="008809AE"/>
    <w:rsid w:val="00887519"/>
    <w:rsid w:val="00887B3A"/>
    <w:rsid w:val="00890713"/>
    <w:rsid w:val="0089279B"/>
    <w:rsid w:val="008938F9"/>
    <w:rsid w:val="00894FB5"/>
    <w:rsid w:val="008952A0"/>
    <w:rsid w:val="008958DF"/>
    <w:rsid w:val="00897E9A"/>
    <w:rsid w:val="008A06B1"/>
    <w:rsid w:val="008A31E5"/>
    <w:rsid w:val="008A42A3"/>
    <w:rsid w:val="008A435B"/>
    <w:rsid w:val="008A563E"/>
    <w:rsid w:val="008A58A0"/>
    <w:rsid w:val="008A66B2"/>
    <w:rsid w:val="008B18C2"/>
    <w:rsid w:val="008B3CE7"/>
    <w:rsid w:val="008C0102"/>
    <w:rsid w:val="008C0F9B"/>
    <w:rsid w:val="008C252A"/>
    <w:rsid w:val="008C2680"/>
    <w:rsid w:val="008C4861"/>
    <w:rsid w:val="008C50C3"/>
    <w:rsid w:val="008C71BD"/>
    <w:rsid w:val="008C75E6"/>
    <w:rsid w:val="008D16E2"/>
    <w:rsid w:val="008D31BF"/>
    <w:rsid w:val="008D3803"/>
    <w:rsid w:val="008D4654"/>
    <w:rsid w:val="008E0C1F"/>
    <w:rsid w:val="008E1F96"/>
    <w:rsid w:val="008E4C47"/>
    <w:rsid w:val="008E5523"/>
    <w:rsid w:val="008E5DC7"/>
    <w:rsid w:val="008F2C72"/>
    <w:rsid w:val="008F31A5"/>
    <w:rsid w:val="008F3817"/>
    <w:rsid w:val="008F6AF6"/>
    <w:rsid w:val="008F74D0"/>
    <w:rsid w:val="00901503"/>
    <w:rsid w:val="00901DE7"/>
    <w:rsid w:val="0090261A"/>
    <w:rsid w:val="009107FD"/>
    <w:rsid w:val="00911F1B"/>
    <w:rsid w:val="009124B2"/>
    <w:rsid w:val="00913378"/>
    <w:rsid w:val="00915AC1"/>
    <w:rsid w:val="00917950"/>
    <w:rsid w:val="00920DED"/>
    <w:rsid w:val="00922222"/>
    <w:rsid w:val="00924B75"/>
    <w:rsid w:val="00930404"/>
    <w:rsid w:val="00932FF2"/>
    <w:rsid w:val="00933390"/>
    <w:rsid w:val="009333B0"/>
    <w:rsid w:val="0093423C"/>
    <w:rsid w:val="00935064"/>
    <w:rsid w:val="00936377"/>
    <w:rsid w:val="00937658"/>
    <w:rsid w:val="00942012"/>
    <w:rsid w:val="009476A5"/>
    <w:rsid w:val="009505D6"/>
    <w:rsid w:val="0095384B"/>
    <w:rsid w:val="0095524E"/>
    <w:rsid w:val="009603CD"/>
    <w:rsid w:val="0096682B"/>
    <w:rsid w:val="0097190A"/>
    <w:rsid w:val="00971BAA"/>
    <w:rsid w:val="0097366F"/>
    <w:rsid w:val="00973BFE"/>
    <w:rsid w:val="00975EE3"/>
    <w:rsid w:val="0097761F"/>
    <w:rsid w:val="009802CD"/>
    <w:rsid w:val="009816A2"/>
    <w:rsid w:val="0098216F"/>
    <w:rsid w:val="009826A4"/>
    <w:rsid w:val="00982B9C"/>
    <w:rsid w:val="00982C2E"/>
    <w:rsid w:val="00984ABC"/>
    <w:rsid w:val="0098563F"/>
    <w:rsid w:val="009917B0"/>
    <w:rsid w:val="00994B78"/>
    <w:rsid w:val="0099583A"/>
    <w:rsid w:val="00995A78"/>
    <w:rsid w:val="0099678A"/>
    <w:rsid w:val="009A2605"/>
    <w:rsid w:val="009A3210"/>
    <w:rsid w:val="009B4D09"/>
    <w:rsid w:val="009C3D7B"/>
    <w:rsid w:val="009D0594"/>
    <w:rsid w:val="009D061D"/>
    <w:rsid w:val="009D1A63"/>
    <w:rsid w:val="009D279B"/>
    <w:rsid w:val="009D5652"/>
    <w:rsid w:val="009E076A"/>
    <w:rsid w:val="009E45A6"/>
    <w:rsid w:val="009E54BB"/>
    <w:rsid w:val="009F2E85"/>
    <w:rsid w:val="009F328A"/>
    <w:rsid w:val="009F54AB"/>
    <w:rsid w:val="00A0098A"/>
    <w:rsid w:val="00A0533B"/>
    <w:rsid w:val="00A07C1D"/>
    <w:rsid w:val="00A11778"/>
    <w:rsid w:val="00A136F3"/>
    <w:rsid w:val="00A16DD5"/>
    <w:rsid w:val="00A20367"/>
    <w:rsid w:val="00A21387"/>
    <w:rsid w:val="00A23217"/>
    <w:rsid w:val="00A25CC7"/>
    <w:rsid w:val="00A34A1E"/>
    <w:rsid w:val="00A37BDB"/>
    <w:rsid w:val="00A40B34"/>
    <w:rsid w:val="00A44ACC"/>
    <w:rsid w:val="00A44CED"/>
    <w:rsid w:val="00A46CF2"/>
    <w:rsid w:val="00A51C05"/>
    <w:rsid w:val="00A52496"/>
    <w:rsid w:val="00A5345C"/>
    <w:rsid w:val="00A54B02"/>
    <w:rsid w:val="00A57BC0"/>
    <w:rsid w:val="00A60124"/>
    <w:rsid w:val="00A65865"/>
    <w:rsid w:val="00A6641A"/>
    <w:rsid w:val="00A66A17"/>
    <w:rsid w:val="00A70296"/>
    <w:rsid w:val="00A71565"/>
    <w:rsid w:val="00A7205F"/>
    <w:rsid w:val="00A74423"/>
    <w:rsid w:val="00A7475F"/>
    <w:rsid w:val="00A747F5"/>
    <w:rsid w:val="00A769EE"/>
    <w:rsid w:val="00A77D3A"/>
    <w:rsid w:val="00A82B6C"/>
    <w:rsid w:val="00A90C69"/>
    <w:rsid w:val="00A90DFB"/>
    <w:rsid w:val="00A916FA"/>
    <w:rsid w:val="00A94303"/>
    <w:rsid w:val="00A94C94"/>
    <w:rsid w:val="00AA17FC"/>
    <w:rsid w:val="00AA22C4"/>
    <w:rsid w:val="00AA2D0B"/>
    <w:rsid w:val="00AA2D89"/>
    <w:rsid w:val="00AA607F"/>
    <w:rsid w:val="00AA6D78"/>
    <w:rsid w:val="00AA757A"/>
    <w:rsid w:val="00AB3B2B"/>
    <w:rsid w:val="00AC16DE"/>
    <w:rsid w:val="00AC3441"/>
    <w:rsid w:val="00AC4DE9"/>
    <w:rsid w:val="00AC552D"/>
    <w:rsid w:val="00AC5CFE"/>
    <w:rsid w:val="00AC628E"/>
    <w:rsid w:val="00AE2AE2"/>
    <w:rsid w:val="00AE6847"/>
    <w:rsid w:val="00AF22D2"/>
    <w:rsid w:val="00AF27BC"/>
    <w:rsid w:val="00AF68D2"/>
    <w:rsid w:val="00AF6F73"/>
    <w:rsid w:val="00AF74E3"/>
    <w:rsid w:val="00B03624"/>
    <w:rsid w:val="00B04267"/>
    <w:rsid w:val="00B04653"/>
    <w:rsid w:val="00B04D36"/>
    <w:rsid w:val="00B061CA"/>
    <w:rsid w:val="00B07136"/>
    <w:rsid w:val="00B11787"/>
    <w:rsid w:val="00B1289E"/>
    <w:rsid w:val="00B13CB2"/>
    <w:rsid w:val="00B159E9"/>
    <w:rsid w:val="00B15D6B"/>
    <w:rsid w:val="00B1635E"/>
    <w:rsid w:val="00B16CEF"/>
    <w:rsid w:val="00B17DFE"/>
    <w:rsid w:val="00B20D94"/>
    <w:rsid w:val="00B21DE5"/>
    <w:rsid w:val="00B253C9"/>
    <w:rsid w:val="00B27FDA"/>
    <w:rsid w:val="00B30B6C"/>
    <w:rsid w:val="00B341EA"/>
    <w:rsid w:val="00B37DEE"/>
    <w:rsid w:val="00B43127"/>
    <w:rsid w:val="00B439E7"/>
    <w:rsid w:val="00B464D9"/>
    <w:rsid w:val="00B47B94"/>
    <w:rsid w:val="00B50219"/>
    <w:rsid w:val="00B50D73"/>
    <w:rsid w:val="00B51823"/>
    <w:rsid w:val="00B528D2"/>
    <w:rsid w:val="00B52D65"/>
    <w:rsid w:val="00B53F75"/>
    <w:rsid w:val="00B561E1"/>
    <w:rsid w:val="00B567D5"/>
    <w:rsid w:val="00B63BDC"/>
    <w:rsid w:val="00B668D9"/>
    <w:rsid w:val="00B73A34"/>
    <w:rsid w:val="00B801AC"/>
    <w:rsid w:val="00B83231"/>
    <w:rsid w:val="00B8323B"/>
    <w:rsid w:val="00B842C3"/>
    <w:rsid w:val="00B8670A"/>
    <w:rsid w:val="00B86B3D"/>
    <w:rsid w:val="00B90374"/>
    <w:rsid w:val="00B91812"/>
    <w:rsid w:val="00B92735"/>
    <w:rsid w:val="00B95C86"/>
    <w:rsid w:val="00B972DD"/>
    <w:rsid w:val="00B97EB9"/>
    <w:rsid w:val="00BA2CF2"/>
    <w:rsid w:val="00BA373A"/>
    <w:rsid w:val="00BA7E37"/>
    <w:rsid w:val="00BB015B"/>
    <w:rsid w:val="00BB019D"/>
    <w:rsid w:val="00BB0669"/>
    <w:rsid w:val="00BB0F52"/>
    <w:rsid w:val="00BB1B01"/>
    <w:rsid w:val="00BB1CFE"/>
    <w:rsid w:val="00BB44BC"/>
    <w:rsid w:val="00BB6BF8"/>
    <w:rsid w:val="00BC0378"/>
    <w:rsid w:val="00BC469A"/>
    <w:rsid w:val="00BC60C3"/>
    <w:rsid w:val="00BD0DCA"/>
    <w:rsid w:val="00BD142B"/>
    <w:rsid w:val="00BD3324"/>
    <w:rsid w:val="00BD4DE4"/>
    <w:rsid w:val="00BD4E5D"/>
    <w:rsid w:val="00BD58F0"/>
    <w:rsid w:val="00BE0896"/>
    <w:rsid w:val="00BE2823"/>
    <w:rsid w:val="00BE58D6"/>
    <w:rsid w:val="00BE5DE1"/>
    <w:rsid w:val="00BF0516"/>
    <w:rsid w:val="00BF138C"/>
    <w:rsid w:val="00BF47D3"/>
    <w:rsid w:val="00BF5AF2"/>
    <w:rsid w:val="00BF6F10"/>
    <w:rsid w:val="00BF719F"/>
    <w:rsid w:val="00BF7661"/>
    <w:rsid w:val="00C003DD"/>
    <w:rsid w:val="00C00706"/>
    <w:rsid w:val="00C00939"/>
    <w:rsid w:val="00C0327A"/>
    <w:rsid w:val="00C05273"/>
    <w:rsid w:val="00C057CC"/>
    <w:rsid w:val="00C0693D"/>
    <w:rsid w:val="00C06FC6"/>
    <w:rsid w:val="00C07D24"/>
    <w:rsid w:val="00C10CE8"/>
    <w:rsid w:val="00C11262"/>
    <w:rsid w:val="00C14B5D"/>
    <w:rsid w:val="00C14CB2"/>
    <w:rsid w:val="00C15E79"/>
    <w:rsid w:val="00C16F96"/>
    <w:rsid w:val="00C17565"/>
    <w:rsid w:val="00C2074A"/>
    <w:rsid w:val="00C22057"/>
    <w:rsid w:val="00C23488"/>
    <w:rsid w:val="00C240BF"/>
    <w:rsid w:val="00C2435D"/>
    <w:rsid w:val="00C24527"/>
    <w:rsid w:val="00C2597C"/>
    <w:rsid w:val="00C30855"/>
    <w:rsid w:val="00C30F83"/>
    <w:rsid w:val="00C31030"/>
    <w:rsid w:val="00C31E73"/>
    <w:rsid w:val="00C33ED9"/>
    <w:rsid w:val="00C34509"/>
    <w:rsid w:val="00C34926"/>
    <w:rsid w:val="00C350E3"/>
    <w:rsid w:val="00C35D03"/>
    <w:rsid w:val="00C40088"/>
    <w:rsid w:val="00C406B3"/>
    <w:rsid w:val="00C4110C"/>
    <w:rsid w:val="00C417A0"/>
    <w:rsid w:val="00C51497"/>
    <w:rsid w:val="00C5202D"/>
    <w:rsid w:val="00C52606"/>
    <w:rsid w:val="00C52BDA"/>
    <w:rsid w:val="00C53168"/>
    <w:rsid w:val="00C53764"/>
    <w:rsid w:val="00C608E9"/>
    <w:rsid w:val="00C611BA"/>
    <w:rsid w:val="00C6131F"/>
    <w:rsid w:val="00C61CC6"/>
    <w:rsid w:val="00C620AA"/>
    <w:rsid w:val="00C642FF"/>
    <w:rsid w:val="00C67601"/>
    <w:rsid w:val="00C67D40"/>
    <w:rsid w:val="00C739FA"/>
    <w:rsid w:val="00C75AE2"/>
    <w:rsid w:val="00C75F2B"/>
    <w:rsid w:val="00C76565"/>
    <w:rsid w:val="00C76DF1"/>
    <w:rsid w:val="00C812AC"/>
    <w:rsid w:val="00C814FF"/>
    <w:rsid w:val="00C822BA"/>
    <w:rsid w:val="00C847A6"/>
    <w:rsid w:val="00C90A4C"/>
    <w:rsid w:val="00C9303F"/>
    <w:rsid w:val="00C93121"/>
    <w:rsid w:val="00C936AB"/>
    <w:rsid w:val="00C94C84"/>
    <w:rsid w:val="00C95077"/>
    <w:rsid w:val="00C951D8"/>
    <w:rsid w:val="00CB2B55"/>
    <w:rsid w:val="00CB3405"/>
    <w:rsid w:val="00CB3CFF"/>
    <w:rsid w:val="00CB4961"/>
    <w:rsid w:val="00CB4F5A"/>
    <w:rsid w:val="00CB562C"/>
    <w:rsid w:val="00CB65AC"/>
    <w:rsid w:val="00CC1455"/>
    <w:rsid w:val="00CC1688"/>
    <w:rsid w:val="00CC654D"/>
    <w:rsid w:val="00CD1774"/>
    <w:rsid w:val="00CD1F4D"/>
    <w:rsid w:val="00CD38A0"/>
    <w:rsid w:val="00CD3E64"/>
    <w:rsid w:val="00CD6F13"/>
    <w:rsid w:val="00CE0D9E"/>
    <w:rsid w:val="00CE7614"/>
    <w:rsid w:val="00CF2FD4"/>
    <w:rsid w:val="00CF3F7A"/>
    <w:rsid w:val="00CF443E"/>
    <w:rsid w:val="00CF7092"/>
    <w:rsid w:val="00CF7503"/>
    <w:rsid w:val="00D0075F"/>
    <w:rsid w:val="00D02BA9"/>
    <w:rsid w:val="00D05916"/>
    <w:rsid w:val="00D102ED"/>
    <w:rsid w:val="00D11186"/>
    <w:rsid w:val="00D13F8B"/>
    <w:rsid w:val="00D16F30"/>
    <w:rsid w:val="00D25973"/>
    <w:rsid w:val="00D266FA"/>
    <w:rsid w:val="00D31811"/>
    <w:rsid w:val="00D3181A"/>
    <w:rsid w:val="00D3245C"/>
    <w:rsid w:val="00D34EEF"/>
    <w:rsid w:val="00D369C0"/>
    <w:rsid w:val="00D414D8"/>
    <w:rsid w:val="00D440D0"/>
    <w:rsid w:val="00D443D7"/>
    <w:rsid w:val="00D46CF7"/>
    <w:rsid w:val="00D47534"/>
    <w:rsid w:val="00D5031C"/>
    <w:rsid w:val="00D505F0"/>
    <w:rsid w:val="00D50E2B"/>
    <w:rsid w:val="00D52AAF"/>
    <w:rsid w:val="00D532D2"/>
    <w:rsid w:val="00D5406C"/>
    <w:rsid w:val="00D55A52"/>
    <w:rsid w:val="00D56425"/>
    <w:rsid w:val="00D56849"/>
    <w:rsid w:val="00D57409"/>
    <w:rsid w:val="00D679EC"/>
    <w:rsid w:val="00D715F5"/>
    <w:rsid w:val="00D722F2"/>
    <w:rsid w:val="00D7250E"/>
    <w:rsid w:val="00D72990"/>
    <w:rsid w:val="00D73BAD"/>
    <w:rsid w:val="00D87BF4"/>
    <w:rsid w:val="00D87CB1"/>
    <w:rsid w:val="00D87F86"/>
    <w:rsid w:val="00D90D57"/>
    <w:rsid w:val="00D912B2"/>
    <w:rsid w:val="00D91603"/>
    <w:rsid w:val="00D94113"/>
    <w:rsid w:val="00D94678"/>
    <w:rsid w:val="00D94FD5"/>
    <w:rsid w:val="00D95BF1"/>
    <w:rsid w:val="00D976A2"/>
    <w:rsid w:val="00DA1FC9"/>
    <w:rsid w:val="00DA6237"/>
    <w:rsid w:val="00DA6281"/>
    <w:rsid w:val="00DB17BD"/>
    <w:rsid w:val="00DB2BE7"/>
    <w:rsid w:val="00DB7B0D"/>
    <w:rsid w:val="00DC0DE8"/>
    <w:rsid w:val="00DC1444"/>
    <w:rsid w:val="00DC411E"/>
    <w:rsid w:val="00DC4A0F"/>
    <w:rsid w:val="00DC74F4"/>
    <w:rsid w:val="00DD0D40"/>
    <w:rsid w:val="00DD1888"/>
    <w:rsid w:val="00DD3BAE"/>
    <w:rsid w:val="00DD5FE3"/>
    <w:rsid w:val="00DD634D"/>
    <w:rsid w:val="00DE147D"/>
    <w:rsid w:val="00DE15A2"/>
    <w:rsid w:val="00DE66A2"/>
    <w:rsid w:val="00DF0B8D"/>
    <w:rsid w:val="00DF405D"/>
    <w:rsid w:val="00DF5658"/>
    <w:rsid w:val="00DF78B9"/>
    <w:rsid w:val="00E019A4"/>
    <w:rsid w:val="00E02B52"/>
    <w:rsid w:val="00E03194"/>
    <w:rsid w:val="00E03773"/>
    <w:rsid w:val="00E0476A"/>
    <w:rsid w:val="00E0515E"/>
    <w:rsid w:val="00E06ED3"/>
    <w:rsid w:val="00E13AEA"/>
    <w:rsid w:val="00E14734"/>
    <w:rsid w:val="00E20BF7"/>
    <w:rsid w:val="00E22444"/>
    <w:rsid w:val="00E266BA"/>
    <w:rsid w:val="00E26B6B"/>
    <w:rsid w:val="00E30E1A"/>
    <w:rsid w:val="00E30E57"/>
    <w:rsid w:val="00E35C67"/>
    <w:rsid w:val="00E37BF1"/>
    <w:rsid w:val="00E406D8"/>
    <w:rsid w:val="00E41F69"/>
    <w:rsid w:val="00E4316F"/>
    <w:rsid w:val="00E43545"/>
    <w:rsid w:val="00E44A3A"/>
    <w:rsid w:val="00E51A86"/>
    <w:rsid w:val="00E55477"/>
    <w:rsid w:val="00E57D31"/>
    <w:rsid w:val="00E63EE6"/>
    <w:rsid w:val="00E65B2A"/>
    <w:rsid w:val="00E73FE1"/>
    <w:rsid w:val="00E751AE"/>
    <w:rsid w:val="00E76215"/>
    <w:rsid w:val="00E8770D"/>
    <w:rsid w:val="00E87B43"/>
    <w:rsid w:val="00E921DB"/>
    <w:rsid w:val="00E92967"/>
    <w:rsid w:val="00E935DB"/>
    <w:rsid w:val="00E93AC8"/>
    <w:rsid w:val="00E9484E"/>
    <w:rsid w:val="00E96672"/>
    <w:rsid w:val="00E975EA"/>
    <w:rsid w:val="00EA1DF3"/>
    <w:rsid w:val="00EA3308"/>
    <w:rsid w:val="00EA4319"/>
    <w:rsid w:val="00EA48BD"/>
    <w:rsid w:val="00EA4AEB"/>
    <w:rsid w:val="00EA750C"/>
    <w:rsid w:val="00EA7585"/>
    <w:rsid w:val="00EB0959"/>
    <w:rsid w:val="00EB151D"/>
    <w:rsid w:val="00EC2B7A"/>
    <w:rsid w:val="00EC52EB"/>
    <w:rsid w:val="00EC5318"/>
    <w:rsid w:val="00EC5D34"/>
    <w:rsid w:val="00EC7A9E"/>
    <w:rsid w:val="00ED04D8"/>
    <w:rsid w:val="00ED0A39"/>
    <w:rsid w:val="00ED39C3"/>
    <w:rsid w:val="00ED40EB"/>
    <w:rsid w:val="00ED452C"/>
    <w:rsid w:val="00ED5179"/>
    <w:rsid w:val="00ED6C2A"/>
    <w:rsid w:val="00EE4664"/>
    <w:rsid w:val="00EE5979"/>
    <w:rsid w:val="00EE6635"/>
    <w:rsid w:val="00EE6CEE"/>
    <w:rsid w:val="00EE71CE"/>
    <w:rsid w:val="00EF355D"/>
    <w:rsid w:val="00EF3FBF"/>
    <w:rsid w:val="00EF6F75"/>
    <w:rsid w:val="00EF75BD"/>
    <w:rsid w:val="00F00AD5"/>
    <w:rsid w:val="00F03D22"/>
    <w:rsid w:val="00F03E38"/>
    <w:rsid w:val="00F05AD2"/>
    <w:rsid w:val="00F1015A"/>
    <w:rsid w:val="00F101A9"/>
    <w:rsid w:val="00F11DB6"/>
    <w:rsid w:val="00F13B81"/>
    <w:rsid w:val="00F14693"/>
    <w:rsid w:val="00F160ED"/>
    <w:rsid w:val="00F22CD6"/>
    <w:rsid w:val="00F250E6"/>
    <w:rsid w:val="00F25F98"/>
    <w:rsid w:val="00F27A4A"/>
    <w:rsid w:val="00F27CA9"/>
    <w:rsid w:val="00F301D7"/>
    <w:rsid w:val="00F3254A"/>
    <w:rsid w:val="00F32B6A"/>
    <w:rsid w:val="00F32C45"/>
    <w:rsid w:val="00F33BAB"/>
    <w:rsid w:val="00F34CE2"/>
    <w:rsid w:val="00F3502D"/>
    <w:rsid w:val="00F36A0C"/>
    <w:rsid w:val="00F373F1"/>
    <w:rsid w:val="00F3779A"/>
    <w:rsid w:val="00F42082"/>
    <w:rsid w:val="00F4235D"/>
    <w:rsid w:val="00F45E02"/>
    <w:rsid w:val="00F46C51"/>
    <w:rsid w:val="00F50117"/>
    <w:rsid w:val="00F502B0"/>
    <w:rsid w:val="00F509F4"/>
    <w:rsid w:val="00F52A32"/>
    <w:rsid w:val="00F532AB"/>
    <w:rsid w:val="00F537A2"/>
    <w:rsid w:val="00F545A5"/>
    <w:rsid w:val="00F549C4"/>
    <w:rsid w:val="00F54D1E"/>
    <w:rsid w:val="00F60FBC"/>
    <w:rsid w:val="00F621D4"/>
    <w:rsid w:val="00F63683"/>
    <w:rsid w:val="00F63822"/>
    <w:rsid w:val="00F6529B"/>
    <w:rsid w:val="00F71294"/>
    <w:rsid w:val="00F71D69"/>
    <w:rsid w:val="00F726C5"/>
    <w:rsid w:val="00F76835"/>
    <w:rsid w:val="00F834A1"/>
    <w:rsid w:val="00F909CA"/>
    <w:rsid w:val="00F9419F"/>
    <w:rsid w:val="00FA0478"/>
    <w:rsid w:val="00FA6530"/>
    <w:rsid w:val="00FA7196"/>
    <w:rsid w:val="00FB1365"/>
    <w:rsid w:val="00FB26F1"/>
    <w:rsid w:val="00FB458D"/>
    <w:rsid w:val="00FB6ECB"/>
    <w:rsid w:val="00FC599C"/>
    <w:rsid w:val="00FC66F8"/>
    <w:rsid w:val="00FD00D4"/>
    <w:rsid w:val="00FD3557"/>
    <w:rsid w:val="00FD55D3"/>
    <w:rsid w:val="00FE5274"/>
    <w:rsid w:val="00FE5DA3"/>
    <w:rsid w:val="00FE743C"/>
    <w:rsid w:val="00FF10CA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ayer@mdlmarinas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e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boat-show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032CB-983B-9244-9727-E1AD476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79</cp:revision>
  <dcterms:created xsi:type="dcterms:W3CDTF">2021-04-07T10:57:00Z</dcterms:created>
  <dcterms:modified xsi:type="dcterms:W3CDTF">2021-05-17T13:30:00Z</dcterms:modified>
</cp:coreProperties>
</file>