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3E20F3FB" w:rsidR="009C7516" w:rsidRPr="009C7516" w:rsidRDefault="00B11C93" w:rsidP="00A76377">
      <w:pPr>
        <w:rPr>
          <w:rFonts w:asciiTheme="minorHAnsi" w:hAnsiTheme="minorHAnsi" w:cstheme="minorHAnsi"/>
          <w:b/>
          <w:bCs/>
          <w:iCs/>
          <w:color w:val="000000"/>
        </w:rPr>
      </w:pPr>
      <w:r>
        <w:rPr>
          <w:rFonts w:asciiTheme="minorHAnsi" w:hAnsiTheme="minorHAnsi" w:cstheme="minorHAnsi"/>
          <w:b/>
          <w:bCs/>
          <w:iCs/>
          <w:color w:val="000000"/>
        </w:rPr>
        <w:t>15</w:t>
      </w:r>
      <w:r w:rsidRPr="00B11C93">
        <w:rPr>
          <w:rFonts w:asciiTheme="minorHAnsi" w:hAnsiTheme="minorHAnsi" w:cstheme="minorHAnsi"/>
          <w:b/>
          <w:bCs/>
          <w:iCs/>
          <w:color w:val="000000"/>
          <w:vertAlign w:val="superscript"/>
        </w:rPr>
        <w:t>th</w:t>
      </w:r>
      <w:r>
        <w:rPr>
          <w:rFonts w:asciiTheme="minorHAnsi" w:hAnsiTheme="minorHAnsi" w:cstheme="minorHAnsi"/>
          <w:b/>
          <w:bCs/>
          <w:iCs/>
          <w:color w:val="000000"/>
        </w:rPr>
        <w:t xml:space="preserve"> December</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20</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505BD372" w14:textId="77777777" w:rsidR="002D2D63" w:rsidRDefault="002D2D63" w:rsidP="002D2D63">
      <w:pPr>
        <w:jc w:val="center"/>
        <w:rPr>
          <w:rFonts w:ascii="Calibri" w:hAnsi="Calibri" w:cs="Calibri"/>
          <w:color w:val="000000"/>
          <w:sz w:val="22"/>
          <w:szCs w:val="22"/>
        </w:rPr>
      </w:pPr>
      <w:proofErr w:type="spellStart"/>
      <w:r>
        <w:rPr>
          <w:rFonts w:ascii="Calibri" w:hAnsi="Calibri" w:cs="Calibri"/>
          <w:b/>
          <w:bCs/>
          <w:color w:val="000000"/>
          <w:sz w:val="22"/>
          <w:szCs w:val="22"/>
          <w:lang w:val="sv-SE"/>
        </w:rPr>
        <w:t>Seldén</w:t>
      </w:r>
      <w:proofErr w:type="spellEnd"/>
      <w:r>
        <w:rPr>
          <w:rFonts w:ascii="Calibri" w:hAnsi="Calibri" w:cs="Calibri"/>
          <w:b/>
          <w:bCs/>
          <w:color w:val="000000"/>
          <w:sz w:val="22"/>
          <w:szCs w:val="22"/>
          <w:lang w:val="sv-SE"/>
        </w:rPr>
        <w:t xml:space="preserve"> </w:t>
      </w:r>
      <w:proofErr w:type="spellStart"/>
      <w:r>
        <w:rPr>
          <w:rFonts w:ascii="Calibri" w:hAnsi="Calibri" w:cs="Calibri"/>
          <w:b/>
          <w:bCs/>
          <w:color w:val="000000"/>
          <w:sz w:val="22"/>
          <w:szCs w:val="22"/>
          <w:lang w:val="sv-SE"/>
        </w:rPr>
        <w:t>Mast’s</w:t>
      </w:r>
      <w:proofErr w:type="spellEnd"/>
      <w:r>
        <w:rPr>
          <w:rFonts w:ascii="Calibri" w:hAnsi="Calibri" w:cs="Calibri"/>
          <w:b/>
          <w:bCs/>
          <w:color w:val="000000"/>
          <w:sz w:val="22"/>
          <w:szCs w:val="22"/>
          <w:lang w:val="sv-SE"/>
        </w:rPr>
        <w:t xml:space="preserve"> new </w:t>
      </w:r>
      <w:proofErr w:type="spellStart"/>
      <w:r>
        <w:rPr>
          <w:rFonts w:ascii="Calibri" w:hAnsi="Calibri" w:cs="Calibri"/>
          <w:b/>
          <w:bCs/>
          <w:color w:val="000000"/>
          <w:sz w:val="22"/>
          <w:szCs w:val="22"/>
          <w:lang w:val="sv-SE"/>
        </w:rPr>
        <w:t>carbon</w:t>
      </w:r>
      <w:proofErr w:type="spellEnd"/>
      <w:r>
        <w:rPr>
          <w:rFonts w:ascii="Calibri" w:hAnsi="Calibri" w:cs="Calibri"/>
          <w:b/>
          <w:bCs/>
          <w:color w:val="000000"/>
          <w:sz w:val="22"/>
          <w:szCs w:val="22"/>
          <w:lang w:val="sv-SE"/>
        </w:rPr>
        <w:t xml:space="preserve"> </w:t>
      </w:r>
      <w:proofErr w:type="spellStart"/>
      <w:r>
        <w:rPr>
          <w:rFonts w:ascii="Calibri" w:hAnsi="Calibri" w:cs="Calibri"/>
          <w:b/>
          <w:bCs/>
          <w:color w:val="000000"/>
          <w:sz w:val="22"/>
          <w:szCs w:val="22"/>
          <w:lang w:val="sv-SE"/>
        </w:rPr>
        <w:t>furling</w:t>
      </w:r>
      <w:proofErr w:type="spellEnd"/>
      <w:r>
        <w:rPr>
          <w:rFonts w:ascii="Calibri" w:hAnsi="Calibri" w:cs="Calibri"/>
          <w:b/>
          <w:bCs/>
          <w:color w:val="000000"/>
          <w:sz w:val="22"/>
          <w:szCs w:val="22"/>
          <w:lang w:val="sv-SE"/>
        </w:rPr>
        <w:t xml:space="preserve"> mast </w:t>
      </w:r>
      <w:proofErr w:type="spellStart"/>
      <w:r>
        <w:rPr>
          <w:rFonts w:ascii="Calibri" w:hAnsi="Calibri" w:cs="Calibri"/>
          <w:b/>
          <w:bCs/>
          <w:color w:val="000000"/>
          <w:sz w:val="22"/>
          <w:szCs w:val="22"/>
          <w:lang w:val="sv-SE"/>
        </w:rPr>
        <w:t>brings</w:t>
      </w:r>
      <w:proofErr w:type="spellEnd"/>
      <w:r>
        <w:rPr>
          <w:rFonts w:ascii="Calibri" w:hAnsi="Calibri" w:cs="Calibri"/>
          <w:b/>
          <w:bCs/>
          <w:color w:val="000000"/>
          <w:sz w:val="22"/>
          <w:szCs w:val="22"/>
          <w:lang w:val="sv-SE"/>
        </w:rPr>
        <w:t xml:space="preserve"> </w:t>
      </w:r>
      <w:proofErr w:type="spellStart"/>
      <w:r>
        <w:rPr>
          <w:rFonts w:ascii="Calibri" w:hAnsi="Calibri" w:cs="Calibri"/>
          <w:b/>
          <w:bCs/>
          <w:color w:val="000000"/>
          <w:sz w:val="22"/>
          <w:szCs w:val="22"/>
          <w:lang w:val="sv-SE"/>
        </w:rPr>
        <w:t>performance</w:t>
      </w:r>
      <w:proofErr w:type="spellEnd"/>
      <w:r>
        <w:rPr>
          <w:rFonts w:ascii="Calibri" w:hAnsi="Calibri" w:cs="Calibri"/>
          <w:b/>
          <w:bCs/>
          <w:color w:val="000000"/>
          <w:sz w:val="22"/>
          <w:szCs w:val="22"/>
          <w:lang w:val="sv-SE"/>
        </w:rPr>
        <w:t xml:space="preserve"> </w:t>
      </w:r>
      <w:proofErr w:type="spellStart"/>
      <w:r>
        <w:rPr>
          <w:rFonts w:ascii="Calibri" w:hAnsi="Calibri" w:cs="Calibri"/>
          <w:b/>
          <w:bCs/>
          <w:color w:val="000000"/>
          <w:sz w:val="22"/>
          <w:szCs w:val="22"/>
          <w:lang w:val="sv-SE"/>
        </w:rPr>
        <w:t>sailing</w:t>
      </w:r>
      <w:proofErr w:type="spellEnd"/>
      <w:r>
        <w:rPr>
          <w:rFonts w:ascii="Calibri" w:hAnsi="Calibri" w:cs="Calibri"/>
          <w:b/>
          <w:bCs/>
          <w:color w:val="000000"/>
          <w:sz w:val="22"/>
          <w:szCs w:val="22"/>
          <w:lang w:val="sv-SE"/>
        </w:rPr>
        <w:t xml:space="preserve"> to the cruising market</w:t>
      </w:r>
    </w:p>
    <w:p w14:paraId="6DCBA72F"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38D9B00F" w14:textId="77777777" w:rsidR="002D2D63" w:rsidRDefault="002D2D63" w:rsidP="002D2D63">
      <w:pPr>
        <w:rPr>
          <w:rFonts w:ascii="Calibri" w:hAnsi="Calibri" w:cs="Calibri"/>
          <w:color w:val="000000"/>
          <w:sz w:val="22"/>
          <w:szCs w:val="22"/>
        </w:rPr>
      </w:pPr>
      <w:proofErr w:type="spellStart"/>
      <w:r>
        <w:rPr>
          <w:rFonts w:ascii="Calibri" w:hAnsi="Calibri" w:cs="Calibri"/>
          <w:color w:val="000000"/>
          <w:sz w:val="22"/>
          <w:szCs w:val="22"/>
          <w:lang w:val="en-US"/>
        </w:rPr>
        <w:t>Seldén</w:t>
      </w:r>
      <w:proofErr w:type="spellEnd"/>
      <w:r>
        <w:rPr>
          <w:rFonts w:ascii="Calibri" w:hAnsi="Calibri" w:cs="Calibri"/>
          <w:color w:val="000000"/>
          <w:sz w:val="22"/>
          <w:szCs w:val="22"/>
          <w:lang w:val="en-US"/>
        </w:rPr>
        <w:t xml:space="preserve"> Mast has unveiled its first carbon furling mast, a lighter weight furling rig designed to enhance the performance of cruising yachts in the 48ft – 75ft range.</w:t>
      </w:r>
    </w:p>
    <w:p w14:paraId="1243FE34"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557BC0B2" w14:textId="1DF5DF22"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Designed for and installed on a new Hallberg-</w:t>
      </w:r>
      <w:proofErr w:type="spellStart"/>
      <w:r>
        <w:rPr>
          <w:rFonts w:ascii="Calibri" w:hAnsi="Calibri" w:cs="Calibri"/>
          <w:color w:val="000000"/>
          <w:sz w:val="22"/>
          <w:szCs w:val="22"/>
          <w:lang w:val="en-US"/>
        </w:rPr>
        <w:t>Rassey</w:t>
      </w:r>
      <w:proofErr w:type="spellEnd"/>
      <w:r>
        <w:rPr>
          <w:rFonts w:ascii="Calibri" w:hAnsi="Calibri" w:cs="Calibri"/>
          <w:color w:val="000000"/>
          <w:sz w:val="22"/>
          <w:szCs w:val="22"/>
          <w:lang w:val="en-US"/>
        </w:rPr>
        <w:t xml:space="preserve"> 50, the first of </w:t>
      </w:r>
      <w:proofErr w:type="spellStart"/>
      <w:r>
        <w:rPr>
          <w:rFonts w:ascii="Calibri" w:hAnsi="Calibri" w:cs="Calibri"/>
          <w:color w:val="000000"/>
          <w:sz w:val="22"/>
          <w:szCs w:val="22"/>
          <w:lang w:val="en-US"/>
        </w:rPr>
        <w:t>Seldén’s</w:t>
      </w:r>
      <w:proofErr w:type="spellEnd"/>
      <w:r>
        <w:rPr>
          <w:rFonts w:ascii="Calibri" w:hAnsi="Calibri" w:cs="Calibri"/>
          <w:color w:val="000000"/>
          <w:sz w:val="22"/>
          <w:szCs w:val="22"/>
          <w:lang w:val="en-US"/>
        </w:rPr>
        <w:t xml:space="preserve"> new mast range has an electric drive and hydraulic outhaul, ensuring ease of sail handling as well as increased performance.</w:t>
      </w:r>
    </w:p>
    <w:p w14:paraId="079C4229"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10A2DC0A"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xml:space="preserve">With the mast section for a </w:t>
      </w:r>
      <w:proofErr w:type="spellStart"/>
      <w:r>
        <w:rPr>
          <w:rFonts w:ascii="Calibri" w:hAnsi="Calibri" w:cs="Calibri"/>
          <w:color w:val="000000"/>
          <w:sz w:val="22"/>
          <w:szCs w:val="22"/>
          <w:lang w:val="en-US"/>
        </w:rPr>
        <w:t>Seldén</w:t>
      </w:r>
      <w:proofErr w:type="spellEnd"/>
      <w:r>
        <w:rPr>
          <w:rFonts w:ascii="Calibri" w:hAnsi="Calibri" w:cs="Calibri"/>
          <w:color w:val="000000"/>
          <w:sz w:val="22"/>
          <w:szCs w:val="22"/>
          <w:lang w:val="en-US"/>
        </w:rPr>
        <w:t xml:space="preserve"> carbon furling mast being 39% lighter than its </w:t>
      </w:r>
      <w:proofErr w:type="spellStart"/>
      <w:r>
        <w:rPr>
          <w:rFonts w:ascii="Calibri" w:hAnsi="Calibri" w:cs="Calibri"/>
          <w:color w:val="000000"/>
          <w:sz w:val="22"/>
          <w:szCs w:val="22"/>
          <w:lang w:val="en-US"/>
        </w:rPr>
        <w:t>aluminium</w:t>
      </w:r>
      <w:proofErr w:type="spellEnd"/>
      <w:r>
        <w:rPr>
          <w:rFonts w:ascii="Calibri" w:hAnsi="Calibri" w:cs="Calibri"/>
          <w:color w:val="000000"/>
          <w:sz w:val="22"/>
          <w:szCs w:val="22"/>
          <w:lang w:val="en-US"/>
        </w:rPr>
        <w:t xml:space="preserve"> counterpart, upwind performance is improved and pitching reduced, giving those onboard a better overall sailing experience.</w:t>
      </w:r>
    </w:p>
    <w:p w14:paraId="52E02780"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7C58385B" w14:textId="77777777" w:rsidR="002D2D63" w:rsidRDefault="002D2D63" w:rsidP="002D2D63">
      <w:pPr>
        <w:rPr>
          <w:rFonts w:ascii="Calibri" w:hAnsi="Calibri" w:cs="Calibri"/>
          <w:color w:val="000000"/>
          <w:sz w:val="22"/>
          <w:szCs w:val="22"/>
        </w:rPr>
      </w:pPr>
      <w:proofErr w:type="spellStart"/>
      <w:r>
        <w:rPr>
          <w:rFonts w:ascii="Calibri" w:hAnsi="Calibri" w:cs="Calibri"/>
          <w:color w:val="000000"/>
          <w:sz w:val="22"/>
          <w:szCs w:val="22"/>
          <w:lang w:val="en-US"/>
        </w:rPr>
        <w:t>Seldén</w:t>
      </w:r>
      <w:proofErr w:type="spellEnd"/>
      <w:r>
        <w:rPr>
          <w:rFonts w:ascii="Calibri" w:hAnsi="Calibri" w:cs="Calibri"/>
          <w:color w:val="000000"/>
          <w:sz w:val="22"/>
          <w:szCs w:val="22"/>
          <w:lang w:val="en-US"/>
        </w:rPr>
        <w:t xml:space="preserve"> has been fine-tuning its furling mast systems for over 30 years, with all its furling masts coming with manual, hydraulic or electric drive options. Upgrading to carbon is the next logical step, offering cruising sailors the same performance benefits as racing sailors.</w:t>
      </w:r>
    </w:p>
    <w:p w14:paraId="5F76F99C"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7252CDEE"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xml:space="preserve">“Larger boats with small crews call for smart sail handling and we are constantly pushing our product development in that direction,” says </w:t>
      </w:r>
      <w:proofErr w:type="spellStart"/>
      <w:r>
        <w:rPr>
          <w:rFonts w:ascii="Calibri" w:hAnsi="Calibri" w:cs="Calibri"/>
          <w:color w:val="000000"/>
          <w:sz w:val="22"/>
          <w:szCs w:val="22"/>
          <w:lang w:val="en-US"/>
        </w:rPr>
        <w:t>Seldén’s</w:t>
      </w:r>
      <w:proofErr w:type="spellEnd"/>
      <w:r>
        <w:rPr>
          <w:rFonts w:ascii="Calibri" w:hAnsi="Calibri" w:cs="Calibri"/>
          <w:color w:val="000000"/>
          <w:sz w:val="22"/>
          <w:szCs w:val="22"/>
          <w:lang w:val="en-US"/>
        </w:rPr>
        <w:t xml:space="preserve"> CEO, Peter </w:t>
      </w:r>
      <w:proofErr w:type="spellStart"/>
      <w:r>
        <w:rPr>
          <w:rFonts w:ascii="Calibri" w:hAnsi="Calibri" w:cs="Calibri"/>
          <w:color w:val="000000"/>
          <w:sz w:val="22"/>
          <w:szCs w:val="22"/>
          <w:lang w:val="en-US"/>
        </w:rPr>
        <w:t>Rönnbäck</w:t>
      </w:r>
      <w:proofErr w:type="spellEnd"/>
      <w:r>
        <w:rPr>
          <w:rFonts w:ascii="Calibri" w:hAnsi="Calibri" w:cs="Calibri"/>
          <w:color w:val="000000"/>
          <w:sz w:val="22"/>
          <w:szCs w:val="22"/>
          <w:lang w:val="en-US"/>
        </w:rPr>
        <w:t xml:space="preserve">. “The benefits of carbon </w:t>
      </w:r>
      <w:proofErr w:type="spellStart"/>
      <w:r>
        <w:rPr>
          <w:rFonts w:ascii="Calibri" w:hAnsi="Calibri" w:cs="Calibri"/>
          <w:color w:val="000000"/>
          <w:sz w:val="22"/>
          <w:szCs w:val="22"/>
          <w:lang w:val="en-US"/>
        </w:rPr>
        <w:t>fibre</w:t>
      </w:r>
      <w:proofErr w:type="spellEnd"/>
      <w:r>
        <w:rPr>
          <w:rFonts w:ascii="Calibri" w:hAnsi="Calibri" w:cs="Calibri"/>
          <w:color w:val="000000"/>
          <w:sz w:val="22"/>
          <w:szCs w:val="22"/>
          <w:lang w:val="en-US"/>
        </w:rPr>
        <w:t xml:space="preserve"> masts have been appreciated by racing sailors for decades so why wouldn’t a cruising sailor be offered the same deal?”</w:t>
      </w:r>
      <w:r>
        <w:rPr>
          <w:rStyle w:val="apple-converted-space"/>
          <w:rFonts w:ascii="Calibri" w:hAnsi="Calibri" w:cs="Calibri"/>
          <w:color w:val="000000"/>
          <w:sz w:val="22"/>
          <w:szCs w:val="22"/>
          <w:lang w:val="en-US"/>
        </w:rPr>
        <w:t> </w:t>
      </w:r>
    </w:p>
    <w:p w14:paraId="6DB311C1"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09BD0158"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xml:space="preserve">For owners who might be looking to upgrade, or yacht builders who would like to offer a carbon furling mast option, it’s an easy transition. Whether a yacht has an </w:t>
      </w:r>
      <w:proofErr w:type="spellStart"/>
      <w:r>
        <w:rPr>
          <w:rFonts w:ascii="Calibri" w:hAnsi="Calibri" w:cs="Calibri"/>
          <w:color w:val="000000"/>
          <w:sz w:val="22"/>
          <w:szCs w:val="22"/>
          <w:lang w:val="en-US"/>
        </w:rPr>
        <w:t>aluminium</w:t>
      </w:r>
      <w:proofErr w:type="spellEnd"/>
      <w:r>
        <w:rPr>
          <w:rFonts w:ascii="Calibri" w:hAnsi="Calibri" w:cs="Calibri"/>
          <w:color w:val="000000"/>
          <w:sz w:val="22"/>
          <w:szCs w:val="22"/>
          <w:lang w:val="en-US"/>
        </w:rPr>
        <w:t xml:space="preserve"> or carbon conventional slab reef rig or a furling mast, the same deck ring can be used, reducing costs for both parts and </w:t>
      </w:r>
      <w:proofErr w:type="spellStart"/>
      <w:r>
        <w:rPr>
          <w:rFonts w:ascii="Calibri" w:hAnsi="Calibri" w:cs="Calibri"/>
          <w:color w:val="000000"/>
          <w:sz w:val="22"/>
          <w:szCs w:val="22"/>
          <w:lang w:val="en-US"/>
        </w:rPr>
        <w:t>labour</w:t>
      </w:r>
      <w:proofErr w:type="spellEnd"/>
      <w:r>
        <w:rPr>
          <w:rFonts w:ascii="Calibri" w:hAnsi="Calibri" w:cs="Calibri"/>
          <w:color w:val="000000"/>
          <w:sz w:val="22"/>
          <w:szCs w:val="22"/>
          <w:lang w:val="en-US"/>
        </w:rPr>
        <w:t>.</w:t>
      </w:r>
    </w:p>
    <w:p w14:paraId="32E9338F"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376BBD55"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xml:space="preserve">All </w:t>
      </w:r>
      <w:proofErr w:type="spellStart"/>
      <w:r>
        <w:rPr>
          <w:rFonts w:ascii="Calibri" w:hAnsi="Calibri" w:cs="Calibri"/>
          <w:color w:val="000000"/>
          <w:sz w:val="22"/>
          <w:szCs w:val="22"/>
          <w:lang w:val="en-US"/>
        </w:rPr>
        <w:t>Seldén’s</w:t>
      </w:r>
      <w:proofErr w:type="spellEnd"/>
      <w:r>
        <w:rPr>
          <w:rFonts w:ascii="Calibri" w:hAnsi="Calibri" w:cs="Calibri"/>
          <w:color w:val="000000"/>
          <w:sz w:val="22"/>
          <w:szCs w:val="22"/>
          <w:lang w:val="en-US"/>
        </w:rPr>
        <w:t xml:space="preserve"> carbon masts, both furling and conventional, are manufactured at its facility in </w:t>
      </w:r>
      <w:proofErr w:type="spellStart"/>
      <w:r>
        <w:rPr>
          <w:rFonts w:ascii="Calibri" w:hAnsi="Calibri" w:cs="Calibri"/>
          <w:color w:val="000000"/>
          <w:sz w:val="22"/>
          <w:szCs w:val="22"/>
          <w:lang w:val="en-US"/>
        </w:rPr>
        <w:t>Gosport</w:t>
      </w:r>
      <w:proofErr w:type="spellEnd"/>
      <w:r>
        <w:rPr>
          <w:rFonts w:ascii="Calibri" w:hAnsi="Calibri" w:cs="Calibri"/>
          <w:color w:val="000000"/>
          <w:sz w:val="22"/>
          <w:szCs w:val="22"/>
          <w:lang w:val="en-US"/>
        </w:rPr>
        <w:t xml:space="preserve"> using its unique computer-controlled mandrel filament winding technique.</w:t>
      </w:r>
    </w:p>
    <w:p w14:paraId="3B4B2B30"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sv-SE"/>
        </w:rPr>
        <w:t> </w:t>
      </w:r>
    </w:p>
    <w:p w14:paraId="4DC4AAF3" w14:textId="51B89606" w:rsidR="002D2D63" w:rsidRDefault="002D2D63" w:rsidP="002D2D63">
      <w:pPr>
        <w:rPr>
          <w:rFonts w:ascii="Calibri" w:hAnsi="Calibri" w:cs="Calibri"/>
          <w:color w:val="000000"/>
          <w:sz w:val="22"/>
          <w:szCs w:val="22"/>
        </w:rPr>
      </w:pPr>
      <w:r>
        <w:rPr>
          <w:rFonts w:ascii="Calibri" w:hAnsi="Calibri" w:cs="Calibri"/>
          <w:color w:val="000000"/>
          <w:sz w:val="22"/>
          <w:szCs w:val="22"/>
          <w:lang w:val="sv-SE"/>
        </w:rPr>
        <w:t xml:space="preserve">To </w:t>
      </w:r>
      <w:proofErr w:type="spellStart"/>
      <w:r>
        <w:rPr>
          <w:rFonts w:ascii="Calibri" w:hAnsi="Calibri" w:cs="Calibri"/>
          <w:color w:val="000000"/>
          <w:sz w:val="22"/>
          <w:szCs w:val="22"/>
          <w:lang w:val="sv-SE"/>
        </w:rPr>
        <w:t>find</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out</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more</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about</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Seldén</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Mast’s</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carbon</w:t>
      </w:r>
      <w:proofErr w:type="spellEnd"/>
      <w:r>
        <w:rPr>
          <w:rFonts w:ascii="Calibri" w:hAnsi="Calibri" w:cs="Calibri"/>
          <w:color w:val="000000"/>
          <w:sz w:val="22"/>
          <w:szCs w:val="22"/>
          <w:lang w:val="sv-SE"/>
        </w:rPr>
        <w:t xml:space="preserve"> </w:t>
      </w:r>
      <w:proofErr w:type="spellStart"/>
      <w:r>
        <w:rPr>
          <w:rFonts w:ascii="Calibri" w:hAnsi="Calibri" w:cs="Calibri"/>
          <w:color w:val="000000"/>
          <w:sz w:val="22"/>
          <w:szCs w:val="22"/>
          <w:lang w:val="sv-SE"/>
        </w:rPr>
        <w:t>technology</w:t>
      </w:r>
      <w:proofErr w:type="spellEnd"/>
      <w:r w:rsidR="0043760B">
        <w:rPr>
          <w:rFonts w:ascii="Calibri" w:hAnsi="Calibri" w:cs="Calibri"/>
          <w:color w:val="000000"/>
          <w:sz w:val="22"/>
          <w:szCs w:val="22"/>
          <w:lang w:val="sv-SE"/>
        </w:rPr>
        <w:t xml:space="preserve"> </w:t>
      </w:r>
      <w:r>
        <w:rPr>
          <w:rFonts w:ascii="Calibri" w:hAnsi="Calibri" w:cs="Calibri"/>
          <w:color w:val="000000"/>
          <w:sz w:val="22"/>
          <w:szCs w:val="22"/>
          <w:lang w:val="sv-SE"/>
        </w:rPr>
        <w:t>visit:</w:t>
      </w:r>
      <w:r>
        <w:rPr>
          <w:rStyle w:val="apple-converted-space"/>
          <w:rFonts w:ascii="Calibri" w:hAnsi="Calibri" w:cs="Calibri"/>
          <w:color w:val="000000"/>
          <w:sz w:val="22"/>
          <w:szCs w:val="22"/>
          <w:lang w:val="sv-SE"/>
        </w:rPr>
        <w:t> </w:t>
      </w:r>
      <w:hyperlink r:id="rId7" w:history="1">
        <w:r>
          <w:rPr>
            <w:rStyle w:val="Hyperlink"/>
            <w:rFonts w:ascii="Calibri" w:hAnsi="Calibri" w:cs="Calibri"/>
            <w:color w:val="0563C1"/>
            <w:sz w:val="22"/>
            <w:szCs w:val="22"/>
            <w:lang w:val="sv-SE"/>
          </w:rPr>
          <w:t>https://www.seldenmast.com/products/masts/</w:t>
        </w:r>
      </w:hyperlink>
    </w:p>
    <w:p w14:paraId="0CDF164E"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656762A2" w14:textId="77777777" w:rsidR="002D2D63" w:rsidRDefault="002D2D63" w:rsidP="002D2D63">
      <w:pPr>
        <w:rPr>
          <w:rFonts w:ascii="Calibri" w:hAnsi="Calibri" w:cs="Calibri"/>
          <w:color w:val="000000"/>
          <w:sz w:val="22"/>
          <w:szCs w:val="22"/>
        </w:rPr>
      </w:pPr>
      <w:r>
        <w:rPr>
          <w:rFonts w:ascii="Calibri" w:hAnsi="Calibri" w:cs="Calibri"/>
          <w:color w:val="000000"/>
          <w:sz w:val="22"/>
          <w:szCs w:val="22"/>
          <w:lang w:val="en-US"/>
        </w:rPr>
        <w:t> </w:t>
      </w:r>
    </w:p>
    <w:p w14:paraId="4A3FD8D0" w14:textId="77777777" w:rsidR="002D2D63" w:rsidRDefault="002D2D63" w:rsidP="002D2D63">
      <w:pPr>
        <w:rPr>
          <w:rFonts w:ascii="Calibri" w:hAnsi="Calibri" w:cs="Calibri"/>
          <w:color w:val="000000"/>
          <w:sz w:val="22"/>
          <w:szCs w:val="22"/>
        </w:rPr>
      </w:pPr>
      <w:r>
        <w:rPr>
          <w:rFonts w:ascii="Calibri" w:hAnsi="Calibri" w:cs="Calibri"/>
          <w:b/>
          <w:bCs/>
          <w:color w:val="000000"/>
          <w:sz w:val="22"/>
          <w:szCs w:val="22"/>
          <w:lang w:val="en-US"/>
        </w:rPr>
        <w:t>Ends</w:t>
      </w:r>
    </w:p>
    <w:p w14:paraId="66DDD8E9" w14:textId="77777777" w:rsidR="0043760B" w:rsidRDefault="002D2D63" w:rsidP="005179B7">
      <w:pPr>
        <w:rPr>
          <w:rFonts w:ascii="Calibri" w:hAnsi="Calibri" w:cs="Calibri"/>
          <w:color w:val="000000"/>
          <w:sz w:val="22"/>
          <w:szCs w:val="22"/>
        </w:rPr>
      </w:pPr>
      <w:r>
        <w:rPr>
          <w:rFonts w:ascii="Calibri" w:hAnsi="Calibri" w:cs="Calibri"/>
          <w:color w:val="000000"/>
          <w:sz w:val="22"/>
          <w:szCs w:val="22"/>
        </w:rPr>
        <w:t> </w:t>
      </w:r>
    </w:p>
    <w:p w14:paraId="47914EB6" w14:textId="77777777" w:rsidR="0043760B" w:rsidRDefault="0043760B" w:rsidP="005179B7">
      <w:pPr>
        <w:rPr>
          <w:rFonts w:ascii="Calibri" w:hAnsi="Calibri" w:cs="Calibri"/>
          <w:color w:val="000000"/>
          <w:sz w:val="22"/>
          <w:szCs w:val="22"/>
        </w:rPr>
      </w:pPr>
    </w:p>
    <w:p w14:paraId="15140050" w14:textId="77777777" w:rsidR="0043760B" w:rsidRDefault="0043760B" w:rsidP="005179B7">
      <w:pPr>
        <w:rPr>
          <w:rFonts w:ascii="Calibri" w:hAnsi="Calibri" w:cs="Calibri"/>
          <w:color w:val="000000"/>
          <w:sz w:val="22"/>
          <w:szCs w:val="22"/>
        </w:rPr>
      </w:pPr>
    </w:p>
    <w:p w14:paraId="6CB41DE6" w14:textId="77777777" w:rsidR="0043760B" w:rsidRDefault="0043760B" w:rsidP="005179B7">
      <w:pPr>
        <w:rPr>
          <w:rFonts w:ascii="Calibri" w:hAnsi="Calibri" w:cs="Calibri"/>
          <w:color w:val="000000"/>
          <w:sz w:val="22"/>
          <w:szCs w:val="22"/>
        </w:rPr>
      </w:pPr>
    </w:p>
    <w:p w14:paraId="7B285831" w14:textId="77777777" w:rsidR="0043760B" w:rsidRDefault="0043760B" w:rsidP="005179B7">
      <w:pPr>
        <w:rPr>
          <w:rFonts w:ascii="Calibri" w:hAnsi="Calibri" w:cs="Calibri"/>
          <w:color w:val="000000"/>
          <w:sz w:val="22"/>
          <w:szCs w:val="22"/>
        </w:rPr>
      </w:pPr>
    </w:p>
    <w:p w14:paraId="1812401D" w14:textId="77777777" w:rsidR="0043760B" w:rsidRDefault="0043760B" w:rsidP="005179B7">
      <w:pPr>
        <w:rPr>
          <w:rFonts w:ascii="Calibri" w:hAnsi="Calibri" w:cs="Calibri"/>
          <w:color w:val="000000"/>
          <w:sz w:val="22"/>
          <w:szCs w:val="22"/>
        </w:rPr>
      </w:pPr>
    </w:p>
    <w:p w14:paraId="18E571E4" w14:textId="77777777" w:rsidR="0043760B" w:rsidRDefault="0043760B" w:rsidP="005179B7">
      <w:pPr>
        <w:rPr>
          <w:rFonts w:ascii="Calibri" w:hAnsi="Calibri" w:cs="Calibri"/>
          <w:color w:val="000000"/>
          <w:sz w:val="22"/>
          <w:szCs w:val="22"/>
        </w:rPr>
      </w:pPr>
    </w:p>
    <w:p w14:paraId="334C16FA" w14:textId="77777777" w:rsidR="0043760B" w:rsidRDefault="0043760B" w:rsidP="005179B7">
      <w:pPr>
        <w:rPr>
          <w:rFonts w:ascii="Calibri" w:hAnsi="Calibri" w:cs="Calibri"/>
          <w:color w:val="000000"/>
          <w:sz w:val="22"/>
          <w:szCs w:val="22"/>
        </w:rPr>
      </w:pPr>
    </w:p>
    <w:p w14:paraId="0F20B4D5" w14:textId="77777777" w:rsidR="0010219F" w:rsidRDefault="0010219F" w:rsidP="005179B7">
      <w:pPr>
        <w:rPr>
          <w:rFonts w:asciiTheme="minorHAnsi" w:hAnsiTheme="minorHAnsi" w:cstheme="minorHAnsi"/>
          <w:b/>
          <w:bCs/>
          <w:sz w:val="22"/>
          <w:szCs w:val="22"/>
        </w:rPr>
      </w:pPr>
    </w:p>
    <w:p w14:paraId="64EB607E" w14:textId="0345281E" w:rsidR="00744258" w:rsidRPr="0043760B" w:rsidRDefault="00744258" w:rsidP="005179B7">
      <w:pPr>
        <w:rPr>
          <w:rFonts w:ascii="Calibri" w:hAnsi="Calibri" w:cs="Calibri"/>
          <w:color w:val="000000"/>
          <w:sz w:val="22"/>
          <w:szCs w:val="22"/>
        </w:rPr>
      </w:pPr>
      <w:bookmarkStart w:id="0" w:name="_GoBack"/>
      <w:bookmarkEnd w:id="0"/>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Seldén Mast visit </w:t>
      </w:r>
      <w:hyperlink r:id="rId9"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AB05A" w14:textId="77777777" w:rsidR="00C46B68" w:rsidRDefault="00C46B68" w:rsidP="008F05A7">
      <w:r>
        <w:separator/>
      </w:r>
    </w:p>
  </w:endnote>
  <w:endnote w:type="continuationSeparator" w:id="0">
    <w:p w14:paraId="25ECF333" w14:textId="77777777" w:rsidR="00C46B68" w:rsidRDefault="00C46B68"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7431" w14:textId="77777777" w:rsidR="00C46B68" w:rsidRDefault="00C46B68" w:rsidP="008F05A7">
      <w:r>
        <w:separator/>
      </w:r>
    </w:p>
  </w:footnote>
  <w:footnote w:type="continuationSeparator" w:id="0">
    <w:p w14:paraId="1B522C63" w14:textId="77777777" w:rsidR="00C46B68" w:rsidRDefault="00C46B68"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14081"/>
    <w:rsid w:val="00025391"/>
    <w:rsid w:val="00025A24"/>
    <w:rsid w:val="00030EB6"/>
    <w:rsid w:val="00032787"/>
    <w:rsid w:val="00032AC6"/>
    <w:rsid w:val="00033915"/>
    <w:rsid w:val="00034B01"/>
    <w:rsid w:val="00036204"/>
    <w:rsid w:val="00041461"/>
    <w:rsid w:val="00043589"/>
    <w:rsid w:val="000446F1"/>
    <w:rsid w:val="00044B08"/>
    <w:rsid w:val="00046F5F"/>
    <w:rsid w:val="000500E6"/>
    <w:rsid w:val="00057115"/>
    <w:rsid w:val="00057331"/>
    <w:rsid w:val="00060974"/>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2913"/>
    <w:rsid w:val="000C431D"/>
    <w:rsid w:val="000C7629"/>
    <w:rsid w:val="000D0C7D"/>
    <w:rsid w:val="000E2ED3"/>
    <w:rsid w:val="000E4E6F"/>
    <w:rsid w:val="000E595D"/>
    <w:rsid w:val="000F525D"/>
    <w:rsid w:val="000F5C23"/>
    <w:rsid w:val="0010219F"/>
    <w:rsid w:val="00103FC5"/>
    <w:rsid w:val="001100D1"/>
    <w:rsid w:val="00110C0C"/>
    <w:rsid w:val="0011371A"/>
    <w:rsid w:val="001143AA"/>
    <w:rsid w:val="0011519B"/>
    <w:rsid w:val="0011721C"/>
    <w:rsid w:val="001174BA"/>
    <w:rsid w:val="00117D0B"/>
    <w:rsid w:val="001264EF"/>
    <w:rsid w:val="00131743"/>
    <w:rsid w:val="00132B3E"/>
    <w:rsid w:val="00137C36"/>
    <w:rsid w:val="001400ED"/>
    <w:rsid w:val="00143369"/>
    <w:rsid w:val="0014370E"/>
    <w:rsid w:val="001466EA"/>
    <w:rsid w:val="001478AB"/>
    <w:rsid w:val="001504F1"/>
    <w:rsid w:val="00156C52"/>
    <w:rsid w:val="00161146"/>
    <w:rsid w:val="001645A4"/>
    <w:rsid w:val="0017064B"/>
    <w:rsid w:val="00174434"/>
    <w:rsid w:val="00175703"/>
    <w:rsid w:val="00180176"/>
    <w:rsid w:val="00182699"/>
    <w:rsid w:val="00182862"/>
    <w:rsid w:val="001858BD"/>
    <w:rsid w:val="0019511C"/>
    <w:rsid w:val="00195ADE"/>
    <w:rsid w:val="00195BD6"/>
    <w:rsid w:val="001A0AC4"/>
    <w:rsid w:val="001A4542"/>
    <w:rsid w:val="001A4B31"/>
    <w:rsid w:val="001A5F00"/>
    <w:rsid w:val="001A753E"/>
    <w:rsid w:val="001B0110"/>
    <w:rsid w:val="001B2E66"/>
    <w:rsid w:val="001B3842"/>
    <w:rsid w:val="001B3CEE"/>
    <w:rsid w:val="001B3DD0"/>
    <w:rsid w:val="001B5ED6"/>
    <w:rsid w:val="001B6A09"/>
    <w:rsid w:val="001B7440"/>
    <w:rsid w:val="001C0982"/>
    <w:rsid w:val="001C16A5"/>
    <w:rsid w:val="001C1B67"/>
    <w:rsid w:val="001C3298"/>
    <w:rsid w:val="001C3868"/>
    <w:rsid w:val="001C4533"/>
    <w:rsid w:val="001C6049"/>
    <w:rsid w:val="001D0631"/>
    <w:rsid w:val="001D0D29"/>
    <w:rsid w:val="001D158A"/>
    <w:rsid w:val="001D365F"/>
    <w:rsid w:val="001D62CB"/>
    <w:rsid w:val="001E03EC"/>
    <w:rsid w:val="001E61DD"/>
    <w:rsid w:val="001E74E3"/>
    <w:rsid w:val="001F04EA"/>
    <w:rsid w:val="001F387F"/>
    <w:rsid w:val="001F4FFB"/>
    <w:rsid w:val="001F5674"/>
    <w:rsid w:val="001F6107"/>
    <w:rsid w:val="001F7047"/>
    <w:rsid w:val="0020004E"/>
    <w:rsid w:val="00200389"/>
    <w:rsid w:val="00200641"/>
    <w:rsid w:val="0020187D"/>
    <w:rsid w:val="00205B95"/>
    <w:rsid w:val="00212AC3"/>
    <w:rsid w:val="00222186"/>
    <w:rsid w:val="002251B2"/>
    <w:rsid w:val="00225732"/>
    <w:rsid w:val="002270B0"/>
    <w:rsid w:val="00231217"/>
    <w:rsid w:val="002327AF"/>
    <w:rsid w:val="00234DC8"/>
    <w:rsid w:val="00237325"/>
    <w:rsid w:val="0024482E"/>
    <w:rsid w:val="00246196"/>
    <w:rsid w:val="00251577"/>
    <w:rsid w:val="00257ED9"/>
    <w:rsid w:val="002616D5"/>
    <w:rsid w:val="00261E65"/>
    <w:rsid w:val="002626AE"/>
    <w:rsid w:val="0026304C"/>
    <w:rsid w:val="0026507F"/>
    <w:rsid w:val="002666D6"/>
    <w:rsid w:val="00267AA8"/>
    <w:rsid w:val="00274056"/>
    <w:rsid w:val="00274628"/>
    <w:rsid w:val="0027556D"/>
    <w:rsid w:val="00275B2B"/>
    <w:rsid w:val="00277DDF"/>
    <w:rsid w:val="00282A1E"/>
    <w:rsid w:val="00284AD0"/>
    <w:rsid w:val="00284F74"/>
    <w:rsid w:val="00285A18"/>
    <w:rsid w:val="00286F6E"/>
    <w:rsid w:val="00287B2D"/>
    <w:rsid w:val="00287D26"/>
    <w:rsid w:val="00293E1B"/>
    <w:rsid w:val="00294FA9"/>
    <w:rsid w:val="00295524"/>
    <w:rsid w:val="00297141"/>
    <w:rsid w:val="002A0785"/>
    <w:rsid w:val="002A271E"/>
    <w:rsid w:val="002A6182"/>
    <w:rsid w:val="002A6195"/>
    <w:rsid w:val="002B33D1"/>
    <w:rsid w:val="002B401B"/>
    <w:rsid w:val="002B689E"/>
    <w:rsid w:val="002C1A20"/>
    <w:rsid w:val="002C3359"/>
    <w:rsid w:val="002C6BD8"/>
    <w:rsid w:val="002D121A"/>
    <w:rsid w:val="002D2514"/>
    <w:rsid w:val="002D251A"/>
    <w:rsid w:val="002D2D63"/>
    <w:rsid w:val="002D3596"/>
    <w:rsid w:val="002D3F1B"/>
    <w:rsid w:val="002D6BAA"/>
    <w:rsid w:val="002E33A3"/>
    <w:rsid w:val="002E4CDA"/>
    <w:rsid w:val="002F38DD"/>
    <w:rsid w:val="002F44F7"/>
    <w:rsid w:val="002F5863"/>
    <w:rsid w:val="002F5CBE"/>
    <w:rsid w:val="002F7BAF"/>
    <w:rsid w:val="00301007"/>
    <w:rsid w:val="003145C5"/>
    <w:rsid w:val="00315E21"/>
    <w:rsid w:val="00316235"/>
    <w:rsid w:val="0032069C"/>
    <w:rsid w:val="00321382"/>
    <w:rsid w:val="00323775"/>
    <w:rsid w:val="003313C6"/>
    <w:rsid w:val="00333160"/>
    <w:rsid w:val="0033595A"/>
    <w:rsid w:val="0033759D"/>
    <w:rsid w:val="00340012"/>
    <w:rsid w:val="00341178"/>
    <w:rsid w:val="0034356F"/>
    <w:rsid w:val="00346160"/>
    <w:rsid w:val="00351DFE"/>
    <w:rsid w:val="00352E03"/>
    <w:rsid w:val="00353C65"/>
    <w:rsid w:val="00354D94"/>
    <w:rsid w:val="00363ED6"/>
    <w:rsid w:val="00375447"/>
    <w:rsid w:val="00380970"/>
    <w:rsid w:val="00381778"/>
    <w:rsid w:val="00382F1F"/>
    <w:rsid w:val="00383D3B"/>
    <w:rsid w:val="00385AC1"/>
    <w:rsid w:val="00387EEF"/>
    <w:rsid w:val="003902FB"/>
    <w:rsid w:val="00390789"/>
    <w:rsid w:val="00390ABF"/>
    <w:rsid w:val="003914E9"/>
    <w:rsid w:val="00393F17"/>
    <w:rsid w:val="003A31F7"/>
    <w:rsid w:val="003A566D"/>
    <w:rsid w:val="003A5D12"/>
    <w:rsid w:val="003A6D6A"/>
    <w:rsid w:val="003B13B6"/>
    <w:rsid w:val="003B3956"/>
    <w:rsid w:val="003B4C8B"/>
    <w:rsid w:val="003B77DA"/>
    <w:rsid w:val="003C4B0F"/>
    <w:rsid w:val="003C7C64"/>
    <w:rsid w:val="003D193D"/>
    <w:rsid w:val="003D2B98"/>
    <w:rsid w:val="003D2E9E"/>
    <w:rsid w:val="003D4EDC"/>
    <w:rsid w:val="003E0CA3"/>
    <w:rsid w:val="003F41C0"/>
    <w:rsid w:val="003F44E3"/>
    <w:rsid w:val="003F67AC"/>
    <w:rsid w:val="003F7DE4"/>
    <w:rsid w:val="004048E7"/>
    <w:rsid w:val="0040682F"/>
    <w:rsid w:val="004076D0"/>
    <w:rsid w:val="00411B95"/>
    <w:rsid w:val="0041326A"/>
    <w:rsid w:val="00413A18"/>
    <w:rsid w:val="00414A2C"/>
    <w:rsid w:val="004153A8"/>
    <w:rsid w:val="0041572C"/>
    <w:rsid w:val="004234FE"/>
    <w:rsid w:val="00424186"/>
    <w:rsid w:val="00426E52"/>
    <w:rsid w:val="00427469"/>
    <w:rsid w:val="004304EE"/>
    <w:rsid w:val="004328E2"/>
    <w:rsid w:val="004365CF"/>
    <w:rsid w:val="00436B95"/>
    <w:rsid w:val="00436D0D"/>
    <w:rsid w:val="00436F81"/>
    <w:rsid w:val="0043760B"/>
    <w:rsid w:val="0044298E"/>
    <w:rsid w:val="00442A38"/>
    <w:rsid w:val="0044508D"/>
    <w:rsid w:val="004471B3"/>
    <w:rsid w:val="00450337"/>
    <w:rsid w:val="00451C0C"/>
    <w:rsid w:val="00460235"/>
    <w:rsid w:val="00465495"/>
    <w:rsid w:val="004673DA"/>
    <w:rsid w:val="0047570B"/>
    <w:rsid w:val="00476943"/>
    <w:rsid w:val="00484908"/>
    <w:rsid w:val="0048524D"/>
    <w:rsid w:val="004877B7"/>
    <w:rsid w:val="00491224"/>
    <w:rsid w:val="00497660"/>
    <w:rsid w:val="004A48EA"/>
    <w:rsid w:val="004A545F"/>
    <w:rsid w:val="004B0E0B"/>
    <w:rsid w:val="004B7387"/>
    <w:rsid w:val="004C0849"/>
    <w:rsid w:val="004C4D81"/>
    <w:rsid w:val="004C732F"/>
    <w:rsid w:val="004D27C2"/>
    <w:rsid w:val="004D5B27"/>
    <w:rsid w:val="004E56E7"/>
    <w:rsid w:val="004F4AD5"/>
    <w:rsid w:val="004F4C39"/>
    <w:rsid w:val="004F5958"/>
    <w:rsid w:val="00502D44"/>
    <w:rsid w:val="00503C75"/>
    <w:rsid w:val="005115C9"/>
    <w:rsid w:val="00514BE7"/>
    <w:rsid w:val="005179B7"/>
    <w:rsid w:val="00517EC4"/>
    <w:rsid w:val="005215C6"/>
    <w:rsid w:val="00521748"/>
    <w:rsid w:val="00522380"/>
    <w:rsid w:val="005271AB"/>
    <w:rsid w:val="00530F07"/>
    <w:rsid w:val="005325E0"/>
    <w:rsid w:val="005367B7"/>
    <w:rsid w:val="0053743F"/>
    <w:rsid w:val="00542B38"/>
    <w:rsid w:val="00543185"/>
    <w:rsid w:val="00547433"/>
    <w:rsid w:val="00550CDF"/>
    <w:rsid w:val="00550DF4"/>
    <w:rsid w:val="00550FEF"/>
    <w:rsid w:val="005515EC"/>
    <w:rsid w:val="00552309"/>
    <w:rsid w:val="005525EA"/>
    <w:rsid w:val="005558E2"/>
    <w:rsid w:val="00555E0C"/>
    <w:rsid w:val="005610A8"/>
    <w:rsid w:val="0056158B"/>
    <w:rsid w:val="00561CBC"/>
    <w:rsid w:val="00563AA3"/>
    <w:rsid w:val="005739F3"/>
    <w:rsid w:val="0057439C"/>
    <w:rsid w:val="005754BC"/>
    <w:rsid w:val="0057567F"/>
    <w:rsid w:val="00581015"/>
    <w:rsid w:val="00583855"/>
    <w:rsid w:val="00583EFB"/>
    <w:rsid w:val="005843A7"/>
    <w:rsid w:val="0059429A"/>
    <w:rsid w:val="0059608A"/>
    <w:rsid w:val="0059623F"/>
    <w:rsid w:val="005972AE"/>
    <w:rsid w:val="005A1E10"/>
    <w:rsid w:val="005A5DF1"/>
    <w:rsid w:val="005B36F0"/>
    <w:rsid w:val="005C2BC4"/>
    <w:rsid w:val="005C3928"/>
    <w:rsid w:val="005C3D5F"/>
    <w:rsid w:val="005C7AFC"/>
    <w:rsid w:val="005C7C17"/>
    <w:rsid w:val="005D067A"/>
    <w:rsid w:val="005D1194"/>
    <w:rsid w:val="005D2559"/>
    <w:rsid w:val="005D51B2"/>
    <w:rsid w:val="005E147D"/>
    <w:rsid w:val="005E3E4E"/>
    <w:rsid w:val="005E4FAC"/>
    <w:rsid w:val="005E5F04"/>
    <w:rsid w:val="005F315A"/>
    <w:rsid w:val="005F445C"/>
    <w:rsid w:val="005F4FF8"/>
    <w:rsid w:val="005F5315"/>
    <w:rsid w:val="005F5707"/>
    <w:rsid w:val="00606D3C"/>
    <w:rsid w:val="00613AB2"/>
    <w:rsid w:val="00617437"/>
    <w:rsid w:val="0062349F"/>
    <w:rsid w:val="0062380D"/>
    <w:rsid w:val="00624153"/>
    <w:rsid w:val="00627CBC"/>
    <w:rsid w:val="00631561"/>
    <w:rsid w:val="00632657"/>
    <w:rsid w:val="0063445F"/>
    <w:rsid w:val="0063581C"/>
    <w:rsid w:val="00635A31"/>
    <w:rsid w:val="00637CA3"/>
    <w:rsid w:val="00645541"/>
    <w:rsid w:val="006501DE"/>
    <w:rsid w:val="006502DE"/>
    <w:rsid w:val="006518E2"/>
    <w:rsid w:val="00654BB8"/>
    <w:rsid w:val="00655721"/>
    <w:rsid w:val="00661B4A"/>
    <w:rsid w:val="00661F24"/>
    <w:rsid w:val="0066207D"/>
    <w:rsid w:val="00663C8F"/>
    <w:rsid w:val="00664107"/>
    <w:rsid w:val="00664889"/>
    <w:rsid w:val="00665C0B"/>
    <w:rsid w:val="006670B7"/>
    <w:rsid w:val="00667AE2"/>
    <w:rsid w:val="00671560"/>
    <w:rsid w:val="00671D23"/>
    <w:rsid w:val="0067638B"/>
    <w:rsid w:val="0068066A"/>
    <w:rsid w:val="00682A16"/>
    <w:rsid w:val="00684EBB"/>
    <w:rsid w:val="0068556A"/>
    <w:rsid w:val="00685EB9"/>
    <w:rsid w:val="00687455"/>
    <w:rsid w:val="00691EF9"/>
    <w:rsid w:val="006A3D7B"/>
    <w:rsid w:val="006A53C2"/>
    <w:rsid w:val="006A5699"/>
    <w:rsid w:val="006B0ECA"/>
    <w:rsid w:val="006B1CD1"/>
    <w:rsid w:val="006B27F6"/>
    <w:rsid w:val="006B2B24"/>
    <w:rsid w:val="006B5780"/>
    <w:rsid w:val="006C0F83"/>
    <w:rsid w:val="006C5935"/>
    <w:rsid w:val="006C7992"/>
    <w:rsid w:val="006D23B3"/>
    <w:rsid w:val="006D2E05"/>
    <w:rsid w:val="006D31A0"/>
    <w:rsid w:val="006D6242"/>
    <w:rsid w:val="006D769F"/>
    <w:rsid w:val="006E0B02"/>
    <w:rsid w:val="006E285E"/>
    <w:rsid w:val="006E2EF9"/>
    <w:rsid w:val="006E641F"/>
    <w:rsid w:val="006F0848"/>
    <w:rsid w:val="006F34C2"/>
    <w:rsid w:val="006F3D24"/>
    <w:rsid w:val="0070276B"/>
    <w:rsid w:val="00703910"/>
    <w:rsid w:val="007048AB"/>
    <w:rsid w:val="00715640"/>
    <w:rsid w:val="007177B6"/>
    <w:rsid w:val="0071794E"/>
    <w:rsid w:val="00723171"/>
    <w:rsid w:val="00724AFE"/>
    <w:rsid w:val="0072507A"/>
    <w:rsid w:val="00733AA5"/>
    <w:rsid w:val="0073542B"/>
    <w:rsid w:val="00737D94"/>
    <w:rsid w:val="00740BFC"/>
    <w:rsid w:val="007413E1"/>
    <w:rsid w:val="007429FD"/>
    <w:rsid w:val="00742DD1"/>
    <w:rsid w:val="00744258"/>
    <w:rsid w:val="00744ED0"/>
    <w:rsid w:val="0075134E"/>
    <w:rsid w:val="00753563"/>
    <w:rsid w:val="00760E97"/>
    <w:rsid w:val="00765B2D"/>
    <w:rsid w:val="00767A35"/>
    <w:rsid w:val="00772D10"/>
    <w:rsid w:val="00773F94"/>
    <w:rsid w:val="00777F84"/>
    <w:rsid w:val="00782CF1"/>
    <w:rsid w:val="0078373E"/>
    <w:rsid w:val="00785920"/>
    <w:rsid w:val="00790EB3"/>
    <w:rsid w:val="00791BDC"/>
    <w:rsid w:val="00792B8F"/>
    <w:rsid w:val="00795D5D"/>
    <w:rsid w:val="00796B2F"/>
    <w:rsid w:val="007A1284"/>
    <w:rsid w:val="007A3953"/>
    <w:rsid w:val="007B3924"/>
    <w:rsid w:val="007B6FFE"/>
    <w:rsid w:val="007B7BB9"/>
    <w:rsid w:val="007C5033"/>
    <w:rsid w:val="007C6B1B"/>
    <w:rsid w:val="007D0879"/>
    <w:rsid w:val="007D15A8"/>
    <w:rsid w:val="007D3705"/>
    <w:rsid w:val="007D4874"/>
    <w:rsid w:val="007E3BAE"/>
    <w:rsid w:val="007E65FB"/>
    <w:rsid w:val="007E7322"/>
    <w:rsid w:val="007F0324"/>
    <w:rsid w:val="007F0917"/>
    <w:rsid w:val="007F0D18"/>
    <w:rsid w:val="007F192B"/>
    <w:rsid w:val="007F385D"/>
    <w:rsid w:val="007F4550"/>
    <w:rsid w:val="007F527B"/>
    <w:rsid w:val="007F62C1"/>
    <w:rsid w:val="007F673E"/>
    <w:rsid w:val="00815792"/>
    <w:rsid w:val="00817BDF"/>
    <w:rsid w:val="00820A42"/>
    <w:rsid w:val="0082144A"/>
    <w:rsid w:val="00824136"/>
    <w:rsid w:val="0082549E"/>
    <w:rsid w:val="00831F8A"/>
    <w:rsid w:val="00833938"/>
    <w:rsid w:val="00834524"/>
    <w:rsid w:val="008350DE"/>
    <w:rsid w:val="008353D6"/>
    <w:rsid w:val="008362C6"/>
    <w:rsid w:val="00837CB9"/>
    <w:rsid w:val="00837CC6"/>
    <w:rsid w:val="00837F81"/>
    <w:rsid w:val="00843437"/>
    <w:rsid w:val="00845927"/>
    <w:rsid w:val="008475FE"/>
    <w:rsid w:val="008476CD"/>
    <w:rsid w:val="00847849"/>
    <w:rsid w:val="008511DF"/>
    <w:rsid w:val="00854026"/>
    <w:rsid w:val="00855210"/>
    <w:rsid w:val="00855444"/>
    <w:rsid w:val="00856FD6"/>
    <w:rsid w:val="00860068"/>
    <w:rsid w:val="00860A33"/>
    <w:rsid w:val="00863020"/>
    <w:rsid w:val="00866419"/>
    <w:rsid w:val="0086669F"/>
    <w:rsid w:val="00876F99"/>
    <w:rsid w:val="00883961"/>
    <w:rsid w:val="0089272A"/>
    <w:rsid w:val="0089304B"/>
    <w:rsid w:val="008A169A"/>
    <w:rsid w:val="008A3607"/>
    <w:rsid w:val="008A3CDA"/>
    <w:rsid w:val="008A48FE"/>
    <w:rsid w:val="008B0C35"/>
    <w:rsid w:val="008B1E8A"/>
    <w:rsid w:val="008B1F58"/>
    <w:rsid w:val="008B1F9E"/>
    <w:rsid w:val="008B46D8"/>
    <w:rsid w:val="008B5AEA"/>
    <w:rsid w:val="008B61F5"/>
    <w:rsid w:val="008B678D"/>
    <w:rsid w:val="008C2F77"/>
    <w:rsid w:val="008C342B"/>
    <w:rsid w:val="008C5910"/>
    <w:rsid w:val="008D0BAA"/>
    <w:rsid w:val="008D0E9F"/>
    <w:rsid w:val="008D703E"/>
    <w:rsid w:val="008D76C4"/>
    <w:rsid w:val="008D790F"/>
    <w:rsid w:val="008D7968"/>
    <w:rsid w:val="008E6C1E"/>
    <w:rsid w:val="008E73E3"/>
    <w:rsid w:val="008F05A7"/>
    <w:rsid w:val="009016D1"/>
    <w:rsid w:val="009035DA"/>
    <w:rsid w:val="00911230"/>
    <w:rsid w:val="0091214D"/>
    <w:rsid w:val="00912759"/>
    <w:rsid w:val="00913021"/>
    <w:rsid w:val="00913DCA"/>
    <w:rsid w:val="00922524"/>
    <w:rsid w:val="00926B0D"/>
    <w:rsid w:val="009326C0"/>
    <w:rsid w:val="00933F0B"/>
    <w:rsid w:val="009352C0"/>
    <w:rsid w:val="0094193B"/>
    <w:rsid w:val="0094214C"/>
    <w:rsid w:val="00942CC7"/>
    <w:rsid w:val="0094504F"/>
    <w:rsid w:val="00950F7A"/>
    <w:rsid w:val="009543C2"/>
    <w:rsid w:val="009600CD"/>
    <w:rsid w:val="009655F4"/>
    <w:rsid w:val="00971B1C"/>
    <w:rsid w:val="00973027"/>
    <w:rsid w:val="009748DA"/>
    <w:rsid w:val="009755BE"/>
    <w:rsid w:val="009809B7"/>
    <w:rsid w:val="00981A32"/>
    <w:rsid w:val="00984767"/>
    <w:rsid w:val="0098495C"/>
    <w:rsid w:val="0098651E"/>
    <w:rsid w:val="00991071"/>
    <w:rsid w:val="00992A21"/>
    <w:rsid w:val="0099534B"/>
    <w:rsid w:val="00995C0C"/>
    <w:rsid w:val="00995D3A"/>
    <w:rsid w:val="00996A95"/>
    <w:rsid w:val="009A05D7"/>
    <w:rsid w:val="009A1AEC"/>
    <w:rsid w:val="009A4E7E"/>
    <w:rsid w:val="009A594D"/>
    <w:rsid w:val="009B2884"/>
    <w:rsid w:val="009B40A9"/>
    <w:rsid w:val="009B552F"/>
    <w:rsid w:val="009B68B5"/>
    <w:rsid w:val="009B713C"/>
    <w:rsid w:val="009C17FC"/>
    <w:rsid w:val="009C1EE3"/>
    <w:rsid w:val="009C4C5A"/>
    <w:rsid w:val="009C5DD2"/>
    <w:rsid w:val="009C6B0E"/>
    <w:rsid w:val="009C7516"/>
    <w:rsid w:val="009D2D9A"/>
    <w:rsid w:val="009E0EEB"/>
    <w:rsid w:val="009E1EA5"/>
    <w:rsid w:val="009E2EEE"/>
    <w:rsid w:val="009E387A"/>
    <w:rsid w:val="009E61D8"/>
    <w:rsid w:val="009E63A8"/>
    <w:rsid w:val="009F0A36"/>
    <w:rsid w:val="009F2A8E"/>
    <w:rsid w:val="009F579E"/>
    <w:rsid w:val="00A005FA"/>
    <w:rsid w:val="00A035C0"/>
    <w:rsid w:val="00A15047"/>
    <w:rsid w:val="00A23B49"/>
    <w:rsid w:val="00A24391"/>
    <w:rsid w:val="00A24CBC"/>
    <w:rsid w:val="00A25E36"/>
    <w:rsid w:val="00A30A74"/>
    <w:rsid w:val="00A32F9D"/>
    <w:rsid w:val="00A33CF2"/>
    <w:rsid w:val="00A36204"/>
    <w:rsid w:val="00A36CF4"/>
    <w:rsid w:val="00A370A7"/>
    <w:rsid w:val="00A42393"/>
    <w:rsid w:val="00A4438E"/>
    <w:rsid w:val="00A51939"/>
    <w:rsid w:val="00A52B4C"/>
    <w:rsid w:val="00A54D9E"/>
    <w:rsid w:val="00A56504"/>
    <w:rsid w:val="00A56AD8"/>
    <w:rsid w:val="00A56EAE"/>
    <w:rsid w:val="00A57007"/>
    <w:rsid w:val="00A622EB"/>
    <w:rsid w:val="00A62532"/>
    <w:rsid w:val="00A75774"/>
    <w:rsid w:val="00A76377"/>
    <w:rsid w:val="00A84E3A"/>
    <w:rsid w:val="00A92991"/>
    <w:rsid w:val="00A94EA1"/>
    <w:rsid w:val="00A952AC"/>
    <w:rsid w:val="00AA3CDE"/>
    <w:rsid w:val="00AA61B5"/>
    <w:rsid w:val="00AA78E9"/>
    <w:rsid w:val="00AB4200"/>
    <w:rsid w:val="00AB575C"/>
    <w:rsid w:val="00AB6EA2"/>
    <w:rsid w:val="00AB6FBE"/>
    <w:rsid w:val="00AC18F6"/>
    <w:rsid w:val="00AC1960"/>
    <w:rsid w:val="00AC19F7"/>
    <w:rsid w:val="00AC5741"/>
    <w:rsid w:val="00AC67FC"/>
    <w:rsid w:val="00AC724C"/>
    <w:rsid w:val="00AD1FF4"/>
    <w:rsid w:val="00AD25F1"/>
    <w:rsid w:val="00AD431F"/>
    <w:rsid w:val="00AD693E"/>
    <w:rsid w:val="00AE3AC9"/>
    <w:rsid w:val="00AE5403"/>
    <w:rsid w:val="00AF2492"/>
    <w:rsid w:val="00AF2C7F"/>
    <w:rsid w:val="00AF3641"/>
    <w:rsid w:val="00AF4660"/>
    <w:rsid w:val="00B018B3"/>
    <w:rsid w:val="00B023BD"/>
    <w:rsid w:val="00B0260A"/>
    <w:rsid w:val="00B06B8F"/>
    <w:rsid w:val="00B077DA"/>
    <w:rsid w:val="00B10684"/>
    <w:rsid w:val="00B11C93"/>
    <w:rsid w:val="00B12BCD"/>
    <w:rsid w:val="00B13341"/>
    <w:rsid w:val="00B13F57"/>
    <w:rsid w:val="00B15F63"/>
    <w:rsid w:val="00B172F6"/>
    <w:rsid w:val="00B2049D"/>
    <w:rsid w:val="00B23034"/>
    <w:rsid w:val="00B24893"/>
    <w:rsid w:val="00B26AA9"/>
    <w:rsid w:val="00B30EF1"/>
    <w:rsid w:val="00B31F25"/>
    <w:rsid w:val="00B36FF7"/>
    <w:rsid w:val="00B40841"/>
    <w:rsid w:val="00B43482"/>
    <w:rsid w:val="00B44E79"/>
    <w:rsid w:val="00B50672"/>
    <w:rsid w:val="00B51B27"/>
    <w:rsid w:val="00B54615"/>
    <w:rsid w:val="00B54D6F"/>
    <w:rsid w:val="00B642BB"/>
    <w:rsid w:val="00B6678A"/>
    <w:rsid w:val="00B67719"/>
    <w:rsid w:val="00B81147"/>
    <w:rsid w:val="00B83C91"/>
    <w:rsid w:val="00B870D7"/>
    <w:rsid w:val="00B914B1"/>
    <w:rsid w:val="00B93999"/>
    <w:rsid w:val="00B940BD"/>
    <w:rsid w:val="00B9734F"/>
    <w:rsid w:val="00BA1B6D"/>
    <w:rsid w:val="00BA5398"/>
    <w:rsid w:val="00BB30A3"/>
    <w:rsid w:val="00BC74CD"/>
    <w:rsid w:val="00BD1303"/>
    <w:rsid w:val="00BD5B96"/>
    <w:rsid w:val="00BE0376"/>
    <w:rsid w:val="00BE1468"/>
    <w:rsid w:val="00BE2621"/>
    <w:rsid w:val="00BE3550"/>
    <w:rsid w:val="00BE4E7A"/>
    <w:rsid w:val="00BE53D8"/>
    <w:rsid w:val="00BE5DB1"/>
    <w:rsid w:val="00BF67CA"/>
    <w:rsid w:val="00C001D1"/>
    <w:rsid w:val="00C012C7"/>
    <w:rsid w:val="00C03A98"/>
    <w:rsid w:val="00C0588C"/>
    <w:rsid w:val="00C07710"/>
    <w:rsid w:val="00C11EC0"/>
    <w:rsid w:val="00C12D34"/>
    <w:rsid w:val="00C1317B"/>
    <w:rsid w:val="00C13470"/>
    <w:rsid w:val="00C13D1D"/>
    <w:rsid w:val="00C1465B"/>
    <w:rsid w:val="00C15031"/>
    <w:rsid w:val="00C166E9"/>
    <w:rsid w:val="00C17DB3"/>
    <w:rsid w:val="00C2020C"/>
    <w:rsid w:val="00C25B9A"/>
    <w:rsid w:val="00C26931"/>
    <w:rsid w:val="00C27FBA"/>
    <w:rsid w:val="00C35797"/>
    <w:rsid w:val="00C42EE2"/>
    <w:rsid w:val="00C435CC"/>
    <w:rsid w:val="00C44AA8"/>
    <w:rsid w:val="00C454F7"/>
    <w:rsid w:val="00C46B68"/>
    <w:rsid w:val="00C47503"/>
    <w:rsid w:val="00C561BC"/>
    <w:rsid w:val="00C615CA"/>
    <w:rsid w:val="00C657D2"/>
    <w:rsid w:val="00C65E93"/>
    <w:rsid w:val="00C65EDC"/>
    <w:rsid w:val="00C66655"/>
    <w:rsid w:val="00C66DA2"/>
    <w:rsid w:val="00C7289B"/>
    <w:rsid w:val="00C75CE0"/>
    <w:rsid w:val="00C7673C"/>
    <w:rsid w:val="00C81A07"/>
    <w:rsid w:val="00C87C21"/>
    <w:rsid w:val="00C914A6"/>
    <w:rsid w:val="00C92A69"/>
    <w:rsid w:val="00C96D01"/>
    <w:rsid w:val="00C97BE5"/>
    <w:rsid w:val="00CA1AB2"/>
    <w:rsid w:val="00CA28D5"/>
    <w:rsid w:val="00CA4BC0"/>
    <w:rsid w:val="00CA57E1"/>
    <w:rsid w:val="00CB4A00"/>
    <w:rsid w:val="00CB4BD4"/>
    <w:rsid w:val="00CB690D"/>
    <w:rsid w:val="00CB7F2A"/>
    <w:rsid w:val="00CC0C24"/>
    <w:rsid w:val="00CC330F"/>
    <w:rsid w:val="00CC4280"/>
    <w:rsid w:val="00CC4DFC"/>
    <w:rsid w:val="00CD08CD"/>
    <w:rsid w:val="00CD406E"/>
    <w:rsid w:val="00CD5B4D"/>
    <w:rsid w:val="00CE1582"/>
    <w:rsid w:val="00CE1696"/>
    <w:rsid w:val="00CE7773"/>
    <w:rsid w:val="00CE788B"/>
    <w:rsid w:val="00CF0A08"/>
    <w:rsid w:val="00CF14F4"/>
    <w:rsid w:val="00CF5127"/>
    <w:rsid w:val="00CF5CCF"/>
    <w:rsid w:val="00D0057A"/>
    <w:rsid w:val="00D038A5"/>
    <w:rsid w:val="00D1059F"/>
    <w:rsid w:val="00D10663"/>
    <w:rsid w:val="00D1094D"/>
    <w:rsid w:val="00D12F4C"/>
    <w:rsid w:val="00D146EB"/>
    <w:rsid w:val="00D16760"/>
    <w:rsid w:val="00D16FB6"/>
    <w:rsid w:val="00D17051"/>
    <w:rsid w:val="00D179AB"/>
    <w:rsid w:val="00D208F3"/>
    <w:rsid w:val="00D22E0D"/>
    <w:rsid w:val="00D265F4"/>
    <w:rsid w:val="00D32AF0"/>
    <w:rsid w:val="00D335AC"/>
    <w:rsid w:val="00D33B29"/>
    <w:rsid w:val="00D36885"/>
    <w:rsid w:val="00D45D47"/>
    <w:rsid w:val="00D553B6"/>
    <w:rsid w:val="00D55766"/>
    <w:rsid w:val="00D57B32"/>
    <w:rsid w:val="00D612DD"/>
    <w:rsid w:val="00D6238F"/>
    <w:rsid w:val="00D658DE"/>
    <w:rsid w:val="00D70409"/>
    <w:rsid w:val="00D709D2"/>
    <w:rsid w:val="00D72808"/>
    <w:rsid w:val="00D72853"/>
    <w:rsid w:val="00D72AEF"/>
    <w:rsid w:val="00D737B0"/>
    <w:rsid w:val="00D7477E"/>
    <w:rsid w:val="00D822C8"/>
    <w:rsid w:val="00D864BA"/>
    <w:rsid w:val="00D8780D"/>
    <w:rsid w:val="00D928F7"/>
    <w:rsid w:val="00D94851"/>
    <w:rsid w:val="00D9642F"/>
    <w:rsid w:val="00DA2894"/>
    <w:rsid w:val="00DA39DD"/>
    <w:rsid w:val="00DB525C"/>
    <w:rsid w:val="00DB63C4"/>
    <w:rsid w:val="00DB6A9C"/>
    <w:rsid w:val="00DC09B1"/>
    <w:rsid w:val="00DC1755"/>
    <w:rsid w:val="00DC2F3F"/>
    <w:rsid w:val="00DC3939"/>
    <w:rsid w:val="00DC587A"/>
    <w:rsid w:val="00DD02AA"/>
    <w:rsid w:val="00DD3198"/>
    <w:rsid w:val="00DD453E"/>
    <w:rsid w:val="00DE1372"/>
    <w:rsid w:val="00DE23D1"/>
    <w:rsid w:val="00DE2F22"/>
    <w:rsid w:val="00DF0BB6"/>
    <w:rsid w:val="00DF6017"/>
    <w:rsid w:val="00DF61C6"/>
    <w:rsid w:val="00DF65C5"/>
    <w:rsid w:val="00DF6850"/>
    <w:rsid w:val="00DF6A20"/>
    <w:rsid w:val="00E01194"/>
    <w:rsid w:val="00E04E90"/>
    <w:rsid w:val="00E06931"/>
    <w:rsid w:val="00E06D1C"/>
    <w:rsid w:val="00E078B7"/>
    <w:rsid w:val="00E07B0E"/>
    <w:rsid w:val="00E11D10"/>
    <w:rsid w:val="00E12BA9"/>
    <w:rsid w:val="00E12EFA"/>
    <w:rsid w:val="00E226C0"/>
    <w:rsid w:val="00E2388E"/>
    <w:rsid w:val="00E275C2"/>
    <w:rsid w:val="00E33344"/>
    <w:rsid w:val="00E33A61"/>
    <w:rsid w:val="00E353D0"/>
    <w:rsid w:val="00E407C8"/>
    <w:rsid w:val="00E433F5"/>
    <w:rsid w:val="00E43660"/>
    <w:rsid w:val="00E4557E"/>
    <w:rsid w:val="00E51326"/>
    <w:rsid w:val="00E551F7"/>
    <w:rsid w:val="00E5540E"/>
    <w:rsid w:val="00E57E15"/>
    <w:rsid w:val="00E610DF"/>
    <w:rsid w:val="00E61B71"/>
    <w:rsid w:val="00E66A58"/>
    <w:rsid w:val="00E70230"/>
    <w:rsid w:val="00E71FEE"/>
    <w:rsid w:val="00E727B6"/>
    <w:rsid w:val="00E74FB2"/>
    <w:rsid w:val="00E759DE"/>
    <w:rsid w:val="00E75DF2"/>
    <w:rsid w:val="00E75ED7"/>
    <w:rsid w:val="00E76648"/>
    <w:rsid w:val="00E85CCB"/>
    <w:rsid w:val="00E86503"/>
    <w:rsid w:val="00E90FC9"/>
    <w:rsid w:val="00E9465C"/>
    <w:rsid w:val="00E94F8A"/>
    <w:rsid w:val="00E95A0F"/>
    <w:rsid w:val="00E963B8"/>
    <w:rsid w:val="00E96790"/>
    <w:rsid w:val="00E967D8"/>
    <w:rsid w:val="00E9775A"/>
    <w:rsid w:val="00E97F58"/>
    <w:rsid w:val="00EA4156"/>
    <w:rsid w:val="00EB1839"/>
    <w:rsid w:val="00EB42E9"/>
    <w:rsid w:val="00EB7B19"/>
    <w:rsid w:val="00EC1C31"/>
    <w:rsid w:val="00ED01CA"/>
    <w:rsid w:val="00ED0C22"/>
    <w:rsid w:val="00ED3086"/>
    <w:rsid w:val="00ED68EA"/>
    <w:rsid w:val="00EE3219"/>
    <w:rsid w:val="00EE53EE"/>
    <w:rsid w:val="00EE5952"/>
    <w:rsid w:val="00EE5C5B"/>
    <w:rsid w:val="00EF0DDD"/>
    <w:rsid w:val="00EF2F79"/>
    <w:rsid w:val="00EF6436"/>
    <w:rsid w:val="00F005E6"/>
    <w:rsid w:val="00F01980"/>
    <w:rsid w:val="00F05547"/>
    <w:rsid w:val="00F144FF"/>
    <w:rsid w:val="00F14B0B"/>
    <w:rsid w:val="00F20548"/>
    <w:rsid w:val="00F2065C"/>
    <w:rsid w:val="00F21100"/>
    <w:rsid w:val="00F21B0A"/>
    <w:rsid w:val="00F21C5E"/>
    <w:rsid w:val="00F21E06"/>
    <w:rsid w:val="00F23E99"/>
    <w:rsid w:val="00F24CF3"/>
    <w:rsid w:val="00F2690A"/>
    <w:rsid w:val="00F314AE"/>
    <w:rsid w:val="00F314D7"/>
    <w:rsid w:val="00F4046C"/>
    <w:rsid w:val="00F554B2"/>
    <w:rsid w:val="00F65C87"/>
    <w:rsid w:val="00F67575"/>
    <w:rsid w:val="00F7150C"/>
    <w:rsid w:val="00F72E31"/>
    <w:rsid w:val="00F81195"/>
    <w:rsid w:val="00F8701B"/>
    <w:rsid w:val="00F90C4F"/>
    <w:rsid w:val="00F937CD"/>
    <w:rsid w:val="00F9405A"/>
    <w:rsid w:val="00F97F43"/>
    <w:rsid w:val="00FA18A2"/>
    <w:rsid w:val="00FA1DAF"/>
    <w:rsid w:val="00FA368D"/>
    <w:rsid w:val="00FA4B5C"/>
    <w:rsid w:val="00FA4C69"/>
    <w:rsid w:val="00FA56CF"/>
    <w:rsid w:val="00FB774D"/>
    <w:rsid w:val="00FB7A51"/>
    <w:rsid w:val="00FC3F74"/>
    <w:rsid w:val="00FC4B06"/>
    <w:rsid w:val="00FC60B6"/>
    <w:rsid w:val="00FD7798"/>
    <w:rsid w:val="00FF3BAA"/>
    <w:rsid w:val="00FF4BDD"/>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37463898">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2157812">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03112070">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ldenmast.com/products/ma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ldenma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595</cp:revision>
  <cp:lastPrinted>2019-09-26T14:00:00Z</cp:lastPrinted>
  <dcterms:created xsi:type="dcterms:W3CDTF">2019-09-02T09:37:00Z</dcterms:created>
  <dcterms:modified xsi:type="dcterms:W3CDTF">2020-12-15T14:52:00Z</dcterms:modified>
</cp:coreProperties>
</file>