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3C1C57" w:rsidRDefault="00A76377" w:rsidP="00A763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C1C5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For immediate release</w:t>
      </w:r>
    </w:p>
    <w:p w14:paraId="3F2B1ACE" w14:textId="5DAA9409" w:rsidR="00595D2A" w:rsidRDefault="00C81C76" w:rsidP="00A76377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23</w:t>
      </w:r>
      <w:r w:rsidRPr="00C81C76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  <w:vertAlign w:val="superscript"/>
        </w:rPr>
        <w:t xml:space="preserve"> </w:t>
      </w:r>
      <w:r w:rsidR="00021E65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October</w:t>
      </w:r>
      <w:r w:rsidR="00536A7D" w:rsidRPr="003C1C5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2020</w:t>
      </w:r>
    </w:p>
    <w:p w14:paraId="67573953" w14:textId="183F07D6" w:rsidR="007D2895" w:rsidRDefault="007D2895" w:rsidP="00A76377">
      <w:pP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</w:p>
    <w:p w14:paraId="615935B1" w14:textId="3706019F" w:rsidR="00440E6C" w:rsidRPr="00440E6C" w:rsidRDefault="00440E6C" w:rsidP="00440E6C">
      <w:pPr>
        <w:tabs>
          <w:tab w:val="left" w:pos="5773"/>
        </w:tabs>
        <w:autoSpaceDE w:val="0"/>
        <w:autoSpaceDN w:val="0"/>
        <w:adjustRightInd w:val="0"/>
        <w:jc w:val="center"/>
        <w:rPr>
          <w:rFonts w:asciiTheme="minorHAnsi" w:hAnsiTheme="minorHAnsi" w:cs="Calibri Light"/>
          <w:b/>
          <w:bCs/>
          <w:color w:val="000000"/>
        </w:rPr>
      </w:pPr>
      <w:proofErr w:type="spellStart"/>
      <w:r w:rsidRPr="00440E6C">
        <w:rPr>
          <w:rFonts w:asciiTheme="minorHAnsi" w:hAnsiTheme="minorHAnsi" w:cs="Calibri Light"/>
          <w:b/>
          <w:bCs/>
          <w:color w:val="000000"/>
        </w:rPr>
        <w:t>Ancasta</w:t>
      </w:r>
      <w:proofErr w:type="spellEnd"/>
      <w:r w:rsidRPr="00440E6C">
        <w:rPr>
          <w:rFonts w:asciiTheme="minorHAnsi" w:hAnsiTheme="minorHAnsi" w:cs="Calibri Light"/>
          <w:b/>
          <w:bCs/>
          <w:color w:val="000000"/>
        </w:rPr>
        <w:t xml:space="preserve"> introduces </w:t>
      </w:r>
      <w:proofErr w:type="spellStart"/>
      <w:r w:rsidRPr="00440E6C">
        <w:rPr>
          <w:rFonts w:asciiTheme="minorHAnsi" w:hAnsiTheme="minorHAnsi" w:cs="Calibri Light"/>
          <w:b/>
          <w:bCs/>
          <w:color w:val="000000"/>
        </w:rPr>
        <w:t>Bluegame</w:t>
      </w:r>
      <w:proofErr w:type="spellEnd"/>
      <w:r w:rsidRPr="00440E6C">
        <w:rPr>
          <w:rFonts w:asciiTheme="minorHAnsi" w:hAnsiTheme="minorHAnsi" w:cs="Calibri Light"/>
          <w:b/>
          <w:bCs/>
          <w:color w:val="000000"/>
        </w:rPr>
        <w:t xml:space="preserve"> Yachts to the UK market</w:t>
      </w:r>
    </w:p>
    <w:p w14:paraId="1DBEAD2B" w14:textId="77777777" w:rsidR="00440E6C" w:rsidRPr="00440E6C" w:rsidRDefault="00440E6C" w:rsidP="00440E6C">
      <w:pPr>
        <w:tabs>
          <w:tab w:val="left" w:pos="5773"/>
        </w:tabs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366DA184" w14:textId="30ACF9DE" w:rsid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  <w:r w:rsidRPr="00440E6C">
        <w:rPr>
          <w:rFonts w:asciiTheme="minorHAnsi" w:hAnsiTheme="minorHAnsi" w:cs="Calibri Light"/>
          <w:color w:val="000000"/>
        </w:rPr>
        <w:t xml:space="preserve">A few short weeks since the new partnership in the UK between </w:t>
      </w:r>
      <w:proofErr w:type="spellStart"/>
      <w:r w:rsidRPr="00440E6C">
        <w:rPr>
          <w:rFonts w:asciiTheme="minorHAnsi" w:hAnsiTheme="minorHAnsi" w:cs="Calibri Light"/>
          <w:color w:val="000000"/>
        </w:rPr>
        <w:t>Sanlorenzo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and the </w:t>
      </w:r>
      <w:proofErr w:type="spellStart"/>
      <w:r w:rsidRPr="00440E6C">
        <w:rPr>
          <w:rFonts w:asciiTheme="minorHAnsi" w:hAnsiTheme="minorHAnsi" w:cs="Calibri Light"/>
          <w:color w:val="000000"/>
        </w:rPr>
        <w:t>Ancasta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Group was made public, </w:t>
      </w:r>
      <w:proofErr w:type="spellStart"/>
      <w:r w:rsidRPr="00440E6C">
        <w:rPr>
          <w:rFonts w:asciiTheme="minorHAnsi" w:hAnsiTheme="minorHAnsi" w:cs="Calibri Light"/>
          <w:color w:val="000000"/>
        </w:rPr>
        <w:t>Ancasta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International Boat Sales is delighted to announce that the </w:t>
      </w:r>
      <w:r w:rsidR="00B37D0C" w:rsidRPr="00440E6C">
        <w:rPr>
          <w:rFonts w:asciiTheme="minorHAnsi" w:hAnsiTheme="minorHAnsi" w:cs="Calibri Light"/>
          <w:color w:val="000000"/>
        </w:rPr>
        <w:t>ground-breaking</w:t>
      </w:r>
      <w:r w:rsidRPr="00440E6C">
        <w:rPr>
          <w:rFonts w:asciiTheme="minorHAnsi" w:hAnsiTheme="minorHAnsi" w:cs="Calibri Light"/>
          <w:color w:val="000000"/>
        </w:rPr>
        <w:t xml:space="preserve"> range of </w:t>
      </w:r>
      <w:proofErr w:type="spellStart"/>
      <w:r w:rsidRPr="00440E6C">
        <w:rPr>
          <w:rFonts w:asciiTheme="minorHAnsi" w:hAnsiTheme="minorHAnsi" w:cs="Calibri Light"/>
          <w:color w:val="000000"/>
        </w:rPr>
        <w:t>Bluegame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Yachts is now available through </w:t>
      </w:r>
      <w:r w:rsidR="00447B33">
        <w:rPr>
          <w:rFonts w:asciiTheme="minorHAnsi" w:hAnsiTheme="minorHAnsi" w:cs="Calibri Light"/>
          <w:color w:val="000000"/>
        </w:rPr>
        <w:t>its</w:t>
      </w:r>
      <w:r w:rsidRPr="00440E6C">
        <w:rPr>
          <w:rFonts w:asciiTheme="minorHAnsi" w:hAnsiTheme="minorHAnsi" w:cs="Calibri Light"/>
          <w:color w:val="000000"/>
        </w:rPr>
        <w:t xml:space="preserve"> network.</w:t>
      </w:r>
    </w:p>
    <w:p w14:paraId="46B5F45D" w14:textId="77777777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26DA131B" w14:textId="23633F3B" w:rsid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  <w:proofErr w:type="spellStart"/>
      <w:r w:rsidRPr="00440E6C">
        <w:rPr>
          <w:rFonts w:asciiTheme="minorHAnsi" w:hAnsiTheme="minorHAnsi" w:cs="Calibri Light"/>
          <w:color w:val="000000"/>
        </w:rPr>
        <w:t>Bluegame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is proud to have been a brand of </w:t>
      </w:r>
      <w:proofErr w:type="spellStart"/>
      <w:r w:rsidRPr="00440E6C">
        <w:rPr>
          <w:rFonts w:asciiTheme="minorHAnsi" w:hAnsiTheme="minorHAnsi" w:cs="Calibri Light"/>
          <w:color w:val="000000"/>
        </w:rPr>
        <w:t>Sanlorenzo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since 2018, when the </w:t>
      </w:r>
      <w:r w:rsidR="00447B33">
        <w:rPr>
          <w:rFonts w:asciiTheme="minorHAnsi" w:hAnsiTheme="minorHAnsi" w:cs="Calibri Light"/>
          <w:color w:val="000000"/>
        </w:rPr>
        <w:t>s</w:t>
      </w:r>
      <w:r w:rsidRPr="00440E6C">
        <w:rPr>
          <w:rFonts w:asciiTheme="minorHAnsi" w:hAnsiTheme="minorHAnsi" w:cs="Calibri Light"/>
          <w:color w:val="000000"/>
        </w:rPr>
        <w:t xml:space="preserve">hipyard decided to incorporate </w:t>
      </w:r>
      <w:proofErr w:type="spellStart"/>
      <w:r w:rsidRPr="00440E6C">
        <w:rPr>
          <w:rFonts w:asciiTheme="minorHAnsi" w:hAnsiTheme="minorHAnsi" w:cs="Calibri Light"/>
          <w:color w:val="000000"/>
        </w:rPr>
        <w:t>Bluegame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</w:t>
      </w:r>
      <w:r w:rsidR="00DC2040">
        <w:rPr>
          <w:rFonts w:asciiTheme="minorHAnsi" w:hAnsiTheme="minorHAnsi" w:cs="Calibri Light"/>
          <w:color w:val="000000"/>
        </w:rPr>
        <w:t>and work</w:t>
      </w:r>
      <w:r w:rsidRPr="00440E6C">
        <w:rPr>
          <w:rFonts w:asciiTheme="minorHAnsi" w:hAnsiTheme="minorHAnsi" w:cs="Calibri Light"/>
          <w:color w:val="000000"/>
        </w:rPr>
        <w:t xml:space="preserve"> with the founder, professional </w:t>
      </w:r>
      <w:r w:rsidR="0071247B">
        <w:rPr>
          <w:rFonts w:asciiTheme="minorHAnsi" w:hAnsiTheme="minorHAnsi" w:cs="Calibri Light"/>
          <w:color w:val="000000"/>
        </w:rPr>
        <w:t>O</w:t>
      </w:r>
      <w:r w:rsidRPr="00440E6C">
        <w:rPr>
          <w:rFonts w:asciiTheme="minorHAnsi" w:hAnsiTheme="minorHAnsi" w:cs="Calibri Light"/>
          <w:color w:val="000000"/>
        </w:rPr>
        <w:t xml:space="preserve">lympic sailor Luca </w:t>
      </w:r>
      <w:proofErr w:type="spellStart"/>
      <w:r w:rsidRPr="00440E6C">
        <w:rPr>
          <w:rFonts w:asciiTheme="minorHAnsi" w:hAnsiTheme="minorHAnsi" w:cs="Calibri Light"/>
          <w:color w:val="000000"/>
        </w:rPr>
        <w:t>Santella</w:t>
      </w:r>
      <w:proofErr w:type="spellEnd"/>
      <w:r w:rsidR="00DC2040">
        <w:rPr>
          <w:rFonts w:asciiTheme="minorHAnsi" w:hAnsiTheme="minorHAnsi" w:cs="Calibri Light"/>
          <w:color w:val="000000"/>
        </w:rPr>
        <w:t>,</w:t>
      </w:r>
      <w:r w:rsidRPr="00440E6C">
        <w:rPr>
          <w:rFonts w:asciiTheme="minorHAnsi" w:hAnsiTheme="minorHAnsi" w:cs="Calibri Light"/>
          <w:color w:val="000000"/>
        </w:rPr>
        <w:t xml:space="preserve"> and CEO Carla Demaria to develop the </w:t>
      </w:r>
      <w:r w:rsidR="00DA6610">
        <w:rPr>
          <w:rFonts w:asciiTheme="minorHAnsi" w:hAnsiTheme="minorHAnsi" w:cs="Calibri Light"/>
          <w:color w:val="000000"/>
        </w:rPr>
        <w:t xml:space="preserve">niche </w:t>
      </w:r>
      <w:r w:rsidRPr="00440E6C">
        <w:rPr>
          <w:rFonts w:asciiTheme="minorHAnsi" w:hAnsiTheme="minorHAnsi" w:cs="Calibri Light"/>
          <w:color w:val="000000"/>
        </w:rPr>
        <w:t>BG and BGX yachts.</w:t>
      </w:r>
    </w:p>
    <w:p w14:paraId="549C5A73" w14:textId="77777777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048FD826" w14:textId="5CCF534C" w:rsidR="009D096B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  <w:proofErr w:type="spellStart"/>
      <w:r w:rsidRPr="00440E6C">
        <w:rPr>
          <w:rFonts w:asciiTheme="minorHAnsi" w:hAnsiTheme="minorHAnsi" w:cs="Calibri Light"/>
          <w:color w:val="000000"/>
        </w:rPr>
        <w:t>Bluegame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offers yachtsmen a new style of living life-at-sea, reinventing traditional layouts with solutions and spaces n</w:t>
      </w:r>
      <w:r w:rsidR="00DC2040">
        <w:rPr>
          <w:rFonts w:asciiTheme="minorHAnsi" w:hAnsiTheme="minorHAnsi" w:cs="Calibri Light"/>
          <w:color w:val="000000"/>
        </w:rPr>
        <w:t>ot</w:t>
      </w:r>
      <w:r w:rsidRPr="00440E6C">
        <w:rPr>
          <w:rFonts w:asciiTheme="minorHAnsi" w:hAnsiTheme="minorHAnsi" w:cs="Calibri Light"/>
          <w:color w:val="000000"/>
        </w:rPr>
        <w:t xml:space="preserve"> seen before. The two ranges have a clear family feel</w:t>
      </w:r>
      <w:r w:rsidR="00315A99">
        <w:rPr>
          <w:rFonts w:asciiTheme="minorHAnsi" w:hAnsiTheme="minorHAnsi" w:cs="Calibri Light"/>
          <w:color w:val="000000"/>
        </w:rPr>
        <w:t xml:space="preserve"> </w:t>
      </w:r>
      <w:r w:rsidRPr="00440E6C">
        <w:rPr>
          <w:rFonts w:asciiTheme="minorHAnsi" w:hAnsiTheme="minorHAnsi" w:cs="Calibri Light"/>
          <w:color w:val="000000"/>
        </w:rPr>
        <w:t>due to the distinctive characteristics of all the projects from the outset which are</w:t>
      </w:r>
      <w:r w:rsidR="00694E7B">
        <w:rPr>
          <w:rFonts w:asciiTheme="minorHAnsi" w:hAnsiTheme="minorHAnsi" w:cs="Calibri Light"/>
          <w:color w:val="000000"/>
        </w:rPr>
        <w:t>,</w:t>
      </w:r>
      <w:r w:rsidRPr="00440E6C">
        <w:rPr>
          <w:rFonts w:asciiTheme="minorHAnsi" w:hAnsiTheme="minorHAnsi" w:cs="Calibri Light"/>
          <w:color w:val="000000"/>
        </w:rPr>
        <w:t xml:space="preserve"> and will</w:t>
      </w:r>
      <w:r w:rsidR="00694E7B">
        <w:rPr>
          <w:rFonts w:asciiTheme="minorHAnsi" w:hAnsiTheme="minorHAnsi" w:cs="Calibri Light"/>
          <w:color w:val="000000"/>
        </w:rPr>
        <w:t>,</w:t>
      </w:r>
      <w:r w:rsidRPr="00440E6C">
        <w:rPr>
          <w:rFonts w:asciiTheme="minorHAnsi" w:hAnsiTheme="minorHAnsi" w:cs="Calibri Light"/>
          <w:color w:val="000000"/>
        </w:rPr>
        <w:t xml:space="preserve"> remain the core values of the brand. </w:t>
      </w:r>
    </w:p>
    <w:p w14:paraId="1B8EABEE" w14:textId="77777777" w:rsidR="009D096B" w:rsidRDefault="009D096B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171BB798" w14:textId="3662F432" w:rsidR="00440E6C" w:rsidRDefault="00CF4FF9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  <w:r>
        <w:rPr>
          <w:rFonts w:asciiTheme="minorHAnsi" w:hAnsiTheme="minorHAnsi" w:cs="Calibri Light"/>
          <w:color w:val="000000"/>
        </w:rPr>
        <w:t>Firstly</w:t>
      </w:r>
      <w:r w:rsidR="00440E6C" w:rsidRPr="00440E6C">
        <w:rPr>
          <w:rFonts w:asciiTheme="minorHAnsi" w:hAnsiTheme="minorHAnsi" w:cs="Calibri Light"/>
          <w:color w:val="000000"/>
        </w:rPr>
        <w:t>, a hull that offers high performance, comfortable, safe navigation in all weather conditions</w:t>
      </w:r>
      <w:r w:rsidR="00573AB6">
        <w:rPr>
          <w:rFonts w:asciiTheme="minorHAnsi" w:hAnsiTheme="minorHAnsi" w:cs="Calibri Light"/>
          <w:color w:val="000000"/>
        </w:rPr>
        <w:t>,</w:t>
      </w:r>
      <w:r w:rsidR="00440E6C" w:rsidRPr="00440E6C">
        <w:rPr>
          <w:rFonts w:asciiTheme="minorHAnsi" w:hAnsiTheme="minorHAnsi" w:cs="Calibri Light"/>
          <w:color w:val="000000"/>
        </w:rPr>
        <w:t xml:space="preserve"> outstanding manoeuvrability and comfort levels usually associated with much larger vessels. At the same time, the design of the spacious internal living area allows a seamless flow to the external environment. A key element of the brand is the focus on design and fine craftsmanship, along with a high-tech approach to manufacturing and sustainability. </w:t>
      </w:r>
    </w:p>
    <w:p w14:paraId="71A96FF2" w14:textId="77777777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1D5F1252" w14:textId="103B9502" w:rsid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  <w:proofErr w:type="spellStart"/>
      <w:r w:rsidRPr="00440E6C">
        <w:rPr>
          <w:rFonts w:asciiTheme="minorHAnsi" w:hAnsiTheme="minorHAnsi" w:cs="Calibri Light"/>
          <w:color w:val="000000"/>
        </w:rPr>
        <w:t>Bluegame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comments: "We are very happy to welcome </w:t>
      </w:r>
      <w:proofErr w:type="spellStart"/>
      <w:r w:rsidRPr="00440E6C">
        <w:rPr>
          <w:rFonts w:asciiTheme="minorHAnsi" w:hAnsiTheme="minorHAnsi" w:cs="Calibri Light"/>
          <w:color w:val="000000"/>
        </w:rPr>
        <w:t>Ancasta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Group, a primary and experienced player not only in the UK market, with an excellent global reputation. The British owners are a very demanding target, due to their long-standing yachting expertise and we believe that </w:t>
      </w:r>
      <w:proofErr w:type="spellStart"/>
      <w:r w:rsidRPr="00440E6C">
        <w:rPr>
          <w:rFonts w:asciiTheme="minorHAnsi" w:hAnsiTheme="minorHAnsi" w:cs="Calibri Light"/>
          <w:color w:val="000000"/>
        </w:rPr>
        <w:t>Bluegame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is the perfect answer to their needs and habits. That's the reason why we think that our partnership will bring great results</w:t>
      </w:r>
      <w:r>
        <w:rPr>
          <w:rFonts w:asciiTheme="minorHAnsi" w:hAnsiTheme="minorHAnsi" w:cs="Calibri Light"/>
          <w:color w:val="000000"/>
        </w:rPr>
        <w:t>.”</w:t>
      </w:r>
    </w:p>
    <w:p w14:paraId="58D03788" w14:textId="77777777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634E8DEE" w14:textId="4D3F90A8" w:rsid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  <w:r w:rsidRPr="00440E6C">
        <w:rPr>
          <w:rFonts w:asciiTheme="minorHAnsi" w:hAnsiTheme="minorHAnsi" w:cs="Calibri Light"/>
          <w:color w:val="000000"/>
        </w:rPr>
        <w:t xml:space="preserve">The new BGX60, presented at the recent Genoa Boat Show has already obtained a very positive reception from the market thanks to the original and innovative design approach.  Also </w:t>
      </w:r>
      <w:r w:rsidR="003F09FE">
        <w:rPr>
          <w:rFonts w:asciiTheme="minorHAnsi" w:hAnsiTheme="minorHAnsi" w:cs="Calibri Light"/>
          <w:color w:val="000000"/>
        </w:rPr>
        <w:t xml:space="preserve">previewed at the show </w:t>
      </w:r>
      <w:r w:rsidRPr="00440E6C">
        <w:rPr>
          <w:rFonts w:asciiTheme="minorHAnsi" w:hAnsiTheme="minorHAnsi" w:cs="Calibri Light"/>
          <w:color w:val="000000"/>
        </w:rPr>
        <w:t>was the new flagship</w:t>
      </w:r>
      <w:r w:rsidR="00163E50">
        <w:rPr>
          <w:rFonts w:asciiTheme="minorHAnsi" w:hAnsiTheme="minorHAnsi" w:cs="Calibri Light"/>
          <w:color w:val="000000"/>
        </w:rPr>
        <w:t>, the</w:t>
      </w:r>
      <w:r w:rsidRPr="00440E6C">
        <w:rPr>
          <w:rFonts w:asciiTheme="minorHAnsi" w:hAnsiTheme="minorHAnsi" w:cs="Calibri Light"/>
          <w:color w:val="000000"/>
        </w:rPr>
        <w:t xml:space="preserve"> BG72, the latest model in the brand's original range, created with the aim of offering all the comforts of a flybridge yacht to </w:t>
      </w:r>
      <w:r w:rsidR="008B7FAB">
        <w:rPr>
          <w:rFonts w:asciiTheme="minorHAnsi" w:hAnsiTheme="minorHAnsi" w:cs="Calibri Light"/>
          <w:color w:val="000000"/>
        </w:rPr>
        <w:t>those who prefer</w:t>
      </w:r>
      <w:r w:rsidRPr="00440E6C">
        <w:rPr>
          <w:rFonts w:asciiTheme="minorHAnsi" w:hAnsiTheme="minorHAnsi" w:cs="Calibri Light"/>
          <w:color w:val="000000"/>
        </w:rPr>
        <w:t xml:space="preserve"> open boats.</w:t>
      </w:r>
    </w:p>
    <w:p w14:paraId="64F7BE6A" w14:textId="77777777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57A7E1DD" w14:textId="1A9D5C1E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  <w:r w:rsidRPr="00440E6C">
        <w:rPr>
          <w:rFonts w:asciiTheme="minorHAnsi" w:hAnsiTheme="minorHAnsi" w:cs="Calibri Light"/>
          <w:color w:val="000000"/>
        </w:rPr>
        <w:t>“</w:t>
      </w:r>
      <w:proofErr w:type="spellStart"/>
      <w:r w:rsidRPr="00440E6C">
        <w:rPr>
          <w:rFonts w:asciiTheme="minorHAnsi" w:hAnsiTheme="minorHAnsi" w:cs="Calibri Light"/>
          <w:color w:val="000000"/>
        </w:rPr>
        <w:t>Ancasta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is extremely proud to be bringing these beautifully crafted and innovative boats to the UK market through our extensive network</w:t>
      </w:r>
      <w:r w:rsidR="008B7FAB">
        <w:rPr>
          <w:rFonts w:asciiTheme="minorHAnsi" w:hAnsiTheme="minorHAnsi" w:cs="Calibri Light"/>
          <w:color w:val="000000"/>
        </w:rPr>
        <w:t>,</w:t>
      </w:r>
      <w:r w:rsidRPr="00440E6C">
        <w:rPr>
          <w:rFonts w:asciiTheme="minorHAnsi" w:hAnsiTheme="minorHAnsi" w:cs="Calibri Light"/>
          <w:color w:val="000000"/>
        </w:rPr>
        <w:t xml:space="preserve">” says Nick Griffith, </w:t>
      </w:r>
      <w:proofErr w:type="spellStart"/>
      <w:r w:rsidRPr="00440E6C">
        <w:rPr>
          <w:rFonts w:asciiTheme="minorHAnsi" w:hAnsiTheme="minorHAnsi" w:cs="Calibri Light"/>
          <w:color w:val="000000"/>
        </w:rPr>
        <w:t>Ancasta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Group Managing Director. “We’re looking forward to introducing the </w:t>
      </w:r>
      <w:proofErr w:type="spellStart"/>
      <w:r w:rsidRPr="00440E6C">
        <w:rPr>
          <w:rFonts w:asciiTheme="minorHAnsi" w:hAnsiTheme="minorHAnsi" w:cs="Calibri Light"/>
          <w:color w:val="000000"/>
        </w:rPr>
        <w:t>Bluegame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concept to discerning British owners and we’re sure this new brand will be very well received by our clients.”</w:t>
      </w:r>
    </w:p>
    <w:p w14:paraId="5E90C588" w14:textId="77777777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2BDA385D" w14:textId="77777777" w:rsid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3792C163" w14:textId="77777777" w:rsidR="004F4947" w:rsidRDefault="004F4947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72F6E1F9" w14:textId="0A216A0E" w:rsid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  <w:bookmarkStart w:id="0" w:name="_GoBack"/>
      <w:bookmarkEnd w:id="0"/>
      <w:r w:rsidRPr="00440E6C">
        <w:rPr>
          <w:rFonts w:asciiTheme="minorHAnsi" w:hAnsiTheme="minorHAnsi" w:cs="Calibri Light"/>
          <w:color w:val="000000"/>
        </w:rPr>
        <w:t>The first yacht, a BG42, will be arriving in the UK in March 2021, with viewings and demonstrations available before she makes her UK debut at the British Motor Yacht Show in 2021.</w:t>
      </w:r>
    </w:p>
    <w:p w14:paraId="6559B759" w14:textId="77777777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0447F90F" w14:textId="318E053D" w:rsid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  <w:r w:rsidRPr="00440E6C">
        <w:rPr>
          <w:rFonts w:asciiTheme="minorHAnsi" w:hAnsiTheme="minorHAnsi" w:cs="Calibri Light"/>
          <w:color w:val="000000"/>
        </w:rPr>
        <w:t>Viewings of the full range (BG42, BG62 and BGX60,</w:t>
      </w:r>
      <w:r>
        <w:rPr>
          <w:rFonts w:asciiTheme="minorHAnsi" w:hAnsiTheme="minorHAnsi" w:cs="Calibri Light"/>
          <w:color w:val="000000"/>
        </w:rPr>
        <w:t xml:space="preserve"> </w:t>
      </w:r>
      <w:r w:rsidRPr="00440E6C">
        <w:rPr>
          <w:rFonts w:asciiTheme="minorHAnsi" w:hAnsiTheme="minorHAnsi" w:cs="Calibri Light"/>
          <w:color w:val="000000"/>
        </w:rPr>
        <w:t xml:space="preserve">BGX70) are available at the shipyard in </w:t>
      </w:r>
      <w:proofErr w:type="spellStart"/>
      <w:r w:rsidRPr="00440E6C">
        <w:rPr>
          <w:rFonts w:asciiTheme="minorHAnsi" w:hAnsiTheme="minorHAnsi" w:cs="Calibri Light"/>
          <w:color w:val="000000"/>
        </w:rPr>
        <w:t>Ameglia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, and </w:t>
      </w:r>
      <w:proofErr w:type="spellStart"/>
      <w:r w:rsidRPr="00440E6C">
        <w:rPr>
          <w:rFonts w:asciiTheme="minorHAnsi" w:hAnsiTheme="minorHAnsi" w:cs="Calibri Light"/>
          <w:color w:val="000000"/>
        </w:rPr>
        <w:t>Bluegame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will also be exhibiting at Dusseldorf Boat Show 23-31 January 2021.</w:t>
      </w:r>
    </w:p>
    <w:p w14:paraId="34C8C907" w14:textId="77777777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582A61A1" w14:textId="7CADC5E6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  <w:r w:rsidRPr="00440E6C">
        <w:rPr>
          <w:rFonts w:asciiTheme="minorHAnsi" w:hAnsiTheme="minorHAnsi" w:cs="Calibri Light"/>
          <w:color w:val="000000"/>
        </w:rPr>
        <w:t xml:space="preserve">For more information contact </w:t>
      </w:r>
      <w:proofErr w:type="spellStart"/>
      <w:r w:rsidRPr="00440E6C">
        <w:rPr>
          <w:rFonts w:asciiTheme="minorHAnsi" w:hAnsiTheme="minorHAnsi" w:cs="Calibri Light"/>
          <w:color w:val="000000"/>
        </w:rPr>
        <w:t>Ancasta’s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</w:t>
      </w:r>
      <w:proofErr w:type="spellStart"/>
      <w:r w:rsidRPr="00440E6C">
        <w:rPr>
          <w:rFonts w:asciiTheme="minorHAnsi" w:hAnsiTheme="minorHAnsi" w:cs="Calibri Light"/>
          <w:color w:val="000000"/>
        </w:rPr>
        <w:t>Bluegame</w:t>
      </w:r>
      <w:proofErr w:type="spellEnd"/>
      <w:r w:rsidRPr="00440E6C">
        <w:rPr>
          <w:rFonts w:asciiTheme="minorHAnsi" w:hAnsiTheme="minorHAnsi" w:cs="Calibri Light"/>
          <w:color w:val="000000"/>
        </w:rPr>
        <w:t xml:space="preserve"> team on +44 (0) 23 8045 0001, </w:t>
      </w:r>
      <w:hyperlink r:id="rId7" w:history="1">
        <w:r w:rsidRPr="00802BAF">
          <w:rPr>
            <w:rStyle w:val="Hyperlink"/>
            <w:rFonts w:asciiTheme="minorHAnsi" w:hAnsiTheme="minorHAnsi" w:cs="Calibri Light"/>
          </w:rPr>
          <w:t>info@sanlorenzoyachts.co.uk</w:t>
        </w:r>
      </w:hyperlink>
      <w:r>
        <w:rPr>
          <w:rFonts w:asciiTheme="minorHAnsi" w:hAnsiTheme="minorHAnsi" w:cs="Calibri Light"/>
          <w:color w:val="000000"/>
        </w:rPr>
        <w:t xml:space="preserve"> </w:t>
      </w:r>
      <w:r w:rsidRPr="00440E6C">
        <w:rPr>
          <w:rFonts w:asciiTheme="minorHAnsi" w:hAnsiTheme="minorHAnsi" w:cs="Calibri Light"/>
          <w:color w:val="000000"/>
        </w:rPr>
        <w:t xml:space="preserve">or visit </w:t>
      </w:r>
      <w:hyperlink r:id="rId8" w:history="1">
        <w:r w:rsidRPr="00802BAF">
          <w:rPr>
            <w:rStyle w:val="Hyperlink"/>
            <w:rFonts w:asciiTheme="minorHAnsi" w:hAnsiTheme="minorHAnsi" w:cs="Calibri Light"/>
          </w:rPr>
          <w:t>www.ancasta.com/bluegame</w:t>
        </w:r>
      </w:hyperlink>
    </w:p>
    <w:p w14:paraId="6CF04BA1" w14:textId="77777777" w:rsidR="00440E6C" w:rsidRPr="00440E6C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color w:val="000000"/>
        </w:rPr>
      </w:pPr>
    </w:p>
    <w:p w14:paraId="59926024" w14:textId="77777777" w:rsidR="00440E6C" w:rsidRPr="004E3562" w:rsidRDefault="00440E6C" w:rsidP="00440E6C">
      <w:pPr>
        <w:autoSpaceDE w:val="0"/>
        <w:autoSpaceDN w:val="0"/>
        <w:adjustRightInd w:val="0"/>
        <w:rPr>
          <w:rFonts w:asciiTheme="minorHAnsi" w:hAnsiTheme="minorHAnsi" w:cs="Calibri Light"/>
          <w:b/>
          <w:bCs/>
          <w:color w:val="000000"/>
        </w:rPr>
      </w:pPr>
      <w:r w:rsidRPr="004E3562">
        <w:rPr>
          <w:rFonts w:asciiTheme="minorHAnsi" w:hAnsiTheme="minorHAnsi" w:cs="Calibri Light"/>
          <w:b/>
          <w:bCs/>
          <w:color w:val="000000"/>
        </w:rPr>
        <w:t>Ends</w:t>
      </w:r>
    </w:p>
    <w:p w14:paraId="2659E2D5" w14:textId="77777777" w:rsidR="00440E6C" w:rsidRDefault="00440E6C" w:rsidP="00744258">
      <w:pPr>
        <w:autoSpaceDE w:val="0"/>
        <w:autoSpaceDN w:val="0"/>
        <w:adjustRightInd w:val="0"/>
        <w:rPr>
          <w:rFonts w:asciiTheme="minorHAnsi" w:hAnsiTheme="minorHAnsi" w:cs="Calibri Light"/>
          <w:b/>
          <w:bCs/>
          <w:color w:val="000000"/>
        </w:rPr>
      </w:pPr>
    </w:p>
    <w:p w14:paraId="325FE2EB" w14:textId="77777777" w:rsidR="00440E6C" w:rsidRDefault="00440E6C" w:rsidP="00744258">
      <w:pPr>
        <w:autoSpaceDE w:val="0"/>
        <w:autoSpaceDN w:val="0"/>
        <w:adjustRightInd w:val="0"/>
        <w:rPr>
          <w:rFonts w:asciiTheme="minorHAnsi" w:hAnsiTheme="minorHAnsi" w:cs="Calibri Light"/>
          <w:b/>
          <w:bCs/>
          <w:color w:val="000000"/>
        </w:rPr>
      </w:pPr>
    </w:p>
    <w:p w14:paraId="64EB607E" w14:textId="615FC6F1" w:rsidR="00744258" w:rsidRPr="00A96097" w:rsidRDefault="00744258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A96097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38666A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International Boat Sales</w:t>
      </w:r>
    </w:p>
    <w:p w14:paraId="64BDC70C" w14:textId="543B9E0E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International Boat Sales has 17 offices across Europe.</w:t>
      </w:r>
    </w:p>
    <w:p w14:paraId="0E2B6930" w14:textId="5C868C87" w:rsidR="003145C5" w:rsidRPr="00A96097" w:rsidRDefault="003145C5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Race Boats is a specialist branch of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International focusing on performance yachts.</w:t>
      </w:r>
    </w:p>
    <w:p w14:paraId="5F8A0FB1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the largest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Beneteau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Power and Sail dealer in the UK.</w:t>
      </w:r>
    </w:p>
    <w:p w14:paraId="4E88EE90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the largest UK dealer for Prestige Luxury Motor Yachts dealer and Prestige Yachts in the Balearics.</w:t>
      </w:r>
    </w:p>
    <w:p w14:paraId="73B62446" w14:textId="22D70D21" w:rsidR="00A96097" w:rsidRPr="00914DCF" w:rsidRDefault="00744258" w:rsidP="00914DCF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exclusive UK dealer for Lagoon Catamarans.</w:t>
      </w:r>
    </w:p>
    <w:p w14:paraId="67AB4C1F" w14:textId="6B7146CD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>In addition</w:t>
      </w:r>
      <w:r w:rsidR="008476CD" w:rsidRPr="00A9609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a new boat dealer for CNB Yacht Builders and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McConaghy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Yachts.</w:t>
      </w:r>
    </w:p>
    <w:p w14:paraId="31942598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visit </w:t>
      </w:r>
      <w:hyperlink r:id="rId10" w:history="1">
        <w:r w:rsidRPr="00A96097">
          <w:rPr>
            <w:rFonts w:asciiTheme="minorHAnsi" w:hAnsiTheme="minorHAnsi" w:cstheme="minorHAnsi"/>
            <w:color w:val="000000"/>
            <w:sz w:val="22"/>
            <w:szCs w:val="22"/>
          </w:rPr>
          <w:t>www.ancasta.com</w:t>
        </w:r>
      </w:hyperlink>
    </w:p>
    <w:p w14:paraId="227B07EA" w14:textId="77777777" w:rsidR="00744258" w:rsidRPr="00A96097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96097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96097" w:rsidRDefault="00084689" w:rsidP="0008468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Media enquiries via </w:t>
      </w:r>
      <w:r w:rsidR="00992A21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MAA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: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 Hart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–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@maa.agency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tel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: 023 9252 2044</w:t>
      </w:r>
    </w:p>
    <w:p w14:paraId="421FD192" w14:textId="77777777" w:rsidR="00F4046C" w:rsidRPr="00A96097" w:rsidRDefault="00F4046C" w:rsidP="000846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4046C" w:rsidRPr="00A96097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096C2" w14:textId="77777777" w:rsidR="006431CE" w:rsidRDefault="006431CE" w:rsidP="008F05A7">
      <w:r>
        <w:separator/>
      </w:r>
    </w:p>
  </w:endnote>
  <w:endnote w:type="continuationSeparator" w:id="0">
    <w:p w14:paraId="4566E1F7" w14:textId="77777777" w:rsidR="006431CE" w:rsidRDefault="006431CE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A76B" w14:textId="77777777" w:rsidR="006431CE" w:rsidRDefault="006431CE" w:rsidP="008F05A7">
      <w:r>
        <w:separator/>
      </w:r>
    </w:p>
  </w:footnote>
  <w:footnote w:type="continuationSeparator" w:id="0">
    <w:p w14:paraId="7436DAD2" w14:textId="77777777" w:rsidR="006431CE" w:rsidRDefault="006431CE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170FF"/>
    <w:rsid w:val="00017948"/>
    <w:rsid w:val="000209DF"/>
    <w:rsid w:val="00021E65"/>
    <w:rsid w:val="000243C2"/>
    <w:rsid w:val="00030EB6"/>
    <w:rsid w:val="000335C5"/>
    <w:rsid w:val="00033EAD"/>
    <w:rsid w:val="000361C5"/>
    <w:rsid w:val="00040C14"/>
    <w:rsid w:val="000446F1"/>
    <w:rsid w:val="00044B08"/>
    <w:rsid w:val="000474BB"/>
    <w:rsid w:val="00051B01"/>
    <w:rsid w:val="00057331"/>
    <w:rsid w:val="000648D9"/>
    <w:rsid w:val="000655E8"/>
    <w:rsid w:val="00066032"/>
    <w:rsid w:val="000724BF"/>
    <w:rsid w:val="00075733"/>
    <w:rsid w:val="0007627F"/>
    <w:rsid w:val="00080038"/>
    <w:rsid w:val="000804FE"/>
    <w:rsid w:val="000805ED"/>
    <w:rsid w:val="000811EF"/>
    <w:rsid w:val="00084689"/>
    <w:rsid w:val="000A1FCD"/>
    <w:rsid w:val="000B11B6"/>
    <w:rsid w:val="000B1969"/>
    <w:rsid w:val="000B25C7"/>
    <w:rsid w:val="000B2DCD"/>
    <w:rsid w:val="000B2E15"/>
    <w:rsid w:val="000B6885"/>
    <w:rsid w:val="000B6E00"/>
    <w:rsid w:val="000C1244"/>
    <w:rsid w:val="000C6918"/>
    <w:rsid w:val="000C7629"/>
    <w:rsid w:val="000E2E95"/>
    <w:rsid w:val="000E4E6F"/>
    <w:rsid w:val="000E6A54"/>
    <w:rsid w:val="000E7DC5"/>
    <w:rsid w:val="000F0A11"/>
    <w:rsid w:val="000F7573"/>
    <w:rsid w:val="001005F0"/>
    <w:rsid w:val="001023B8"/>
    <w:rsid w:val="0010569E"/>
    <w:rsid w:val="00107A24"/>
    <w:rsid w:val="00110030"/>
    <w:rsid w:val="001143AA"/>
    <w:rsid w:val="00116B3B"/>
    <w:rsid w:val="0012029C"/>
    <w:rsid w:val="00124FA0"/>
    <w:rsid w:val="001264EF"/>
    <w:rsid w:val="00135517"/>
    <w:rsid w:val="00137684"/>
    <w:rsid w:val="00143147"/>
    <w:rsid w:val="0014370E"/>
    <w:rsid w:val="001478AB"/>
    <w:rsid w:val="00153B24"/>
    <w:rsid w:val="00162F35"/>
    <w:rsid w:val="00163E50"/>
    <w:rsid w:val="00166821"/>
    <w:rsid w:val="0017325D"/>
    <w:rsid w:val="00177AAE"/>
    <w:rsid w:val="00181387"/>
    <w:rsid w:val="00181EFD"/>
    <w:rsid w:val="00182699"/>
    <w:rsid w:val="0019702B"/>
    <w:rsid w:val="001970E9"/>
    <w:rsid w:val="001A4B31"/>
    <w:rsid w:val="001B13A6"/>
    <w:rsid w:val="001B21D9"/>
    <w:rsid w:val="001B2900"/>
    <w:rsid w:val="001B40A4"/>
    <w:rsid w:val="001B4678"/>
    <w:rsid w:val="001B5F4A"/>
    <w:rsid w:val="001B65E1"/>
    <w:rsid w:val="001C16A5"/>
    <w:rsid w:val="001C181D"/>
    <w:rsid w:val="001C31BF"/>
    <w:rsid w:val="001C4533"/>
    <w:rsid w:val="001D365F"/>
    <w:rsid w:val="001D3DA7"/>
    <w:rsid w:val="001F12AF"/>
    <w:rsid w:val="001F1B7A"/>
    <w:rsid w:val="001F5674"/>
    <w:rsid w:val="001F7D3A"/>
    <w:rsid w:val="002031D5"/>
    <w:rsid w:val="00204471"/>
    <w:rsid w:val="0020567C"/>
    <w:rsid w:val="00206D9F"/>
    <w:rsid w:val="00212933"/>
    <w:rsid w:val="002140D1"/>
    <w:rsid w:val="00216E4E"/>
    <w:rsid w:val="00221AEF"/>
    <w:rsid w:val="00222186"/>
    <w:rsid w:val="00224FE0"/>
    <w:rsid w:val="00225732"/>
    <w:rsid w:val="0023116F"/>
    <w:rsid w:val="002319FB"/>
    <w:rsid w:val="002327AF"/>
    <w:rsid w:val="00234EE8"/>
    <w:rsid w:val="00235DA1"/>
    <w:rsid w:val="0023714B"/>
    <w:rsid w:val="00237355"/>
    <w:rsid w:val="0023736B"/>
    <w:rsid w:val="00240CC1"/>
    <w:rsid w:val="00242A75"/>
    <w:rsid w:val="00252AD8"/>
    <w:rsid w:val="00257C9C"/>
    <w:rsid w:val="0026507F"/>
    <w:rsid w:val="00270C14"/>
    <w:rsid w:val="002817CC"/>
    <w:rsid w:val="00284FB7"/>
    <w:rsid w:val="00284FEF"/>
    <w:rsid w:val="00285A18"/>
    <w:rsid w:val="00287309"/>
    <w:rsid w:val="00291CBF"/>
    <w:rsid w:val="0029300B"/>
    <w:rsid w:val="00296867"/>
    <w:rsid w:val="002A799A"/>
    <w:rsid w:val="002B09A9"/>
    <w:rsid w:val="002B33D1"/>
    <w:rsid w:val="002B401B"/>
    <w:rsid w:val="002C263D"/>
    <w:rsid w:val="002C36F7"/>
    <w:rsid w:val="002D0D83"/>
    <w:rsid w:val="002D251A"/>
    <w:rsid w:val="002D3F1B"/>
    <w:rsid w:val="002E0FCE"/>
    <w:rsid w:val="002E532C"/>
    <w:rsid w:val="002E60B2"/>
    <w:rsid w:val="002F2B11"/>
    <w:rsid w:val="0030625E"/>
    <w:rsid w:val="00311FF4"/>
    <w:rsid w:val="003145C5"/>
    <w:rsid w:val="00315A99"/>
    <w:rsid w:val="00320024"/>
    <w:rsid w:val="0032069C"/>
    <w:rsid w:val="00323775"/>
    <w:rsid w:val="003259EC"/>
    <w:rsid w:val="00330992"/>
    <w:rsid w:val="003323EA"/>
    <w:rsid w:val="00333160"/>
    <w:rsid w:val="00334EC2"/>
    <w:rsid w:val="0033688E"/>
    <w:rsid w:val="00342563"/>
    <w:rsid w:val="00344A9E"/>
    <w:rsid w:val="00345301"/>
    <w:rsid w:val="00345997"/>
    <w:rsid w:val="00346A93"/>
    <w:rsid w:val="003508BD"/>
    <w:rsid w:val="00357493"/>
    <w:rsid w:val="003715C4"/>
    <w:rsid w:val="00371F07"/>
    <w:rsid w:val="0037608E"/>
    <w:rsid w:val="00383D3B"/>
    <w:rsid w:val="003856B3"/>
    <w:rsid w:val="00391A8B"/>
    <w:rsid w:val="00391C42"/>
    <w:rsid w:val="00393942"/>
    <w:rsid w:val="003A53B2"/>
    <w:rsid w:val="003A707A"/>
    <w:rsid w:val="003B13B6"/>
    <w:rsid w:val="003B4C8B"/>
    <w:rsid w:val="003B63C9"/>
    <w:rsid w:val="003B7FD0"/>
    <w:rsid w:val="003C05FA"/>
    <w:rsid w:val="003C1C57"/>
    <w:rsid w:val="003C6925"/>
    <w:rsid w:val="003D0629"/>
    <w:rsid w:val="003D1789"/>
    <w:rsid w:val="003D502A"/>
    <w:rsid w:val="003D63D9"/>
    <w:rsid w:val="003E2B91"/>
    <w:rsid w:val="003E4FF5"/>
    <w:rsid w:val="003F092B"/>
    <w:rsid w:val="003F09FE"/>
    <w:rsid w:val="003F1054"/>
    <w:rsid w:val="003F7DE4"/>
    <w:rsid w:val="003F7F95"/>
    <w:rsid w:val="0040682F"/>
    <w:rsid w:val="00406BEE"/>
    <w:rsid w:val="00407DBB"/>
    <w:rsid w:val="0041326A"/>
    <w:rsid w:val="0041572C"/>
    <w:rsid w:val="00424185"/>
    <w:rsid w:val="00424584"/>
    <w:rsid w:val="00425DA2"/>
    <w:rsid w:val="004326DB"/>
    <w:rsid w:val="004328E2"/>
    <w:rsid w:val="00432B4C"/>
    <w:rsid w:val="00436F81"/>
    <w:rsid w:val="0043718C"/>
    <w:rsid w:val="00440E6C"/>
    <w:rsid w:val="00442A38"/>
    <w:rsid w:val="00445290"/>
    <w:rsid w:val="00445C63"/>
    <w:rsid w:val="00445D2F"/>
    <w:rsid w:val="00447947"/>
    <w:rsid w:val="00447B33"/>
    <w:rsid w:val="0045186D"/>
    <w:rsid w:val="00451E50"/>
    <w:rsid w:val="0045786E"/>
    <w:rsid w:val="00457CDC"/>
    <w:rsid w:val="00474902"/>
    <w:rsid w:val="0047570B"/>
    <w:rsid w:val="004778BD"/>
    <w:rsid w:val="00477A93"/>
    <w:rsid w:val="00485D4A"/>
    <w:rsid w:val="00492DD8"/>
    <w:rsid w:val="00495DCD"/>
    <w:rsid w:val="004A3161"/>
    <w:rsid w:val="004A5535"/>
    <w:rsid w:val="004A56FC"/>
    <w:rsid w:val="004A5AD7"/>
    <w:rsid w:val="004A6728"/>
    <w:rsid w:val="004B2BEE"/>
    <w:rsid w:val="004B60F7"/>
    <w:rsid w:val="004B689A"/>
    <w:rsid w:val="004B7387"/>
    <w:rsid w:val="004C1119"/>
    <w:rsid w:val="004C6C0B"/>
    <w:rsid w:val="004C732F"/>
    <w:rsid w:val="004D594D"/>
    <w:rsid w:val="004D62EF"/>
    <w:rsid w:val="004E3562"/>
    <w:rsid w:val="004E5450"/>
    <w:rsid w:val="004F4947"/>
    <w:rsid w:val="004F6298"/>
    <w:rsid w:val="00502D44"/>
    <w:rsid w:val="00512672"/>
    <w:rsid w:val="00517B11"/>
    <w:rsid w:val="00521AAB"/>
    <w:rsid w:val="00522380"/>
    <w:rsid w:val="005320D7"/>
    <w:rsid w:val="00536A7D"/>
    <w:rsid w:val="00543C66"/>
    <w:rsid w:val="00543E46"/>
    <w:rsid w:val="005460CB"/>
    <w:rsid w:val="00550CDF"/>
    <w:rsid w:val="00550DF4"/>
    <w:rsid w:val="00550FAF"/>
    <w:rsid w:val="005515EC"/>
    <w:rsid w:val="00553B36"/>
    <w:rsid w:val="005558E2"/>
    <w:rsid w:val="0056158B"/>
    <w:rsid w:val="00563A68"/>
    <w:rsid w:val="005644F7"/>
    <w:rsid w:val="00565BF8"/>
    <w:rsid w:val="00565FFF"/>
    <w:rsid w:val="0056624E"/>
    <w:rsid w:val="00570C26"/>
    <w:rsid w:val="00571E73"/>
    <w:rsid w:val="00572EEA"/>
    <w:rsid w:val="00573AB6"/>
    <w:rsid w:val="00573B91"/>
    <w:rsid w:val="0057567F"/>
    <w:rsid w:val="0057600B"/>
    <w:rsid w:val="0058106C"/>
    <w:rsid w:val="0058679B"/>
    <w:rsid w:val="005932A2"/>
    <w:rsid w:val="00594118"/>
    <w:rsid w:val="00595D2A"/>
    <w:rsid w:val="0059623F"/>
    <w:rsid w:val="005A0227"/>
    <w:rsid w:val="005A30BB"/>
    <w:rsid w:val="005B13D4"/>
    <w:rsid w:val="005B36F0"/>
    <w:rsid w:val="005B5565"/>
    <w:rsid w:val="005C2BC4"/>
    <w:rsid w:val="005C4DB2"/>
    <w:rsid w:val="005C66E9"/>
    <w:rsid w:val="005D4475"/>
    <w:rsid w:val="005D6766"/>
    <w:rsid w:val="005E147D"/>
    <w:rsid w:val="005F445C"/>
    <w:rsid w:val="005F562C"/>
    <w:rsid w:val="005F732C"/>
    <w:rsid w:val="00603925"/>
    <w:rsid w:val="00605406"/>
    <w:rsid w:val="00625C43"/>
    <w:rsid w:val="00636169"/>
    <w:rsid w:val="00640F5A"/>
    <w:rsid w:val="006415DE"/>
    <w:rsid w:val="006431CE"/>
    <w:rsid w:val="006446E0"/>
    <w:rsid w:val="00645541"/>
    <w:rsid w:val="006501DE"/>
    <w:rsid w:val="00650A1A"/>
    <w:rsid w:val="00655721"/>
    <w:rsid w:val="00660C73"/>
    <w:rsid w:val="00661B4A"/>
    <w:rsid w:val="00661F24"/>
    <w:rsid w:val="00662546"/>
    <w:rsid w:val="00662A21"/>
    <w:rsid w:val="0068008F"/>
    <w:rsid w:val="00680346"/>
    <w:rsid w:val="0068041B"/>
    <w:rsid w:val="00681F15"/>
    <w:rsid w:val="00684319"/>
    <w:rsid w:val="006854E1"/>
    <w:rsid w:val="00685C11"/>
    <w:rsid w:val="006870FD"/>
    <w:rsid w:val="00687AF2"/>
    <w:rsid w:val="0069020D"/>
    <w:rsid w:val="006904EC"/>
    <w:rsid w:val="00694E7B"/>
    <w:rsid w:val="00695769"/>
    <w:rsid w:val="00696089"/>
    <w:rsid w:val="00697339"/>
    <w:rsid w:val="006A16DB"/>
    <w:rsid w:val="006A2536"/>
    <w:rsid w:val="006B0AF4"/>
    <w:rsid w:val="006B0ECA"/>
    <w:rsid w:val="006B1CD1"/>
    <w:rsid w:val="006B5780"/>
    <w:rsid w:val="006C4321"/>
    <w:rsid w:val="006C5935"/>
    <w:rsid w:val="006C686C"/>
    <w:rsid w:val="006C7F43"/>
    <w:rsid w:val="006D0673"/>
    <w:rsid w:val="006D23B3"/>
    <w:rsid w:val="006D42EA"/>
    <w:rsid w:val="006D769F"/>
    <w:rsid w:val="006E0528"/>
    <w:rsid w:val="006E285E"/>
    <w:rsid w:val="006E5948"/>
    <w:rsid w:val="006E6008"/>
    <w:rsid w:val="006F03FC"/>
    <w:rsid w:val="006F7B9F"/>
    <w:rsid w:val="007048AB"/>
    <w:rsid w:val="0071247B"/>
    <w:rsid w:val="00715640"/>
    <w:rsid w:val="007176BF"/>
    <w:rsid w:val="007177B6"/>
    <w:rsid w:val="0071794E"/>
    <w:rsid w:val="0072017E"/>
    <w:rsid w:val="00722A9C"/>
    <w:rsid w:val="00722FEB"/>
    <w:rsid w:val="00733AA5"/>
    <w:rsid w:val="00734D0F"/>
    <w:rsid w:val="00740317"/>
    <w:rsid w:val="007413E1"/>
    <w:rsid w:val="0074287E"/>
    <w:rsid w:val="007429FD"/>
    <w:rsid w:val="00744258"/>
    <w:rsid w:val="00745B9E"/>
    <w:rsid w:val="00751A74"/>
    <w:rsid w:val="00754CC0"/>
    <w:rsid w:val="00755AD7"/>
    <w:rsid w:val="00761C88"/>
    <w:rsid w:val="00765B2D"/>
    <w:rsid w:val="007728AB"/>
    <w:rsid w:val="00773F94"/>
    <w:rsid w:val="007743C4"/>
    <w:rsid w:val="00787623"/>
    <w:rsid w:val="00787FF7"/>
    <w:rsid w:val="00792B8F"/>
    <w:rsid w:val="00792FBC"/>
    <w:rsid w:val="00794FD7"/>
    <w:rsid w:val="00796B2F"/>
    <w:rsid w:val="007A3219"/>
    <w:rsid w:val="007A7D50"/>
    <w:rsid w:val="007B3924"/>
    <w:rsid w:val="007B4429"/>
    <w:rsid w:val="007B7F15"/>
    <w:rsid w:val="007C5B48"/>
    <w:rsid w:val="007C6B1B"/>
    <w:rsid w:val="007C78E4"/>
    <w:rsid w:val="007D07CC"/>
    <w:rsid w:val="007D2895"/>
    <w:rsid w:val="007D2B4B"/>
    <w:rsid w:val="007D3705"/>
    <w:rsid w:val="007E1943"/>
    <w:rsid w:val="007E22F2"/>
    <w:rsid w:val="007E338D"/>
    <w:rsid w:val="007E56AC"/>
    <w:rsid w:val="007E7322"/>
    <w:rsid w:val="007F0324"/>
    <w:rsid w:val="007F527B"/>
    <w:rsid w:val="007F73A5"/>
    <w:rsid w:val="0080112E"/>
    <w:rsid w:val="00807F40"/>
    <w:rsid w:val="00810BFD"/>
    <w:rsid w:val="008121F7"/>
    <w:rsid w:val="008128CE"/>
    <w:rsid w:val="00812B1C"/>
    <w:rsid w:val="0081430A"/>
    <w:rsid w:val="00816AFA"/>
    <w:rsid w:val="00817BDF"/>
    <w:rsid w:val="00820AE2"/>
    <w:rsid w:val="00822C0B"/>
    <w:rsid w:val="00827D0F"/>
    <w:rsid w:val="00827EF3"/>
    <w:rsid w:val="00830EA2"/>
    <w:rsid w:val="008343F7"/>
    <w:rsid w:val="00834A1C"/>
    <w:rsid w:val="008362C6"/>
    <w:rsid w:val="0083781F"/>
    <w:rsid w:val="00837F81"/>
    <w:rsid w:val="008475FE"/>
    <w:rsid w:val="008476CD"/>
    <w:rsid w:val="00850FDE"/>
    <w:rsid w:val="008516C5"/>
    <w:rsid w:val="00856DAD"/>
    <w:rsid w:val="00857E52"/>
    <w:rsid w:val="00860E37"/>
    <w:rsid w:val="00866419"/>
    <w:rsid w:val="00866AF1"/>
    <w:rsid w:val="0087441D"/>
    <w:rsid w:val="00882FE8"/>
    <w:rsid w:val="00887BD3"/>
    <w:rsid w:val="00894EFF"/>
    <w:rsid w:val="008A2977"/>
    <w:rsid w:val="008B06A9"/>
    <w:rsid w:val="008B2A91"/>
    <w:rsid w:val="008B7157"/>
    <w:rsid w:val="008B7FAB"/>
    <w:rsid w:val="008C00DF"/>
    <w:rsid w:val="008C164D"/>
    <w:rsid w:val="008C1EC5"/>
    <w:rsid w:val="008C2B89"/>
    <w:rsid w:val="008C7EF2"/>
    <w:rsid w:val="008D0E9F"/>
    <w:rsid w:val="008D2383"/>
    <w:rsid w:val="008D6D1E"/>
    <w:rsid w:val="008F05A7"/>
    <w:rsid w:val="008F770F"/>
    <w:rsid w:val="008F7D3A"/>
    <w:rsid w:val="00904D3A"/>
    <w:rsid w:val="00910333"/>
    <w:rsid w:val="00910A1A"/>
    <w:rsid w:val="00910C85"/>
    <w:rsid w:val="0091214D"/>
    <w:rsid w:val="00914DCF"/>
    <w:rsid w:val="00916210"/>
    <w:rsid w:val="00922DD0"/>
    <w:rsid w:val="00931238"/>
    <w:rsid w:val="00932D6D"/>
    <w:rsid w:val="00934AE5"/>
    <w:rsid w:val="00935E92"/>
    <w:rsid w:val="009424D3"/>
    <w:rsid w:val="00942CC7"/>
    <w:rsid w:val="0096301E"/>
    <w:rsid w:val="009708FB"/>
    <w:rsid w:val="00971B1C"/>
    <w:rsid w:val="00972328"/>
    <w:rsid w:val="00973027"/>
    <w:rsid w:val="00982FF3"/>
    <w:rsid w:val="00992A21"/>
    <w:rsid w:val="00993A49"/>
    <w:rsid w:val="00995D3A"/>
    <w:rsid w:val="009968A4"/>
    <w:rsid w:val="009A0E54"/>
    <w:rsid w:val="009A1A08"/>
    <w:rsid w:val="009A3BFB"/>
    <w:rsid w:val="009A4E6A"/>
    <w:rsid w:val="009B1A88"/>
    <w:rsid w:val="009B3EF3"/>
    <w:rsid w:val="009C0DFF"/>
    <w:rsid w:val="009C451C"/>
    <w:rsid w:val="009C5DD2"/>
    <w:rsid w:val="009C5E22"/>
    <w:rsid w:val="009D096B"/>
    <w:rsid w:val="009D5DAA"/>
    <w:rsid w:val="009E5A15"/>
    <w:rsid w:val="009F003E"/>
    <w:rsid w:val="009F0A36"/>
    <w:rsid w:val="009F6F9E"/>
    <w:rsid w:val="00A00E87"/>
    <w:rsid w:val="00A15047"/>
    <w:rsid w:val="00A23F0E"/>
    <w:rsid w:val="00A244D0"/>
    <w:rsid w:val="00A24D8E"/>
    <w:rsid w:val="00A31472"/>
    <w:rsid w:val="00A324DA"/>
    <w:rsid w:val="00A32F9D"/>
    <w:rsid w:val="00A3574B"/>
    <w:rsid w:val="00A42322"/>
    <w:rsid w:val="00A442FB"/>
    <w:rsid w:val="00A46968"/>
    <w:rsid w:val="00A47C31"/>
    <w:rsid w:val="00A505A9"/>
    <w:rsid w:val="00A512AA"/>
    <w:rsid w:val="00A51D41"/>
    <w:rsid w:val="00A52470"/>
    <w:rsid w:val="00A527FD"/>
    <w:rsid w:val="00A54549"/>
    <w:rsid w:val="00A5650B"/>
    <w:rsid w:val="00A61C44"/>
    <w:rsid w:val="00A64B61"/>
    <w:rsid w:val="00A67E6C"/>
    <w:rsid w:val="00A76377"/>
    <w:rsid w:val="00A8181A"/>
    <w:rsid w:val="00A81F1D"/>
    <w:rsid w:val="00A823E9"/>
    <w:rsid w:val="00A94EA1"/>
    <w:rsid w:val="00A9601A"/>
    <w:rsid w:val="00A96097"/>
    <w:rsid w:val="00A96374"/>
    <w:rsid w:val="00A97667"/>
    <w:rsid w:val="00AA09F4"/>
    <w:rsid w:val="00AA256F"/>
    <w:rsid w:val="00AA61B5"/>
    <w:rsid w:val="00AA644F"/>
    <w:rsid w:val="00AB3BA4"/>
    <w:rsid w:val="00AB6FBE"/>
    <w:rsid w:val="00AC0975"/>
    <w:rsid w:val="00AC1960"/>
    <w:rsid w:val="00AC4478"/>
    <w:rsid w:val="00AC67FC"/>
    <w:rsid w:val="00AC724C"/>
    <w:rsid w:val="00AD1A05"/>
    <w:rsid w:val="00AD24C4"/>
    <w:rsid w:val="00AD40E3"/>
    <w:rsid w:val="00AD4D1E"/>
    <w:rsid w:val="00AD693E"/>
    <w:rsid w:val="00AE02BE"/>
    <w:rsid w:val="00AE5403"/>
    <w:rsid w:val="00AE6179"/>
    <w:rsid w:val="00AF2709"/>
    <w:rsid w:val="00AF3641"/>
    <w:rsid w:val="00AF4660"/>
    <w:rsid w:val="00AF67AA"/>
    <w:rsid w:val="00B018B3"/>
    <w:rsid w:val="00B075AA"/>
    <w:rsid w:val="00B1230A"/>
    <w:rsid w:val="00B25BA6"/>
    <w:rsid w:val="00B25D57"/>
    <w:rsid w:val="00B30EF1"/>
    <w:rsid w:val="00B3401B"/>
    <w:rsid w:val="00B37D0C"/>
    <w:rsid w:val="00B431D8"/>
    <w:rsid w:val="00B43482"/>
    <w:rsid w:val="00B44E79"/>
    <w:rsid w:val="00B5055C"/>
    <w:rsid w:val="00B50BE3"/>
    <w:rsid w:val="00B51AB1"/>
    <w:rsid w:val="00B5386B"/>
    <w:rsid w:val="00B542E2"/>
    <w:rsid w:val="00B54615"/>
    <w:rsid w:val="00B54D6F"/>
    <w:rsid w:val="00B5671F"/>
    <w:rsid w:val="00B619F9"/>
    <w:rsid w:val="00B6678A"/>
    <w:rsid w:val="00B70D45"/>
    <w:rsid w:val="00B8492F"/>
    <w:rsid w:val="00B870D7"/>
    <w:rsid w:val="00B90FCC"/>
    <w:rsid w:val="00B9320A"/>
    <w:rsid w:val="00B9402D"/>
    <w:rsid w:val="00B95169"/>
    <w:rsid w:val="00B9734F"/>
    <w:rsid w:val="00BA095E"/>
    <w:rsid w:val="00BA362B"/>
    <w:rsid w:val="00BA6A7E"/>
    <w:rsid w:val="00BB11C9"/>
    <w:rsid w:val="00BD1830"/>
    <w:rsid w:val="00BD30DE"/>
    <w:rsid w:val="00BD5401"/>
    <w:rsid w:val="00BE0376"/>
    <w:rsid w:val="00BE26AB"/>
    <w:rsid w:val="00BE3550"/>
    <w:rsid w:val="00BE5906"/>
    <w:rsid w:val="00BE5DB1"/>
    <w:rsid w:val="00BE62F7"/>
    <w:rsid w:val="00BF09E7"/>
    <w:rsid w:val="00BF0B73"/>
    <w:rsid w:val="00BF21B5"/>
    <w:rsid w:val="00C001D1"/>
    <w:rsid w:val="00C03A98"/>
    <w:rsid w:val="00C0588C"/>
    <w:rsid w:val="00C10D5E"/>
    <w:rsid w:val="00C11499"/>
    <w:rsid w:val="00C1205C"/>
    <w:rsid w:val="00C15031"/>
    <w:rsid w:val="00C1682D"/>
    <w:rsid w:val="00C23956"/>
    <w:rsid w:val="00C25337"/>
    <w:rsid w:val="00C275D1"/>
    <w:rsid w:val="00C3130C"/>
    <w:rsid w:val="00C33B2A"/>
    <w:rsid w:val="00C33E0C"/>
    <w:rsid w:val="00C34562"/>
    <w:rsid w:val="00C41473"/>
    <w:rsid w:val="00C426F4"/>
    <w:rsid w:val="00C53F45"/>
    <w:rsid w:val="00C5616F"/>
    <w:rsid w:val="00C62BF8"/>
    <w:rsid w:val="00C6551F"/>
    <w:rsid w:val="00C65E93"/>
    <w:rsid w:val="00C66DA2"/>
    <w:rsid w:val="00C73957"/>
    <w:rsid w:val="00C76048"/>
    <w:rsid w:val="00C81C76"/>
    <w:rsid w:val="00C82DD5"/>
    <w:rsid w:val="00C840A3"/>
    <w:rsid w:val="00C85F88"/>
    <w:rsid w:val="00C960F2"/>
    <w:rsid w:val="00C97BE5"/>
    <w:rsid w:val="00C97DB4"/>
    <w:rsid w:val="00CA68E4"/>
    <w:rsid w:val="00CB2C73"/>
    <w:rsid w:val="00CB6155"/>
    <w:rsid w:val="00CB7F2A"/>
    <w:rsid w:val="00CC0C5C"/>
    <w:rsid w:val="00CC165E"/>
    <w:rsid w:val="00CC330F"/>
    <w:rsid w:val="00CC588A"/>
    <w:rsid w:val="00CD19DE"/>
    <w:rsid w:val="00CD5B4D"/>
    <w:rsid w:val="00CE07EB"/>
    <w:rsid w:val="00CE1582"/>
    <w:rsid w:val="00CE1696"/>
    <w:rsid w:val="00CE316E"/>
    <w:rsid w:val="00CE4C8D"/>
    <w:rsid w:val="00CE6A83"/>
    <w:rsid w:val="00CF23A0"/>
    <w:rsid w:val="00CF41CA"/>
    <w:rsid w:val="00CF4FF9"/>
    <w:rsid w:val="00CF5127"/>
    <w:rsid w:val="00D00E93"/>
    <w:rsid w:val="00D021D1"/>
    <w:rsid w:val="00D03E9C"/>
    <w:rsid w:val="00D1094D"/>
    <w:rsid w:val="00D1473F"/>
    <w:rsid w:val="00D179AB"/>
    <w:rsid w:val="00D203C8"/>
    <w:rsid w:val="00D208F3"/>
    <w:rsid w:val="00D22E0D"/>
    <w:rsid w:val="00D23CD8"/>
    <w:rsid w:val="00D262D3"/>
    <w:rsid w:val="00D3313B"/>
    <w:rsid w:val="00D36095"/>
    <w:rsid w:val="00D47132"/>
    <w:rsid w:val="00D503EA"/>
    <w:rsid w:val="00D519FA"/>
    <w:rsid w:val="00D55C3C"/>
    <w:rsid w:val="00D61388"/>
    <w:rsid w:val="00D67AB5"/>
    <w:rsid w:val="00D70E65"/>
    <w:rsid w:val="00D72419"/>
    <w:rsid w:val="00D72853"/>
    <w:rsid w:val="00D82F80"/>
    <w:rsid w:val="00D86009"/>
    <w:rsid w:val="00D934D0"/>
    <w:rsid w:val="00D94607"/>
    <w:rsid w:val="00DA6610"/>
    <w:rsid w:val="00DB0FD9"/>
    <w:rsid w:val="00DB658D"/>
    <w:rsid w:val="00DC09B1"/>
    <w:rsid w:val="00DC2040"/>
    <w:rsid w:val="00DD2E0E"/>
    <w:rsid w:val="00DD5659"/>
    <w:rsid w:val="00DD7983"/>
    <w:rsid w:val="00DE02D7"/>
    <w:rsid w:val="00DE0742"/>
    <w:rsid w:val="00DE23D1"/>
    <w:rsid w:val="00DF61C6"/>
    <w:rsid w:val="00E0300D"/>
    <w:rsid w:val="00E15DF6"/>
    <w:rsid w:val="00E20399"/>
    <w:rsid w:val="00E23782"/>
    <w:rsid w:val="00E2388E"/>
    <w:rsid w:val="00E353D0"/>
    <w:rsid w:val="00E41226"/>
    <w:rsid w:val="00E41777"/>
    <w:rsid w:val="00E455DF"/>
    <w:rsid w:val="00E47A8A"/>
    <w:rsid w:val="00E545D3"/>
    <w:rsid w:val="00E615A9"/>
    <w:rsid w:val="00E62B81"/>
    <w:rsid w:val="00E727B6"/>
    <w:rsid w:val="00E74D58"/>
    <w:rsid w:val="00E813FF"/>
    <w:rsid w:val="00E821E9"/>
    <w:rsid w:val="00E82822"/>
    <w:rsid w:val="00E8556F"/>
    <w:rsid w:val="00E86503"/>
    <w:rsid w:val="00E9335B"/>
    <w:rsid w:val="00E933C8"/>
    <w:rsid w:val="00E93715"/>
    <w:rsid w:val="00E9483A"/>
    <w:rsid w:val="00E95A0F"/>
    <w:rsid w:val="00E96DA2"/>
    <w:rsid w:val="00EA07F6"/>
    <w:rsid w:val="00EA5491"/>
    <w:rsid w:val="00EA6FB4"/>
    <w:rsid w:val="00EA7154"/>
    <w:rsid w:val="00EB0E3D"/>
    <w:rsid w:val="00EB7947"/>
    <w:rsid w:val="00EB7A06"/>
    <w:rsid w:val="00EC305D"/>
    <w:rsid w:val="00EC6F5F"/>
    <w:rsid w:val="00EC79F7"/>
    <w:rsid w:val="00ED01CA"/>
    <w:rsid w:val="00ED284F"/>
    <w:rsid w:val="00ED355E"/>
    <w:rsid w:val="00EE3CD3"/>
    <w:rsid w:val="00EE5C5B"/>
    <w:rsid w:val="00EF3940"/>
    <w:rsid w:val="00F01808"/>
    <w:rsid w:val="00F01980"/>
    <w:rsid w:val="00F03B58"/>
    <w:rsid w:val="00F051AF"/>
    <w:rsid w:val="00F134ED"/>
    <w:rsid w:val="00F20548"/>
    <w:rsid w:val="00F21100"/>
    <w:rsid w:val="00F30262"/>
    <w:rsid w:val="00F308CB"/>
    <w:rsid w:val="00F314D7"/>
    <w:rsid w:val="00F31BFD"/>
    <w:rsid w:val="00F36C3F"/>
    <w:rsid w:val="00F4046C"/>
    <w:rsid w:val="00F4429A"/>
    <w:rsid w:val="00F45A5E"/>
    <w:rsid w:val="00F45D4F"/>
    <w:rsid w:val="00F50C1A"/>
    <w:rsid w:val="00F51F07"/>
    <w:rsid w:val="00F535BD"/>
    <w:rsid w:val="00F54F41"/>
    <w:rsid w:val="00F6159C"/>
    <w:rsid w:val="00F6352F"/>
    <w:rsid w:val="00F723E4"/>
    <w:rsid w:val="00F73CEE"/>
    <w:rsid w:val="00F820EB"/>
    <w:rsid w:val="00F84280"/>
    <w:rsid w:val="00F84677"/>
    <w:rsid w:val="00F90C4F"/>
    <w:rsid w:val="00F96C00"/>
    <w:rsid w:val="00FA0E34"/>
    <w:rsid w:val="00FA2F73"/>
    <w:rsid w:val="00FA368D"/>
    <w:rsid w:val="00FA3A58"/>
    <w:rsid w:val="00FB04AC"/>
    <w:rsid w:val="00FB1655"/>
    <w:rsid w:val="00FB309F"/>
    <w:rsid w:val="00FB5645"/>
    <w:rsid w:val="00FC0AA2"/>
    <w:rsid w:val="00FC0C28"/>
    <w:rsid w:val="00FC3F74"/>
    <w:rsid w:val="00FD5A70"/>
    <w:rsid w:val="00FE091C"/>
    <w:rsid w:val="00FF261F"/>
    <w:rsid w:val="00FF2972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1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76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E3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8CE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8F770F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xapple-converted-space">
    <w:name w:val="xapple-converted-space"/>
    <w:basedOn w:val="DefaultParagraphFont"/>
    <w:rsid w:val="008F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asta.com/bluega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nlorenzoyachts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cas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88</cp:revision>
  <cp:lastPrinted>2020-04-06T15:54:00Z</cp:lastPrinted>
  <dcterms:created xsi:type="dcterms:W3CDTF">2020-10-21T15:38:00Z</dcterms:created>
  <dcterms:modified xsi:type="dcterms:W3CDTF">2020-10-23T11:08:00Z</dcterms:modified>
</cp:coreProperties>
</file>