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3856B3" w:rsidRDefault="00A76377" w:rsidP="00A76377">
      <w:pPr>
        <w:rPr>
          <w:rFonts w:asciiTheme="minorHAnsi" w:hAnsiTheme="minorHAnsi" w:cstheme="minorHAnsi"/>
          <w:color w:val="000000"/>
        </w:rPr>
      </w:pPr>
      <w:r w:rsidRPr="003856B3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3856B3" w:rsidRDefault="00A76377" w:rsidP="00A76377">
      <w:pPr>
        <w:rPr>
          <w:rFonts w:asciiTheme="minorHAnsi" w:hAnsiTheme="minorHAnsi" w:cstheme="minorHAnsi"/>
          <w:color w:val="000000"/>
        </w:rPr>
      </w:pPr>
      <w:r w:rsidRPr="003856B3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3F2B1ACE" w14:textId="70B6470B" w:rsidR="00595D2A" w:rsidRDefault="00F45D4F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18</w:t>
      </w:r>
      <w:r w:rsidR="00C23956">
        <w:rPr>
          <w:rFonts w:asciiTheme="minorHAnsi" w:hAnsiTheme="minorHAnsi" w:cstheme="minorHAnsi"/>
          <w:b/>
          <w:bCs/>
          <w:iCs/>
          <w:color w:val="000000"/>
        </w:rPr>
        <w:t xml:space="preserve"> May</w:t>
      </w:r>
      <w:r w:rsidR="00536A7D">
        <w:rPr>
          <w:rFonts w:asciiTheme="minorHAnsi" w:hAnsiTheme="minorHAnsi" w:cstheme="minorHAnsi"/>
          <w:b/>
          <w:bCs/>
          <w:iCs/>
          <w:color w:val="000000"/>
        </w:rPr>
        <w:t xml:space="preserve"> 2020</w:t>
      </w:r>
    </w:p>
    <w:p w14:paraId="52AE1C33" w14:textId="77777777" w:rsidR="003F1054" w:rsidRDefault="003F1054" w:rsidP="003C6925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8831F86" w14:textId="77777777" w:rsidR="00E615A9" w:rsidRPr="00E615A9" w:rsidRDefault="00E615A9" w:rsidP="00E615A9">
      <w:pPr>
        <w:jc w:val="center"/>
        <w:rPr>
          <w:rFonts w:ascii="Calibri" w:hAnsi="Calibri" w:cs="Calibri"/>
        </w:rPr>
      </w:pPr>
      <w:proofErr w:type="spellStart"/>
      <w:r w:rsidRPr="00E615A9">
        <w:rPr>
          <w:rFonts w:ascii="Calibri" w:hAnsi="Calibri" w:cs="Calibri"/>
          <w:b/>
          <w:bCs/>
          <w:color w:val="000000"/>
        </w:rPr>
        <w:t>Ancasta’s</w:t>
      </w:r>
      <w:proofErr w:type="spellEnd"/>
      <w:r w:rsidRPr="00E615A9">
        <w:rPr>
          <w:rFonts w:ascii="Calibri" w:hAnsi="Calibri" w:cs="Calibri"/>
          <w:b/>
          <w:bCs/>
          <w:color w:val="000000"/>
        </w:rPr>
        <w:t xml:space="preserve"> Virtual USED Boat Show gains momentum</w:t>
      </w:r>
    </w:p>
    <w:p w14:paraId="295D0C22" w14:textId="58FB9DBB" w:rsidR="00E615A9" w:rsidRPr="00E615A9" w:rsidRDefault="00E615A9" w:rsidP="00E615A9">
      <w:pPr>
        <w:jc w:val="center"/>
        <w:rPr>
          <w:rFonts w:ascii="Calibri" w:hAnsi="Calibri" w:cs="Calibri"/>
        </w:rPr>
      </w:pPr>
    </w:p>
    <w:p w14:paraId="71A72D85" w14:textId="077A8175" w:rsidR="00E615A9" w:rsidRPr="00E615A9" w:rsidRDefault="00E615A9" w:rsidP="00E615A9">
      <w:pPr>
        <w:rPr>
          <w:rFonts w:ascii="Calibri" w:hAnsi="Calibri" w:cs="Calibri"/>
        </w:rPr>
      </w:pPr>
      <w:r w:rsidRPr="00E615A9">
        <w:rPr>
          <w:rFonts w:ascii="Calibri" w:hAnsi="Calibri" w:cs="Calibri"/>
          <w:color w:val="000000"/>
        </w:rPr>
        <w:t xml:space="preserve">The </w:t>
      </w:r>
      <w:proofErr w:type="spellStart"/>
      <w:r w:rsidRPr="00E615A9">
        <w:rPr>
          <w:rFonts w:ascii="Calibri" w:hAnsi="Calibri" w:cs="Calibri"/>
          <w:color w:val="000000"/>
        </w:rPr>
        <w:t>Ancasta</w:t>
      </w:r>
      <w:proofErr w:type="spellEnd"/>
      <w:r w:rsidRPr="00E615A9">
        <w:rPr>
          <w:rFonts w:ascii="Calibri" w:hAnsi="Calibri" w:cs="Calibri"/>
          <w:color w:val="000000"/>
        </w:rPr>
        <w:t xml:space="preserve"> Used Boat Show, powered by MDL Marinas, gains momentum as th</w:t>
      </w:r>
      <w:r w:rsidR="00F84280">
        <w:rPr>
          <w:rFonts w:ascii="Calibri" w:hAnsi="Calibri" w:cs="Calibri"/>
          <w:color w:val="000000"/>
        </w:rPr>
        <w:t>is week’s</w:t>
      </w:r>
      <w:r w:rsidRPr="00E615A9">
        <w:rPr>
          <w:rFonts w:ascii="Calibri" w:hAnsi="Calibri" w:cs="Calibri"/>
          <w:color w:val="000000"/>
        </w:rPr>
        <w:t xml:space="preserve"> opening draws near</w:t>
      </w:r>
      <w:r w:rsidR="00F84280">
        <w:rPr>
          <w:rFonts w:ascii="Calibri" w:hAnsi="Calibri" w:cs="Calibri"/>
          <w:color w:val="000000"/>
        </w:rPr>
        <w:t xml:space="preserve"> (</w:t>
      </w:r>
      <w:r w:rsidR="00F84280" w:rsidRPr="00E615A9">
        <w:rPr>
          <w:rFonts w:ascii="Calibri" w:hAnsi="Calibri" w:cs="Calibri"/>
          <w:color w:val="000000"/>
        </w:rPr>
        <w:t>21</w:t>
      </w:r>
      <w:r w:rsidR="00F84280" w:rsidRPr="00E615A9">
        <w:rPr>
          <w:rFonts w:ascii="Calibri" w:hAnsi="Calibri" w:cs="Calibri"/>
          <w:color w:val="000000"/>
          <w:vertAlign w:val="superscript"/>
        </w:rPr>
        <w:t>st</w:t>
      </w:r>
      <w:r w:rsidR="00F84280" w:rsidRPr="00E615A9">
        <w:rPr>
          <w:rFonts w:ascii="Calibri" w:hAnsi="Calibri" w:cs="Calibri"/>
          <w:color w:val="000000"/>
        </w:rPr>
        <w:t xml:space="preserve"> May 2020</w:t>
      </w:r>
      <w:r w:rsidR="00F84280">
        <w:rPr>
          <w:rFonts w:ascii="Calibri" w:hAnsi="Calibri" w:cs="Calibri"/>
          <w:color w:val="000000"/>
        </w:rPr>
        <w:t>)</w:t>
      </w:r>
      <w:r w:rsidRPr="00E615A9">
        <w:rPr>
          <w:rFonts w:ascii="Calibri" w:hAnsi="Calibri" w:cs="Calibri"/>
          <w:color w:val="000000"/>
        </w:rPr>
        <w:t>.</w:t>
      </w:r>
    </w:p>
    <w:p w14:paraId="358A37DC" w14:textId="77777777" w:rsidR="00E615A9" w:rsidRPr="00E615A9" w:rsidRDefault="00E615A9" w:rsidP="00E615A9">
      <w:pPr>
        <w:rPr>
          <w:rFonts w:ascii="Calibri" w:hAnsi="Calibri" w:cs="Calibri"/>
        </w:rPr>
      </w:pPr>
      <w:r w:rsidRPr="00E615A9">
        <w:rPr>
          <w:rFonts w:ascii="Calibri" w:hAnsi="Calibri" w:cs="Calibri"/>
          <w:color w:val="000000"/>
        </w:rPr>
        <w:t> </w:t>
      </w:r>
    </w:p>
    <w:p w14:paraId="128DC62C" w14:textId="01C50F2B" w:rsidR="00E615A9" w:rsidRPr="00E615A9" w:rsidRDefault="00E615A9" w:rsidP="00E615A9">
      <w:pPr>
        <w:rPr>
          <w:rFonts w:ascii="Calibri" w:hAnsi="Calibri" w:cs="Calibri"/>
        </w:rPr>
      </w:pPr>
      <w:r w:rsidRPr="00E615A9">
        <w:rPr>
          <w:rFonts w:ascii="Calibri" w:hAnsi="Calibri" w:cs="Calibri"/>
          <w:color w:val="000000"/>
        </w:rPr>
        <w:t xml:space="preserve">There will be over 150 quality used boats on display in the unique purpose-built virtual marina. Using filters, visitors to the show can personalise the marina according to </w:t>
      </w:r>
      <w:r w:rsidRPr="00D86009">
        <w:rPr>
          <w:rFonts w:ascii="Calibri" w:hAnsi="Calibri" w:cs="Calibri"/>
          <w:color w:val="000000"/>
        </w:rPr>
        <w:t>their</w:t>
      </w:r>
      <w:r w:rsidRPr="00E615A9">
        <w:rPr>
          <w:rFonts w:ascii="Calibri" w:hAnsi="Calibri" w:cs="Calibri"/>
        </w:rPr>
        <w:t xml:space="preserve"> </w:t>
      </w:r>
      <w:r w:rsidRPr="00E615A9">
        <w:rPr>
          <w:rFonts w:ascii="Calibri" w:hAnsi="Calibri" w:cs="Calibri"/>
          <w:color w:val="000000"/>
        </w:rPr>
        <w:t>preferences and budget.</w:t>
      </w:r>
    </w:p>
    <w:p w14:paraId="63F831E4" w14:textId="77777777" w:rsidR="00E615A9" w:rsidRPr="00E615A9" w:rsidRDefault="00E615A9" w:rsidP="00E615A9">
      <w:pPr>
        <w:rPr>
          <w:rFonts w:ascii="Calibri" w:hAnsi="Calibri" w:cs="Calibri"/>
        </w:rPr>
      </w:pPr>
      <w:r w:rsidRPr="00E615A9">
        <w:rPr>
          <w:rFonts w:ascii="Calibri" w:hAnsi="Calibri" w:cs="Calibri"/>
          <w:color w:val="000000"/>
        </w:rPr>
        <w:t> </w:t>
      </w:r>
    </w:p>
    <w:p w14:paraId="439EE29A" w14:textId="77777777" w:rsidR="00E615A9" w:rsidRPr="00E615A9" w:rsidRDefault="00E615A9" w:rsidP="00E615A9">
      <w:pPr>
        <w:rPr>
          <w:rFonts w:ascii="Calibri" w:hAnsi="Calibri" w:cs="Calibri"/>
        </w:rPr>
      </w:pPr>
      <w:r w:rsidRPr="00E615A9">
        <w:rPr>
          <w:rFonts w:ascii="Calibri" w:hAnsi="Calibri" w:cs="Calibri"/>
          <w:color w:val="000000"/>
        </w:rPr>
        <w:t xml:space="preserve">The easing of lockdown has allowed some viewings and sea trials to go ahead, but large gatherings and events such as boat shows still remain restricted, making the </w:t>
      </w:r>
      <w:proofErr w:type="spellStart"/>
      <w:r w:rsidRPr="00E615A9">
        <w:rPr>
          <w:rFonts w:ascii="Calibri" w:hAnsi="Calibri" w:cs="Calibri"/>
          <w:color w:val="000000"/>
        </w:rPr>
        <w:t>Ancasta</w:t>
      </w:r>
      <w:proofErr w:type="spellEnd"/>
      <w:r w:rsidRPr="00E615A9">
        <w:rPr>
          <w:rFonts w:ascii="Calibri" w:hAnsi="Calibri" w:cs="Calibri"/>
          <w:color w:val="000000"/>
        </w:rPr>
        <w:t xml:space="preserve"> Used Boat Show a unique opportunity for the sale and purchase of both sail and power boats at this time.</w:t>
      </w:r>
    </w:p>
    <w:p w14:paraId="41680191" w14:textId="77777777" w:rsidR="00E615A9" w:rsidRPr="00E615A9" w:rsidRDefault="00E615A9" w:rsidP="00E615A9">
      <w:pPr>
        <w:rPr>
          <w:rFonts w:ascii="Calibri" w:hAnsi="Calibri" w:cs="Calibri"/>
        </w:rPr>
      </w:pPr>
      <w:r w:rsidRPr="00E615A9">
        <w:rPr>
          <w:rFonts w:ascii="Calibri" w:hAnsi="Calibri" w:cs="Calibri"/>
          <w:color w:val="000000"/>
        </w:rPr>
        <w:t> </w:t>
      </w:r>
    </w:p>
    <w:p w14:paraId="4E10E66D" w14:textId="77777777" w:rsidR="00E615A9" w:rsidRPr="00E615A9" w:rsidRDefault="00E615A9" w:rsidP="00E615A9">
      <w:pPr>
        <w:rPr>
          <w:rFonts w:ascii="Calibri" w:hAnsi="Calibri" w:cs="Calibri"/>
        </w:rPr>
      </w:pPr>
      <w:r w:rsidRPr="00E615A9">
        <w:rPr>
          <w:rFonts w:ascii="Calibri" w:hAnsi="Calibri" w:cs="Calibri"/>
          <w:color w:val="000000"/>
        </w:rPr>
        <w:t>Open daily from 9am – 6pm, for five days from Thursday 21</w:t>
      </w:r>
      <w:r w:rsidRPr="00E615A9">
        <w:rPr>
          <w:rFonts w:ascii="Calibri" w:hAnsi="Calibri" w:cs="Calibri"/>
          <w:color w:val="000000"/>
          <w:vertAlign w:val="superscript"/>
        </w:rPr>
        <w:t>st</w:t>
      </w:r>
      <w:r w:rsidRPr="00E615A9">
        <w:rPr>
          <w:rFonts w:ascii="Calibri" w:hAnsi="Calibri" w:cs="Calibri"/>
          <w:color w:val="000000"/>
        </w:rPr>
        <w:t xml:space="preserve"> May, the </w:t>
      </w:r>
      <w:proofErr w:type="spellStart"/>
      <w:r w:rsidRPr="00E615A9">
        <w:rPr>
          <w:rFonts w:ascii="Calibri" w:hAnsi="Calibri" w:cs="Calibri"/>
          <w:color w:val="000000"/>
        </w:rPr>
        <w:t>Ancasta</w:t>
      </w:r>
      <w:proofErr w:type="spellEnd"/>
      <w:r w:rsidRPr="00E615A9">
        <w:rPr>
          <w:rFonts w:ascii="Calibri" w:hAnsi="Calibri" w:cs="Calibri"/>
          <w:color w:val="000000"/>
        </w:rPr>
        <w:t xml:space="preserve"> Virtual Used Boat Show enables visitors to browse boat details, ‘virtually’ jump onboard and join the broker for a video walk-through or 360-degree tour, experiencing all the enjoyment of a physical boat show, but without the milling crowds.</w:t>
      </w:r>
    </w:p>
    <w:p w14:paraId="7964B9C3" w14:textId="77777777" w:rsidR="00E615A9" w:rsidRPr="00E615A9" w:rsidRDefault="00E615A9" w:rsidP="00E615A9">
      <w:pPr>
        <w:rPr>
          <w:rFonts w:ascii="Calibri" w:hAnsi="Calibri" w:cs="Calibri"/>
        </w:rPr>
      </w:pPr>
      <w:r w:rsidRPr="00E615A9">
        <w:rPr>
          <w:rFonts w:ascii="Calibri" w:hAnsi="Calibri" w:cs="Calibri"/>
          <w:color w:val="000000"/>
        </w:rPr>
        <w:t> </w:t>
      </w:r>
    </w:p>
    <w:p w14:paraId="283769B3" w14:textId="3222B03A" w:rsidR="00E615A9" w:rsidRPr="00E615A9" w:rsidRDefault="00E615A9" w:rsidP="00E615A9">
      <w:pPr>
        <w:rPr>
          <w:rFonts w:ascii="Calibri" w:hAnsi="Calibri" w:cs="Calibri"/>
        </w:rPr>
      </w:pPr>
      <w:r w:rsidRPr="00E615A9">
        <w:rPr>
          <w:rFonts w:ascii="Calibri" w:hAnsi="Calibri" w:cs="Calibri"/>
          <w:color w:val="000000"/>
        </w:rPr>
        <w:t xml:space="preserve">“Now that </w:t>
      </w:r>
      <w:r w:rsidRPr="00E615A9">
        <w:rPr>
          <w:rFonts w:ascii="Calibri" w:hAnsi="Calibri" w:cs="Calibri"/>
          <w:color w:val="000000" w:themeColor="text1"/>
        </w:rPr>
        <w:t xml:space="preserve">the majority of </w:t>
      </w:r>
      <w:r w:rsidRPr="00E615A9">
        <w:rPr>
          <w:rFonts w:ascii="Calibri" w:hAnsi="Calibri" w:cs="Calibri"/>
          <w:color w:val="000000"/>
        </w:rPr>
        <w:t xml:space="preserve">our </w:t>
      </w:r>
      <w:proofErr w:type="spellStart"/>
      <w:r w:rsidRPr="00E615A9">
        <w:rPr>
          <w:rFonts w:ascii="Calibri" w:hAnsi="Calibri" w:cs="Calibri"/>
          <w:color w:val="000000"/>
        </w:rPr>
        <w:t>Ancasta</w:t>
      </w:r>
      <w:proofErr w:type="spellEnd"/>
      <w:r w:rsidRPr="00E615A9">
        <w:rPr>
          <w:rFonts w:ascii="Calibri" w:hAnsi="Calibri" w:cs="Calibri"/>
          <w:color w:val="000000"/>
        </w:rPr>
        <w:t xml:space="preserve"> offices are now open again, with strict C</w:t>
      </w:r>
      <w:r w:rsidR="00F45D4F">
        <w:rPr>
          <w:rFonts w:ascii="Calibri" w:hAnsi="Calibri" w:cs="Calibri"/>
          <w:color w:val="000000"/>
        </w:rPr>
        <w:t>ovid-19</w:t>
      </w:r>
      <w:r w:rsidRPr="00E615A9">
        <w:rPr>
          <w:rFonts w:ascii="Calibri" w:hAnsi="Calibri" w:cs="Calibri"/>
          <w:color w:val="000000"/>
        </w:rPr>
        <w:t xml:space="preserve"> precautions in place, and access to marinas is available, there </w:t>
      </w:r>
      <w:r w:rsidR="00C6551F">
        <w:rPr>
          <w:rFonts w:ascii="Calibri" w:hAnsi="Calibri" w:cs="Calibri"/>
          <w:color w:val="000000"/>
        </w:rPr>
        <w:t xml:space="preserve">is </w:t>
      </w:r>
      <w:r w:rsidRPr="00E615A9">
        <w:rPr>
          <w:rFonts w:ascii="Calibri" w:hAnsi="Calibri" w:cs="Calibri"/>
          <w:color w:val="000000"/>
        </w:rPr>
        <w:t xml:space="preserve">no reason not to push forward with your boat search,” says Will Blair, </w:t>
      </w:r>
      <w:proofErr w:type="spellStart"/>
      <w:r w:rsidRPr="00E615A9">
        <w:rPr>
          <w:rFonts w:ascii="Calibri" w:hAnsi="Calibri" w:cs="Calibri"/>
          <w:color w:val="000000"/>
        </w:rPr>
        <w:t>Ancasta</w:t>
      </w:r>
      <w:proofErr w:type="spellEnd"/>
      <w:r w:rsidRPr="00E615A9">
        <w:rPr>
          <w:rFonts w:ascii="Calibri" w:hAnsi="Calibri" w:cs="Calibri"/>
          <w:color w:val="000000"/>
        </w:rPr>
        <w:t xml:space="preserve"> Group Marketing Director. “Attending our Virtual Used Boat Show is a fantastic place to start enjoying the 2020 boating season.”</w:t>
      </w:r>
    </w:p>
    <w:p w14:paraId="70DEB53E" w14:textId="77777777" w:rsidR="00E615A9" w:rsidRPr="00E615A9" w:rsidRDefault="00E615A9" w:rsidP="00E615A9">
      <w:pPr>
        <w:rPr>
          <w:rFonts w:ascii="Calibri" w:hAnsi="Calibri" w:cs="Calibri"/>
        </w:rPr>
      </w:pPr>
      <w:r w:rsidRPr="00E615A9">
        <w:rPr>
          <w:rFonts w:ascii="Calibri" w:hAnsi="Calibri" w:cs="Calibri"/>
          <w:color w:val="000000"/>
        </w:rPr>
        <w:t> </w:t>
      </w:r>
    </w:p>
    <w:p w14:paraId="2ADBF4B9" w14:textId="31AAD36E" w:rsidR="00E615A9" w:rsidRPr="00E615A9" w:rsidRDefault="00E615A9" w:rsidP="00E615A9">
      <w:pPr>
        <w:rPr>
          <w:rFonts w:ascii="Calibri" w:hAnsi="Calibri" w:cs="Calibri"/>
        </w:rPr>
      </w:pPr>
      <w:proofErr w:type="spellStart"/>
      <w:r w:rsidRPr="00E615A9">
        <w:rPr>
          <w:rFonts w:ascii="Calibri" w:hAnsi="Calibri" w:cs="Calibri"/>
          <w:color w:val="000000"/>
        </w:rPr>
        <w:t>Ancasta’s</w:t>
      </w:r>
      <w:proofErr w:type="spellEnd"/>
      <w:r w:rsidRPr="00E615A9">
        <w:rPr>
          <w:rFonts w:ascii="Calibri" w:hAnsi="Calibri" w:cs="Calibri"/>
          <w:color w:val="000000"/>
        </w:rPr>
        <w:t xml:space="preserve"> brokers will be on-hand via live chat throughout each day to answer questions, discuss a possible part-exchange or arrange finance options. In addition, visitors can learn about berthing options, including MDL’s new Simply Berthing package for small boat</w:t>
      </w:r>
      <w:r w:rsidR="008D723A">
        <w:rPr>
          <w:rFonts w:ascii="Calibri" w:hAnsi="Calibri" w:cs="Calibri"/>
          <w:color w:val="000000"/>
        </w:rPr>
        <w:t>s</w:t>
      </w:r>
      <w:r w:rsidRPr="00E615A9">
        <w:rPr>
          <w:rFonts w:ascii="Calibri" w:hAnsi="Calibri" w:cs="Calibri"/>
          <w:color w:val="000000"/>
        </w:rPr>
        <w:t xml:space="preserve"> up to 9.9m, which is being launched at the show.</w:t>
      </w:r>
    </w:p>
    <w:p w14:paraId="534837F2" w14:textId="77777777" w:rsidR="00E615A9" w:rsidRPr="00E615A9" w:rsidRDefault="00E615A9" w:rsidP="00E615A9">
      <w:pPr>
        <w:rPr>
          <w:rFonts w:ascii="Calibri" w:hAnsi="Calibri" w:cs="Calibri"/>
        </w:rPr>
      </w:pPr>
      <w:r w:rsidRPr="00E615A9">
        <w:rPr>
          <w:rFonts w:ascii="Calibri" w:hAnsi="Calibri" w:cs="Calibri"/>
          <w:color w:val="000000"/>
        </w:rPr>
        <w:t> </w:t>
      </w:r>
    </w:p>
    <w:p w14:paraId="1497177B" w14:textId="4082C29C" w:rsidR="00E615A9" w:rsidRPr="00E615A9" w:rsidRDefault="00E615A9" w:rsidP="00E615A9">
      <w:pPr>
        <w:rPr>
          <w:rFonts w:ascii="Calibri" w:hAnsi="Calibri" w:cs="Calibri"/>
          <w:color w:val="000000" w:themeColor="text1"/>
        </w:rPr>
      </w:pPr>
      <w:r w:rsidRPr="00E615A9">
        <w:rPr>
          <w:rFonts w:ascii="Calibri" w:hAnsi="Calibri" w:cs="Calibri"/>
          <w:color w:val="000000" w:themeColor="text1"/>
        </w:rPr>
        <w:t xml:space="preserve">If planning to visit an </w:t>
      </w:r>
      <w:proofErr w:type="spellStart"/>
      <w:r w:rsidRPr="00E615A9">
        <w:rPr>
          <w:rFonts w:ascii="Calibri" w:hAnsi="Calibri" w:cs="Calibri"/>
          <w:color w:val="000000" w:themeColor="text1"/>
        </w:rPr>
        <w:t>Ancasta</w:t>
      </w:r>
      <w:proofErr w:type="spellEnd"/>
      <w:r w:rsidRPr="00E615A9">
        <w:rPr>
          <w:rFonts w:ascii="Calibri" w:hAnsi="Calibri" w:cs="Calibri"/>
          <w:color w:val="000000" w:themeColor="text1"/>
        </w:rPr>
        <w:t xml:space="preserve"> office, please call ahead, viewings are strictly by appointment only due to restricted hours.</w:t>
      </w:r>
    </w:p>
    <w:p w14:paraId="7370B1D0" w14:textId="77777777" w:rsidR="00E615A9" w:rsidRPr="00E615A9" w:rsidRDefault="00E615A9" w:rsidP="00E615A9">
      <w:pPr>
        <w:rPr>
          <w:rFonts w:ascii="Calibri" w:hAnsi="Calibri" w:cs="Calibri"/>
          <w:color w:val="000000" w:themeColor="text1"/>
        </w:rPr>
      </w:pPr>
    </w:p>
    <w:p w14:paraId="036C97FD" w14:textId="45625BEB" w:rsidR="00E615A9" w:rsidRPr="00E615A9" w:rsidRDefault="00E615A9" w:rsidP="00E615A9">
      <w:pPr>
        <w:rPr>
          <w:rFonts w:ascii="Calibri" w:hAnsi="Calibri" w:cs="Calibri"/>
          <w:color w:val="000000" w:themeColor="text1"/>
        </w:rPr>
      </w:pPr>
      <w:r w:rsidRPr="00E615A9">
        <w:rPr>
          <w:rFonts w:ascii="Calibri" w:hAnsi="Calibri" w:cs="Calibri"/>
          <w:color w:val="000000" w:themeColor="text1"/>
        </w:rPr>
        <w:t xml:space="preserve">For full details on the precautions in place, please see: </w:t>
      </w:r>
      <w:hyperlink r:id="rId7" w:history="1">
        <w:r w:rsidRPr="00E615A9">
          <w:rPr>
            <w:rStyle w:val="Hyperlink"/>
            <w:rFonts w:ascii="Calibri" w:hAnsi="Calibri" w:cs="Calibri"/>
            <w:color w:val="000000" w:themeColor="text1"/>
          </w:rPr>
          <w:t>https://ancasta.com/news/covid-19/</w:t>
        </w:r>
      </w:hyperlink>
    </w:p>
    <w:p w14:paraId="696D1AD0" w14:textId="77777777" w:rsidR="00E615A9" w:rsidRPr="00E615A9" w:rsidRDefault="00E615A9" w:rsidP="00E615A9">
      <w:pPr>
        <w:rPr>
          <w:rFonts w:ascii="Calibri" w:hAnsi="Calibri" w:cs="Calibri"/>
          <w:color w:val="000000" w:themeColor="text1"/>
        </w:rPr>
      </w:pPr>
    </w:p>
    <w:p w14:paraId="780F7144" w14:textId="3266ED50" w:rsidR="00E615A9" w:rsidRPr="00E615A9" w:rsidRDefault="00E615A9" w:rsidP="00E615A9">
      <w:pPr>
        <w:rPr>
          <w:rFonts w:ascii="Calibri" w:hAnsi="Calibri" w:cs="Calibri"/>
          <w:color w:val="000000" w:themeColor="text1"/>
        </w:rPr>
      </w:pPr>
      <w:r w:rsidRPr="00E615A9">
        <w:rPr>
          <w:rFonts w:ascii="Calibri" w:hAnsi="Calibri" w:cs="Calibri"/>
          <w:color w:val="000000" w:themeColor="text1"/>
        </w:rPr>
        <w:t>For more information on the Virtual Used Boat Show</w:t>
      </w:r>
      <w:r w:rsidR="008D723A">
        <w:rPr>
          <w:rFonts w:ascii="Calibri" w:hAnsi="Calibri" w:cs="Calibri"/>
          <w:color w:val="000000" w:themeColor="text1"/>
        </w:rPr>
        <w:t xml:space="preserve">, </w:t>
      </w:r>
      <w:r w:rsidRPr="00E615A9">
        <w:rPr>
          <w:rFonts w:ascii="Calibri" w:hAnsi="Calibri" w:cs="Calibri"/>
          <w:color w:val="000000" w:themeColor="text1"/>
        </w:rPr>
        <w:t xml:space="preserve">please see: </w:t>
      </w:r>
      <w:hyperlink r:id="rId8" w:history="1">
        <w:r w:rsidRPr="00E615A9">
          <w:rPr>
            <w:rStyle w:val="Hyperlink"/>
            <w:rFonts w:ascii="Calibri" w:hAnsi="Calibri" w:cs="Calibri"/>
            <w:color w:val="000000" w:themeColor="text1"/>
          </w:rPr>
          <w:t>https://ancasta.com/VUBS</w:t>
        </w:r>
      </w:hyperlink>
      <w:r w:rsidRPr="00E615A9">
        <w:rPr>
          <w:rFonts w:ascii="Calibri" w:hAnsi="Calibri" w:cs="Calibri"/>
          <w:color w:val="000000" w:themeColor="text1"/>
        </w:rPr>
        <w:t xml:space="preserve"> </w:t>
      </w:r>
    </w:p>
    <w:p w14:paraId="03792BED" w14:textId="77777777" w:rsidR="00E615A9" w:rsidRPr="00E615A9" w:rsidRDefault="00E615A9" w:rsidP="00E615A9">
      <w:pPr>
        <w:rPr>
          <w:rFonts w:ascii="Calibri" w:hAnsi="Calibri" w:cs="Calibri"/>
          <w:color w:val="000000" w:themeColor="text1"/>
        </w:rPr>
      </w:pPr>
      <w:r w:rsidRPr="00E615A9">
        <w:rPr>
          <w:rFonts w:ascii="Calibri" w:hAnsi="Calibri" w:cs="Calibri"/>
          <w:color w:val="000000" w:themeColor="text1"/>
        </w:rPr>
        <w:t> </w:t>
      </w:r>
    </w:p>
    <w:p w14:paraId="4A489885" w14:textId="6EE4C237" w:rsidR="00792FBC" w:rsidRPr="00E615A9" w:rsidRDefault="00E615A9" w:rsidP="00792FBC">
      <w:pPr>
        <w:rPr>
          <w:rFonts w:ascii="Calibri" w:hAnsi="Calibri" w:cs="Calibri"/>
        </w:rPr>
      </w:pPr>
      <w:r w:rsidRPr="00E615A9">
        <w:rPr>
          <w:rFonts w:ascii="Calibri" w:hAnsi="Calibri" w:cs="Calibri"/>
        </w:rPr>
        <w:t> </w:t>
      </w:r>
    </w:p>
    <w:p w14:paraId="5E100CBE" w14:textId="77777777" w:rsidR="00792FBC" w:rsidRPr="00BE62F7" w:rsidRDefault="00792FBC" w:rsidP="00792FBC">
      <w:pPr>
        <w:rPr>
          <w:rFonts w:ascii="Calibri" w:hAnsi="Calibri" w:cs="Calibri"/>
          <w:color w:val="000000"/>
        </w:rPr>
      </w:pPr>
      <w:r w:rsidRPr="00BE62F7">
        <w:rPr>
          <w:rFonts w:ascii="Calibri" w:hAnsi="Calibri" w:cs="Calibri"/>
          <w:b/>
          <w:bCs/>
          <w:color w:val="000000"/>
        </w:rPr>
        <w:t>Ends</w:t>
      </w:r>
    </w:p>
    <w:p w14:paraId="5A000F0E" w14:textId="77777777" w:rsidR="00E455DF" w:rsidRPr="00BE62F7" w:rsidRDefault="00E455DF" w:rsidP="00E455DF">
      <w:pPr>
        <w:jc w:val="center"/>
        <w:rPr>
          <w:rFonts w:ascii="Calibri" w:hAnsi="Calibri" w:cs="Calibri"/>
          <w:color w:val="000000"/>
        </w:rPr>
      </w:pPr>
      <w:r w:rsidRPr="00BE62F7">
        <w:rPr>
          <w:rFonts w:ascii="Calibri" w:hAnsi="Calibri" w:cs="Calibri"/>
          <w:color w:val="000000"/>
        </w:rPr>
        <w:t> </w:t>
      </w:r>
    </w:p>
    <w:p w14:paraId="2056B039" w14:textId="0F21EC29" w:rsidR="00934AE5" w:rsidRPr="00BE62F7" w:rsidRDefault="00934AE5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27FC966" w14:textId="77777777" w:rsidR="00E545D3" w:rsidRDefault="00E545D3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B607E" w14:textId="2C123B75" w:rsidR="00744258" w:rsidRPr="00A96097" w:rsidRDefault="00744258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96097">
        <w:rPr>
          <w:rFonts w:asciiTheme="minorHAnsi" w:hAnsiTheme="minorHAnsi" w:cstheme="minorHAnsi"/>
          <w:b/>
          <w:bCs/>
          <w:sz w:val="22"/>
          <w:szCs w:val="22"/>
        </w:rPr>
        <w:t>Notes to editors</w:t>
      </w:r>
    </w:p>
    <w:p w14:paraId="582C44AE" w14:textId="3553AD0A" w:rsidR="00661B4A" w:rsidRPr="00A96097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28847" w14:textId="77777777" w:rsidR="00661B4A" w:rsidRPr="00A96097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sz w:val="22"/>
          <w:szCs w:val="22"/>
        </w:rPr>
        <w:t>High res images are available online at</w:t>
      </w: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Pr="00A96097">
          <w:rPr>
            <w:rStyle w:val="Hyperlink"/>
            <w:rFonts w:asciiTheme="minorHAnsi" w:hAnsiTheme="minorHAnsi" w:cstheme="minorHAnsi"/>
            <w:sz w:val="22"/>
            <w:szCs w:val="22"/>
          </w:rPr>
          <w:t>https://maa.agency/media-centre</w:t>
        </w:r>
      </w:hyperlink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E19C5D" w14:textId="77777777" w:rsidR="00744258" w:rsidRPr="00A96097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E38666A" w14:textId="77777777" w:rsidR="00744258" w:rsidRPr="00A96097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About </w:t>
      </w:r>
      <w:proofErr w:type="spellStart"/>
      <w:r w:rsidRPr="00A960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International Boat Sales</w:t>
      </w:r>
    </w:p>
    <w:p w14:paraId="64BDC70C" w14:textId="543B9E0E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International Boat Sales has 17 offices across Europe.</w:t>
      </w:r>
    </w:p>
    <w:p w14:paraId="0E2B6930" w14:textId="5C868C87" w:rsidR="003145C5" w:rsidRPr="00A96097" w:rsidRDefault="003145C5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Race Boats is a specialist branch of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International focusing on performance yachts.</w:t>
      </w:r>
    </w:p>
    <w:p w14:paraId="5F8A0FB1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the largest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Beneteau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Power and Sail dealer in the UK.</w:t>
      </w:r>
    </w:p>
    <w:p w14:paraId="4E88EE90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the largest UK dealer for Prestige Luxury Motor Yachts dealer and Prestige Yachts in the Balearics.</w:t>
      </w:r>
    </w:p>
    <w:p w14:paraId="73B62446" w14:textId="22D70D21" w:rsidR="00A96097" w:rsidRPr="00914DCF" w:rsidRDefault="00744258" w:rsidP="00914DCF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exclusive UK dealer for Lagoon Catamarans.</w:t>
      </w:r>
    </w:p>
    <w:p w14:paraId="67AB4C1F" w14:textId="6B7146CD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color w:val="000000"/>
          <w:sz w:val="22"/>
          <w:szCs w:val="22"/>
        </w:rPr>
        <w:t>In addition</w:t>
      </w:r>
      <w:r w:rsidR="008476CD" w:rsidRPr="00A9609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a new boat dealer for CNB Yacht Builders and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McConaghy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Yachts.</w:t>
      </w:r>
    </w:p>
    <w:p w14:paraId="31942598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Group incorporates Hamble Yacht Services Refit &amp; Repair and Advanced Rigging and Hydraulics, both operating from Port Hamble.</w:t>
      </w:r>
    </w:p>
    <w:p w14:paraId="1B72F404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on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visit </w:t>
      </w:r>
      <w:hyperlink r:id="rId10" w:history="1">
        <w:r w:rsidRPr="00A96097">
          <w:rPr>
            <w:rFonts w:asciiTheme="minorHAnsi" w:hAnsiTheme="minorHAnsi" w:cstheme="minorHAnsi"/>
            <w:color w:val="000000"/>
            <w:sz w:val="22"/>
            <w:szCs w:val="22"/>
          </w:rPr>
          <w:t>www.ancasta.com</w:t>
        </w:r>
      </w:hyperlink>
    </w:p>
    <w:p w14:paraId="227B07EA" w14:textId="77777777" w:rsidR="00744258" w:rsidRPr="00A96097" w:rsidRDefault="00744258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</w:p>
    <w:p w14:paraId="06F91CDA" w14:textId="77777777" w:rsidR="00084689" w:rsidRPr="00A96097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96097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</w:p>
    <w:p w14:paraId="236191F4" w14:textId="504B1CC5" w:rsidR="00084689" w:rsidRPr="00A96097" w:rsidRDefault="00084689" w:rsidP="00084689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Media enquiries via </w:t>
      </w:r>
      <w:r w:rsidR="00992A21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MAA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: </w:t>
      </w:r>
      <w:r w:rsidR="00973027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 Hart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</w:t>
      </w:r>
      <w:r w:rsidR="00973027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–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 </w:t>
      </w:r>
      <w:proofErr w:type="spellStart"/>
      <w:r w:rsidR="00973027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@maa.agency</w:t>
      </w:r>
      <w:proofErr w:type="spellEnd"/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tel</w:t>
      </w:r>
      <w:proofErr w:type="spellEnd"/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: 023 9252 2044</w:t>
      </w:r>
    </w:p>
    <w:p w14:paraId="421FD192" w14:textId="77777777" w:rsidR="00F4046C" w:rsidRPr="00A96097" w:rsidRDefault="00F4046C" w:rsidP="000846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4046C" w:rsidRPr="00A96097" w:rsidSect="003E639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7D96A" w14:textId="77777777" w:rsidR="00B754BA" w:rsidRDefault="00B754BA" w:rsidP="008F05A7">
      <w:r>
        <w:separator/>
      </w:r>
    </w:p>
  </w:endnote>
  <w:endnote w:type="continuationSeparator" w:id="0">
    <w:p w14:paraId="21BDD5ED" w14:textId="77777777" w:rsidR="00B754BA" w:rsidRDefault="00B754BA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5649A" w14:textId="77777777" w:rsidR="00B754BA" w:rsidRDefault="00B754BA" w:rsidP="008F05A7">
      <w:r>
        <w:separator/>
      </w:r>
    </w:p>
  </w:footnote>
  <w:footnote w:type="continuationSeparator" w:id="0">
    <w:p w14:paraId="230E1880" w14:textId="77777777" w:rsidR="00B754BA" w:rsidRDefault="00B754BA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209DF"/>
    <w:rsid w:val="000243C2"/>
    <w:rsid w:val="00030EB6"/>
    <w:rsid w:val="000361C5"/>
    <w:rsid w:val="00040C14"/>
    <w:rsid w:val="000446F1"/>
    <w:rsid w:val="00044B08"/>
    <w:rsid w:val="000474BB"/>
    <w:rsid w:val="00051B01"/>
    <w:rsid w:val="00057331"/>
    <w:rsid w:val="000648D9"/>
    <w:rsid w:val="000655E8"/>
    <w:rsid w:val="000724BF"/>
    <w:rsid w:val="00075733"/>
    <w:rsid w:val="0007627F"/>
    <w:rsid w:val="00080038"/>
    <w:rsid w:val="000804FE"/>
    <w:rsid w:val="000805ED"/>
    <w:rsid w:val="000811EF"/>
    <w:rsid w:val="00084689"/>
    <w:rsid w:val="000A1FCD"/>
    <w:rsid w:val="000B25C7"/>
    <w:rsid w:val="000B2DCD"/>
    <w:rsid w:val="000B2E15"/>
    <w:rsid w:val="000B6885"/>
    <w:rsid w:val="000B6E00"/>
    <w:rsid w:val="000C1244"/>
    <w:rsid w:val="000C6918"/>
    <w:rsid w:val="000C7629"/>
    <w:rsid w:val="000E2E95"/>
    <w:rsid w:val="000E4E6F"/>
    <w:rsid w:val="000E7DC5"/>
    <w:rsid w:val="000F0A11"/>
    <w:rsid w:val="000F7573"/>
    <w:rsid w:val="00110030"/>
    <w:rsid w:val="001143AA"/>
    <w:rsid w:val="00116B3B"/>
    <w:rsid w:val="0012029C"/>
    <w:rsid w:val="00124FA0"/>
    <w:rsid w:val="001264EF"/>
    <w:rsid w:val="00135517"/>
    <w:rsid w:val="00137684"/>
    <w:rsid w:val="00143147"/>
    <w:rsid w:val="0014370E"/>
    <w:rsid w:val="001478AB"/>
    <w:rsid w:val="00153B24"/>
    <w:rsid w:val="00162F35"/>
    <w:rsid w:val="0017325D"/>
    <w:rsid w:val="00177AAE"/>
    <w:rsid w:val="00181387"/>
    <w:rsid w:val="00181EFD"/>
    <w:rsid w:val="00182699"/>
    <w:rsid w:val="0019702B"/>
    <w:rsid w:val="001970E9"/>
    <w:rsid w:val="001A4B31"/>
    <w:rsid w:val="001B21D9"/>
    <w:rsid w:val="001B40A4"/>
    <w:rsid w:val="001B4678"/>
    <w:rsid w:val="001B5F4A"/>
    <w:rsid w:val="001C16A5"/>
    <w:rsid w:val="001C181D"/>
    <w:rsid w:val="001C31BF"/>
    <w:rsid w:val="001C4533"/>
    <w:rsid w:val="001D365F"/>
    <w:rsid w:val="001F1B7A"/>
    <w:rsid w:val="001F5674"/>
    <w:rsid w:val="001F7D3A"/>
    <w:rsid w:val="002031D5"/>
    <w:rsid w:val="00204471"/>
    <w:rsid w:val="0020567C"/>
    <w:rsid w:val="00212933"/>
    <w:rsid w:val="002140D1"/>
    <w:rsid w:val="00216E4E"/>
    <w:rsid w:val="00222186"/>
    <w:rsid w:val="00225732"/>
    <w:rsid w:val="0023116F"/>
    <w:rsid w:val="002319FB"/>
    <w:rsid w:val="002327AF"/>
    <w:rsid w:val="00234EE8"/>
    <w:rsid w:val="00235DA1"/>
    <w:rsid w:val="0023714B"/>
    <w:rsid w:val="0023736B"/>
    <w:rsid w:val="00240CC1"/>
    <w:rsid w:val="00242A75"/>
    <w:rsid w:val="00252AD8"/>
    <w:rsid w:val="00257C9C"/>
    <w:rsid w:val="0026507F"/>
    <w:rsid w:val="00270C14"/>
    <w:rsid w:val="002817CC"/>
    <w:rsid w:val="00284FB7"/>
    <w:rsid w:val="00284FEF"/>
    <w:rsid w:val="00285A18"/>
    <w:rsid w:val="00287309"/>
    <w:rsid w:val="00291CBF"/>
    <w:rsid w:val="00296867"/>
    <w:rsid w:val="002A799A"/>
    <w:rsid w:val="002B33D1"/>
    <w:rsid w:val="002B401B"/>
    <w:rsid w:val="002C263D"/>
    <w:rsid w:val="002D0D83"/>
    <w:rsid w:val="002D251A"/>
    <w:rsid w:val="002D3F1B"/>
    <w:rsid w:val="002E0FCE"/>
    <w:rsid w:val="002E532C"/>
    <w:rsid w:val="002E60B2"/>
    <w:rsid w:val="002F2B11"/>
    <w:rsid w:val="0030625E"/>
    <w:rsid w:val="00311FF4"/>
    <w:rsid w:val="003145C5"/>
    <w:rsid w:val="00320024"/>
    <w:rsid w:val="0032069C"/>
    <w:rsid w:val="00323775"/>
    <w:rsid w:val="003259EC"/>
    <w:rsid w:val="00330992"/>
    <w:rsid w:val="003323EA"/>
    <w:rsid w:val="00333160"/>
    <w:rsid w:val="0033688E"/>
    <w:rsid w:val="00342563"/>
    <w:rsid w:val="00344A9E"/>
    <w:rsid w:val="00345301"/>
    <w:rsid w:val="00345997"/>
    <w:rsid w:val="00346A93"/>
    <w:rsid w:val="003508BD"/>
    <w:rsid w:val="003715C4"/>
    <w:rsid w:val="00371F07"/>
    <w:rsid w:val="0037608E"/>
    <w:rsid w:val="00383D3B"/>
    <w:rsid w:val="003856B3"/>
    <w:rsid w:val="00391A8B"/>
    <w:rsid w:val="00391C42"/>
    <w:rsid w:val="00393942"/>
    <w:rsid w:val="003A53B2"/>
    <w:rsid w:val="003B13B6"/>
    <w:rsid w:val="003B4C8B"/>
    <w:rsid w:val="003B63C9"/>
    <w:rsid w:val="003B7FD0"/>
    <w:rsid w:val="003C6925"/>
    <w:rsid w:val="003D1789"/>
    <w:rsid w:val="003D502A"/>
    <w:rsid w:val="003D63D9"/>
    <w:rsid w:val="003E2B91"/>
    <w:rsid w:val="003E4FF5"/>
    <w:rsid w:val="003F1054"/>
    <w:rsid w:val="003F7DE4"/>
    <w:rsid w:val="0040682F"/>
    <w:rsid w:val="00406BEE"/>
    <w:rsid w:val="00407DBB"/>
    <w:rsid w:val="0041326A"/>
    <w:rsid w:val="0041572C"/>
    <w:rsid w:val="00424185"/>
    <w:rsid w:val="00424584"/>
    <w:rsid w:val="00425DA2"/>
    <w:rsid w:val="004326DB"/>
    <w:rsid w:val="004328E2"/>
    <w:rsid w:val="00432B4C"/>
    <w:rsid w:val="00436F81"/>
    <w:rsid w:val="0043718C"/>
    <w:rsid w:val="00442A38"/>
    <w:rsid w:val="00445290"/>
    <w:rsid w:val="00445C63"/>
    <w:rsid w:val="00445D2F"/>
    <w:rsid w:val="00447947"/>
    <w:rsid w:val="00451E50"/>
    <w:rsid w:val="0045786E"/>
    <w:rsid w:val="00457CDC"/>
    <w:rsid w:val="0047570B"/>
    <w:rsid w:val="004778BD"/>
    <w:rsid w:val="00477A93"/>
    <w:rsid w:val="00492DD8"/>
    <w:rsid w:val="00495DCD"/>
    <w:rsid w:val="004A5535"/>
    <w:rsid w:val="004A56FC"/>
    <w:rsid w:val="004A5AD7"/>
    <w:rsid w:val="004A6728"/>
    <w:rsid w:val="004B2BEE"/>
    <w:rsid w:val="004B60F7"/>
    <w:rsid w:val="004B689A"/>
    <w:rsid w:val="004B7387"/>
    <w:rsid w:val="004C1119"/>
    <w:rsid w:val="004C6C0B"/>
    <w:rsid w:val="004C732F"/>
    <w:rsid w:val="004D594D"/>
    <w:rsid w:val="004F6298"/>
    <w:rsid w:val="00502D44"/>
    <w:rsid w:val="00512672"/>
    <w:rsid w:val="00517B11"/>
    <w:rsid w:val="00521AAB"/>
    <w:rsid w:val="00522380"/>
    <w:rsid w:val="005320D7"/>
    <w:rsid w:val="00536A7D"/>
    <w:rsid w:val="00543C66"/>
    <w:rsid w:val="005460CB"/>
    <w:rsid w:val="00550CDF"/>
    <w:rsid w:val="00550DF4"/>
    <w:rsid w:val="00550FAF"/>
    <w:rsid w:val="005515EC"/>
    <w:rsid w:val="00553B36"/>
    <w:rsid w:val="005558E2"/>
    <w:rsid w:val="0056158B"/>
    <w:rsid w:val="00563A68"/>
    <w:rsid w:val="00565FFF"/>
    <w:rsid w:val="0056624E"/>
    <w:rsid w:val="00570C26"/>
    <w:rsid w:val="00571E73"/>
    <w:rsid w:val="00572EEA"/>
    <w:rsid w:val="00573B91"/>
    <w:rsid w:val="0057567F"/>
    <w:rsid w:val="0057600B"/>
    <w:rsid w:val="0058106C"/>
    <w:rsid w:val="0058679B"/>
    <w:rsid w:val="005932A2"/>
    <w:rsid w:val="00595D2A"/>
    <w:rsid w:val="0059623F"/>
    <w:rsid w:val="005A0227"/>
    <w:rsid w:val="005B13D4"/>
    <w:rsid w:val="005B36F0"/>
    <w:rsid w:val="005C2BC4"/>
    <w:rsid w:val="005C4DB2"/>
    <w:rsid w:val="005C66E9"/>
    <w:rsid w:val="005D4475"/>
    <w:rsid w:val="005E147D"/>
    <w:rsid w:val="005F445C"/>
    <w:rsid w:val="005F562C"/>
    <w:rsid w:val="005F732C"/>
    <w:rsid w:val="00636169"/>
    <w:rsid w:val="00640F5A"/>
    <w:rsid w:val="006415DE"/>
    <w:rsid w:val="00645541"/>
    <w:rsid w:val="006501DE"/>
    <w:rsid w:val="00650A1A"/>
    <w:rsid w:val="00655721"/>
    <w:rsid w:val="00660C73"/>
    <w:rsid w:val="00661B4A"/>
    <w:rsid w:val="00661F24"/>
    <w:rsid w:val="00662546"/>
    <w:rsid w:val="00662A21"/>
    <w:rsid w:val="0068008F"/>
    <w:rsid w:val="00680346"/>
    <w:rsid w:val="0068041B"/>
    <w:rsid w:val="00681F15"/>
    <w:rsid w:val="00684319"/>
    <w:rsid w:val="006854E1"/>
    <w:rsid w:val="00685C11"/>
    <w:rsid w:val="006870FD"/>
    <w:rsid w:val="00687AF2"/>
    <w:rsid w:val="0069020D"/>
    <w:rsid w:val="006904EC"/>
    <w:rsid w:val="00695769"/>
    <w:rsid w:val="00697339"/>
    <w:rsid w:val="006B0AF4"/>
    <w:rsid w:val="006B0ECA"/>
    <w:rsid w:val="006B1CD1"/>
    <w:rsid w:val="006B5780"/>
    <w:rsid w:val="006C4321"/>
    <w:rsid w:val="006C5935"/>
    <w:rsid w:val="006C686C"/>
    <w:rsid w:val="006D23B3"/>
    <w:rsid w:val="006D42EA"/>
    <w:rsid w:val="006D769F"/>
    <w:rsid w:val="006E285E"/>
    <w:rsid w:val="006E5948"/>
    <w:rsid w:val="006E6008"/>
    <w:rsid w:val="006F03FC"/>
    <w:rsid w:val="006F7B9F"/>
    <w:rsid w:val="007048AB"/>
    <w:rsid w:val="00715640"/>
    <w:rsid w:val="007176BF"/>
    <w:rsid w:val="007177B6"/>
    <w:rsid w:val="0071794E"/>
    <w:rsid w:val="0072017E"/>
    <w:rsid w:val="00722A9C"/>
    <w:rsid w:val="00722FEB"/>
    <w:rsid w:val="00733AA5"/>
    <w:rsid w:val="00734D0F"/>
    <w:rsid w:val="007413E1"/>
    <w:rsid w:val="0074287E"/>
    <w:rsid w:val="007429FD"/>
    <w:rsid w:val="00744258"/>
    <w:rsid w:val="00745B9E"/>
    <w:rsid w:val="00754CC0"/>
    <w:rsid w:val="00755AD7"/>
    <w:rsid w:val="00761C88"/>
    <w:rsid w:val="00765B2D"/>
    <w:rsid w:val="007728AB"/>
    <w:rsid w:val="00773F94"/>
    <w:rsid w:val="00787623"/>
    <w:rsid w:val="00787FF7"/>
    <w:rsid w:val="00792B8F"/>
    <w:rsid w:val="00792FBC"/>
    <w:rsid w:val="00794FD7"/>
    <w:rsid w:val="00796B2F"/>
    <w:rsid w:val="007A3219"/>
    <w:rsid w:val="007A7D50"/>
    <w:rsid w:val="007B3924"/>
    <w:rsid w:val="007B4429"/>
    <w:rsid w:val="007B7F15"/>
    <w:rsid w:val="007C5B48"/>
    <w:rsid w:val="007C6B1B"/>
    <w:rsid w:val="007C78E4"/>
    <w:rsid w:val="007D3705"/>
    <w:rsid w:val="007E1943"/>
    <w:rsid w:val="007E56AC"/>
    <w:rsid w:val="007E7322"/>
    <w:rsid w:val="007F0324"/>
    <w:rsid w:val="007F527B"/>
    <w:rsid w:val="007F73A5"/>
    <w:rsid w:val="0080112E"/>
    <w:rsid w:val="00807F40"/>
    <w:rsid w:val="00810BFD"/>
    <w:rsid w:val="008121F7"/>
    <w:rsid w:val="008128CE"/>
    <w:rsid w:val="00812B1C"/>
    <w:rsid w:val="0081430A"/>
    <w:rsid w:val="00816AFA"/>
    <w:rsid w:val="00817BDF"/>
    <w:rsid w:val="00822C0B"/>
    <w:rsid w:val="00827EF3"/>
    <w:rsid w:val="008343F7"/>
    <w:rsid w:val="00834A1C"/>
    <w:rsid w:val="008362C6"/>
    <w:rsid w:val="00837F81"/>
    <w:rsid w:val="008475FE"/>
    <w:rsid w:val="008476CD"/>
    <w:rsid w:val="008516C5"/>
    <w:rsid w:val="00860E37"/>
    <w:rsid w:val="00866419"/>
    <w:rsid w:val="00866AF1"/>
    <w:rsid w:val="0087441D"/>
    <w:rsid w:val="00882FE8"/>
    <w:rsid w:val="00887BD3"/>
    <w:rsid w:val="00894EFF"/>
    <w:rsid w:val="008B06A9"/>
    <w:rsid w:val="008B2A91"/>
    <w:rsid w:val="008B7157"/>
    <w:rsid w:val="008C00DF"/>
    <w:rsid w:val="008C1EC5"/>
    <w:rsid w:val="008C7EF2"/>
    <w:rsid w:val="008D0E9F"/>
    <w:rsid w:val="008D2383"/>
    <w:rsid w:val="008D723A"/>
    <w:rsid w:val="008F05A7"/>
    <w:rsid w:val="008F7D3A"/>
    <w:rsid w:val="00904D3A"/>
    <w:rsid w:val="00910333"/>
    <w:rsid w:val="00910A1A"/>
    <w:rsid w:val="0091214D"/>
    <w:rsid w:val="00914DCF"/>
    <w:rsid w:val="00916210"/>
    <w:rsid w:val="00922DD0"/>
    <w:rsid w:val="00932D6D"/>
    <w:rsid w:val="00934AE5"/>
    <w:rsid w:val="00935E92"/>
    <w:rsid w:val="009424D3"/>
    <w:rsid w:val="00942CC7"/>
    <w:rsid w:val="0096301E"/>
    <w:rsid w:val="009708FB"/>
    <w:rsid w:val="00971B1C"/>
    <w:rsid w:val="00972328"/>
    <w:rsid w:val="00973027"/>
    <w:rsid w:val="00992A21"/>
    <w:rsid w:val="00993A49"/>
    <w:rsid w:val="00995D3A"/>
    <w:rsid w:val="009A0E54"/>
    <w:rsid w:val="009A1A08"/>
    <w:rsid w:val="009A3BFB"/>
    <w:rsid w:val="009A4E6A"/>
    <w:rsid w:val="009B1A88"/>
    <w:rsid w:val="009C451C"/>
    <w:rsid w:val="009C5DD2"/>
    <w:rsid w:val="009C5E22"/>
    <w:rsid w:val="009D5DAA"/>
    <w:rsid w:val="009F003E"/>
    <w:rsid w:val="009F0A36"/>
    <w:rsid w:val="009F6F9E"/>
    <w:rsid w:val="00A00E87"/>
    <w:rsid w:val="00A15047"/>
    <w:rsid w:val="00A23F0E"/>
    <w:rsid w:val="00A244D0"/>
    <w:rsid w:val="00A24D8E"/>
    <w:rsid w:val="00A31472"/>
    <w:rsid w:val="00A324DA"/>
    <w:rsid w:val="00A32F9D"/>
    <w:rsid w:val="00A3574B"/>
    <w:rsid w:val="00A42322"/>
    <w:rsid w:val="00A442FB"/>
    <w:rsid w:val="00A46968"/>
    <w:rsid w:val="00A505A9"/>
    <w:rsid w:val="00A512AA"/>
    <w:rsid w:val="00A52470"/>
    <w:rsid w:val="00A527FD"/>
    <w:rsid w:val="00A54549"/>
    <w:rsid w:val="00A5650B"/>
    <w:rsid w:val="00A61C44"/>
    <w:rsid w:val="00A67E6C"/>
    <w:rsid w:val="00A76377"/>
    <w:rsid w:val="00A8181A"/>
    <w:rsid w:val="00A81F1D"/>
    <w:rsid w:val="00A823E9"/>
    <w:rsid w:val="00A94EA1"/>
    <w:rsid w:val="00A9601A"/>
    <w:rsid w:val="00A96097"/>
    <w:rsid w:val="00A96374"/>
    <w:rsid w:val="00A97667"/>
    <w:rsid w:val="00AA09F4"/>
    <w:rsid w:val="00AA61B5"/>
    <w:rsid w:val="00AB6FBE"/>
    <w:rsid w:val="00AC0975"/>
    <w:rsid w:val="00AC1960"/>
    <w:rsid w:val="00AC4478"/>
    <w:rsid w:val="00AC67FC"/>
    <w:rsid w:val="00AC724C"/>
    <w:rsid w:val="00AD1A05"/>
    <w:rsid w:val="00AD24C4"/>
    <w:rsid w:val="00AD40E3"/>
    <w:rsid w:val="00AD693E"/>
    <w:rsid w:val="00AE5403"/>
    <w:rsid w:val="00AE6179"/>
    <w:rsid w:val="00AF3641"/>
    <w:rsid w:val="00AF4660"/>
    <w:rsid w:val="00AF67AA"/>
    <w:rsid w:val="00B018B3"/>
    <w:rsid w:val="00B1230A"/>
    <w:rsid w:val="00B25BA6"/>
    <w:rsid w:val="00B30EF1"/>
    <w:rsid w:val="00B431D8"/>
    <w:rsid w:val="00B43482"/>
    <w:rsid w:val="00B44E79"/>
    <w:rsid w:val="00B5055C"/>
    <w:rsid w:val="00B50BE3"/>
    <w:rsid w:val="00B51AB1"/>
    <w:rsid w:val="00B5386B"/>
    <w:rsid w:val="00B542E2"/>
    <w:rsid w:val="00B54615"/>
    <w:rsid w:val="00B54D6F"/>
    <w:rsid w:val="00B5671F"/>
    <w:rsid w:val="00B619F9"/>
    <w:rsid w:val="00B6678A"/>
    <w:rsid w:val="00B754BA"/>
    <w:rsid w:val="00B8492F"/>
    <w:rsid w:val="00B870D7"/>
    <w:rsid w:val="00B90FCC"/>
    <w:rsid w:val="00B9402D"/>
    <w:rsid w:val="00B95169"/>
    <w:rsid w:val="00B9734F"/>
    <w:rsid w:val="00BA362B"/>
    <w:rsid w:val="00BD30DE"/>
    <w:rsid w:val="00BD5401"/>
    <w:rsid w:val="00BE0376"/>
    <w:rsid w:val="00BE3550"/>
    <w:rsid w:val="00BE5DB1"/>
    <w:rsid w:val="00BE62F7"/>
    <w:rsid w:val="00C001D1"/>
    <w:rsid w:val="00C03A98"/>
    <w:rsid w:val="00C0588C"/>
    <w:rsid w:val="00C10D5E"/>
    <w:rsid w:val="00C1205C"/>
    <w:rsid w:val="00C15031"/>
    <w:rsid w:val="00C1682D"/>
    <w:rsid w:val="00C23956"/>
    <w:rsid w:val="00C25337"/>
    <w:rsid w:val="00C275D1"/>
    <w:rsid w:val="00C3130C"/>
    <w:rsid w:val="00C33B2A"/>
    <w:rsid w:val="00C33E0C"/>
    <w:rsid w:val="00C34562"/>
    <w:rsid w:val="00C41473"/>
    <w:rsid w:val="00C426F4"/>
    <w:rsid w:val="00C53F45"/>
    <w:rsid w:val="00C5616F"/>
    <w:rsid w:val="00C62BF8"/>
    <w:rsid w:val="00C6551F"/>
    <w:rsid w:val="00C65E93"/>
    <w:rsid w:val="00C66DA2"/>
    <w:rsid w:val="00C73957"/>
    <w:rsid w:val="00C76048"/>
    <w:rsid w:val="00C840A3"/>
    <w:rsid w:val="00C97BE5"/>
    <w:rsid w:val="00C97DB4"/>
    <w:rsid w:val="00CA68E4"/>
    <w:rsid w:val="00CB2C73"/>
    <w:rsid w:val="00CB6155"/>
    <w:rsid w:val="00CB7F2A"/>
    <w:rsid w:val="00CC0C5C"/>
    <w:rsid w:val="00CC165E"/>
    <w:rsid w:val="00CC330F"/>
    <w:rsid w:val="00CC588A"/>
    <w:rsid w:val="00CD19DE"/>
    <w:rsid w:val="00CD5B4D"/>
    <w:rsid w:val="00CE07EB"/>
    <w:rsid w:val="00CE1582"/>
    <w:rsid w:val="00CE1696"/>
    <w:rsid w:val="00CE316E"/>
    <w:rsid w:val="00CE6A83"/>
    <w:rsid w:val="00CF23A0"/>
    <w:rsid w:val="00CF41CA"/>
    <w:rsid w:val="00CF5127"/>
    <w:rsid w:val="00D00E93"/>
    <w:rsid w:val="00D021D1"/>
    <w:rsid w:val="00D03E9C"/>
    <w:rsid w:val="00D1094D"/>
    <w:rsid w:val="00D1473F"/>
    <w:rsid w:val="00D179AB"/>
    <w:rsid w:val="00D203C8"/>
    <w:rsid w:val="00D208F3"/>
    <w:rsid w:val="00D22E0D"/>
    <w:rsid w:val="00D23CD8"/>
    <w:rsid w:val="00D3313B"/>
    <w:rsid w:val="00D36095"/>
    <w:rsid w:val="00D47132"/>
    <w:rsid w:val="00D503EA"/>
    <w:rsid w:val="00D519FA"/>
    <w:rsid w:val="00D55C3C"/>
    <w:rsid w:val="00D61388"/>
    <w:rsid w:val="00D67AB5"/>
    <w:rsid w:val="00D70E65"/>
    <w:rsid w:val="00D72419"/>
    <w:rsid w:val="00D72853"/>
    <w:rsid w:val="00D82F80"/>
    <w:rsid w:val="00D86009"/>
    <w:rsid w:val="00D934D0"/>
    <w:rsid w:val="00DB658D"/>
    <w:rsid w:val="00DC09B1"/>
    <w:rsid w:val="00DD2E0E"/>
    <w:rsid w:val="00DD5659"/>
    <w:rsid w:val="00DD7983"/>
    <w:rsid w:val="00DE02D7"/>
    <w:rsid w:val="00DE23D1"/>
    <w:rsid w:val="00DF61C6"/>
    <w:rsid w:val="00E0300D"/>
    <w:rsid w:val="00E15DF6"/>
    <w:rsid w:val="00E20399"/>
    <w:rsid w:val="00E2388E"/>
    <w:rsid w:val="00E353D0"/>
    <w:rsid w:val="00E41777"/>
    <w:rsid w:val="00E455DF"/>
    <w:rsid w:val="00E47A8A"/>
    <w:rsid w:val="00E545D3"/>
    <w:rsid w:val="00E615A9"/>
    <w:rsid w:val="00E62B81"/>
    <w:rsid w:val="00E727B6"/>
    <w:rsid w:val="00E74D58"/>
    <w:rsid w:val="00E813FF"/>
    <w:rsid w:val="00E821E9"/>
    <w:rsid w:val="00E82822"/>
    <w:rsid w:val="00E8556F"/>
    <w:rsid w:val="00E86503"/>
    <w:rsid w:val="00E933C8"/>
    <w:rsid w:val="00E9483A"/>
    <w:rsid w:val="00E95A0F"/>
    <w:rsid w:val="00EA07F6"/>
    <w:rsid w:val="00EA5491"/>
    <w:rsid w:val="00EA6FB4"/>
    <w:rsid w:val="00EA7154"/>
    <w:rsid w:val="00EB7947"/>
    <w:rsid w:val="00EB7A06"/>
    <w:rsid w:val="00EC305D"/>
    <w:rsid w:val="00EC6F5F"/>
    <w:rsid w:val="00ED01CA"/>
    <w:rsid w:val="00ED284F"/>
    <w:rsid w:val="00ED355E"/>
    <w:rsid w:val="00EE3CD3"/>
    <w:rsid w:val="00EE5C5B"/>
    <w:rsid w:val="00EF3940"/>
    <w:rsid w:val="00F01808"/>
    <w:rsid w:val="00F01980"/>
    <w:rsid w:val="00F03B58"/>
    <w:rsid w:val="00F051AF"/>
    <w:rsid w:val="00F134ED"/>
    <w:rsid w:val="00F20548"/>
    <w:rsid w:val="00F21100"/>
    <w:rsid w:val="00F314D7"/>
    <w:rsid w:val="00F31BFD"/>
    <w:rsid w:val="00F36C3F"/>
    <w:rsid w:val="00F4046C"/>
    <w:rsid w:val="00F4429A"/>
    <w:rsid w:val="00F45A5E"/>
    <w:rsid w:val="00F45D4F"/>
    <w:rsid w:val="00F50C1A"/>
    <w:rsid w:val="00F51F07"/>
    <w:rsid w:val="00F535BD"/>
    <w:rsid w:val="00F54F41"/>
    <w:rsid w:val="00F6352F"/>
    <w:rsid w:val="00F723E4"/>
    <w:rsid w:val="00F73CEE"/>
    <w:rsid w:val="00F820EB"/>
    <w:rsid w:val="00F84280"/>
    <w:rsid w:val="00F84677"/>
    <w:rsid w:val="00F90C4F"/>
    <w:rsid w:val="00F96C00"/>
    <w:rsid w:val="00FA0E34"/>
    <w:rsid w:val="00FA2F73"/>
    <w:rsid w:val="00FA368D"/>
    <w:rsid w:val="00FB04AC"/>
    <w:rsid w:val="00FB1655"/>
    <w:rsid w:val="00FB309F"/>
    <w:rsid w:val="00FC0AA2"/>
    <w:rsid w:val="00FC0C28"/>
    <w:rsid w:val="00FC3F74"/>
    <w:rsid w:val="00FD5A70"/>
    <w:rsid w:val="00FE091C"/>
    <w:rsid w:val="00FF261F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3903F0"/>
  <w15:docId w15:val="{BDD2D066-97B4-934C-9F4C-6480372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1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766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E3C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2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asta.com/VUB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casta.com/news/covid-19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ncas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Jacob Henry Young (Student)</cp:lastModifiedBy>
  <cp:revision>2</cp:revision>
  <cp:lastPrinted>2020-04-06T15:54:00Z</cp:lastPrinted>
  <dcterms:created xsi:type="dcterms:W3CDTF">2020-05-18T10:31:00Z</dcterms:created>
  <dcterms:modified xsi:type="dcterms:W3CDTF">2020-05-18T10:31:00Z</dcterms:modified>
</cp:coreProperties>
</file>