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437BD" w14:textId="77777777" w:rsidR="000A4BEA" w:rsidRPr="00382BBD" w:rsidRDefault="000A4BEA" w:rsidP="000A4BEA">
      <w:pPr>
        <w:rPr>
          <w:b/>
          <w:bCs/>
        </w:rPr>
      </w:pPr>
      <w:r w:rsidRPr="00382BBD">
        <w:rPr>
          <w:b/>
          <w:bCs/>
        </w:rPr>
        <w:t>News Release</w:t>
      </w:r>
    </w:p>
    <w:p w14:paraId="17BB21F5" w14:textId="057CD436" w:rsidR="000A4BEA" w:rsidRPr="00382BBD" w:rsidRDefault="00C22057" w:rsidP="000A4BEA">
      <w:pPr>
        <w:rPr>
          <w:b/>
          <w:bCs/>
        </w:rPr>
      </w:pPr>
      <w:r w:rsidRPr="00382BBD">
        <w:rPr>
          <w:b/>
          <w:bCs/>
        </w:rPr>
        <w:t>For</w:t>
      </w:r>
      <w:r w:rsidR="000A4BEA" w:rsidRPr="00382BBD">
        <w:rPr>
          <w:b/>
          <w:bCs/>
        </w:rPr>
        <w:t xml:space="preserve"> Immediate Release</w:t>
      </w:r>
    </w:p>
    <w:p w14:paraId="625B1A43" w14:textId="48E2738D" w:rsidR="008A1C24" w:rsidRDefault="006E0FD8" w:rsidP="00DF404D">
      <w:pPr>
        <w:rPr>
          <w:b/>
          <w:bCs/>
        </w:rPr>
      </w:pPr>
      <w:r>
        <w:rPr>
          <w:b/>
          <w:bCs/>
        </w:rPr>
        <w:t>22</w:t>
      </w:r>
      <w:r w:rsidRPr="006E0FD8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 w:rsidR="00D44BAF">
        <w:rPr>
          <w:b/>
          <w:bCs/>
        </w:rPr>
        <w:t>January</w:t>
      </w:r>
      <w:r w:rsidR="000A4BEA" w:rsidRPr="00382BBD">
        <w:rPr>
          <w:b/>
          <w:bCs/>
        </w:rPr>
        <w:t xml:space="preserve"> 20</w:t>
      </w:r>
      <w:r w:rsidR="00D44BAF">
        <w:rPr>
          <w:b/>
          <w:bCs/>
        </w:rPr>
        <w:t>20</w:t>
      </w:r>
      <w:bookmarkStart w:id="0" w:name="_GoBack"/>
      <w:bookmarkEnd w:id="0"/>
    </w:p>
    <w:p w14:paraId="1283C8FD" w14:textId="64C24349" w:rsidR="003D5C1C" w:rsidRDefault="003D5C1C" w:rsidP="00DF404D">
      <w:pPr>
        <w:rPr>
          <w:b/>
          <w:bCs/>
        </w:rPr>
      </w:pPr>
    </w:p>
    <w:p w14:paraId="4EA14E3B" w14:textId="04472E18" w:rsidR="005B5A4C" w:rsidRDefault="00D44BAF" w:rsidP="005B5A4C">
      <w:pPr>
        <w:pStyle w:val="tweettextsize"/>
        <w:ind w:left="72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New regional boat show coming to MDL’s Queen Anne’s Battery</w:t>
      </w:r>
    </w:p>
    <w:p w14:paraId="294988F6" w14:textId="05180FED" w:rsidR="00DD329E" w:rsidRDefault="00DD329E" w:rsidP="005B5A4C">
      <w:pPr>
        <w:pStyle w:val="tweettextsize"/>
        <w:ind w:left="720"/>
        <w:jc w:val="center"/>
        <w:rPr>
          <w:rFonts w:ascii="Calibri" w:hAnsi="Calibri" w:cs="Calibri"/>
          <w:b/>
          <w:bCs/>
          <w:color w:val="000000"/>
        </w:rPr>
      </w:pPr>
    </w:p>
    <w:p w14:paraId="70992DF9" w14:textId="2F27EB4A" w:rsidR="00DD329E" w:rsidRDefault="00DD329E" w:rsidP="00DD329E">
      <w:pPr>
        <w:pStyle w:val="tweettextsiz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 w:rsidR="00DB1201">
        <w:rPr>
          <w:rFonts w:ascii="Calibri" w:hAnsi="Calibri" w:cs="Calibri"/>
          <w:color w:val="000000"/>
        </w:rPr>
        <w:t>new</w:t>
      </w:r>
      <w:r>
        <w:rPr>
          <w:rFonts w:ascii="Calibri" w:hAnsi="Calibri" w:cs="Calibri"/>
          <w:color w:val="000000"/>
        </w:rPr>
        <w:t xml:space="preserve"> West Country Boat Show will be held at MDL Marinas’ Queen Anne’s Battery </w:t>
      </w:r>
      <w:r w:rsidR="00462987">
        <w:rPr>
          <w:rFonts w:ascii="Calibri" w:hAnsi="Calibri" w:cs="Calibri"/>
          <w:color w:val="000000"/>
        </w:rPr>
        <w:t xml:space="preserve">(QAB) </w:t>
      </w:r>
      <w:r>
        <w:rPr>
          <w:rFonts w:ascii="Calibri" w:hAnsi="Calibri" w:cs="Calibri"/>
          <w:color w:val="000000"/>
        </w:rPr>
        <w:t>marina, Plymouth, on the weekend of 20</w:t>
      </w:r>
      <w:r w:rsidRPr="00DD329E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– 21</w:t>
      </w:r>
      <w:r w:rsidRPr="00DD329E">
        <w:rPr>
          <w:rFonts w:ascii="Calibri" w:hAnsi="Calibri" w:cs="Calibri"/>
          <w:color w:val="000000"/>
          <w:vertAlign w:val="superscript"/>
        </w:rPr>
        <w:t>st</w:t>
      </w:r>
      <w:r>
        <w:rPr>
          <w:rFonts w:ascii="Calibri" w:hAnsi="Calibri" w:cs="Calibri"/>
          <w:color w:val="000000"/>
        </w:rPr>
        <w:t xml:space="preserve"> June 2020. </w:t>
      </w:r>
    </w:p>
    <w:p w14:paraId="0397237E" w14:textId="77777777" w:rsidR="00DD329E" w:rsidRDefault="00DD329E" w:rsidP="00DD329E">
      <w:pPr>
        <w:pStyle w:val="tweettextsize"/>
        <w:rPr>
          <w:rFonts w:ascii="Calibri" w:hAnsi="Calibri" w:cs="Calibri"/>
          <w:color w:val="000000"/>
        </w:rPr>
      </w:pPr>
    </w:p>
    <w:p w14:paraId="0727A050" w14:textId="5ED90E2F" w:rsidR="00DD329E" w:rsidRDefault="00DD329E" w:rsidP="00DD329E">
      <w:pPr>
        <w:pStyle w:val="tweettextsiz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This </w:t>
      </w:r>
      <w:r w:rsidR="0087180A">
        <w:rPr>
          <w:rFonts w:ascii="Calibri" w:hAnsi="Calibri" w:cs="Calibri"/>
          <w:color w:val="000000"/>
        </w:rPr>
        <w:t>regional</w:t>
      </w:r>
      <w:r>
        <w:rPr>
          <w:rFonts w:ascii="Calibri" w:hAnsi="Calibri" w:cs="Calibri"/>
          <w:color w:val="000000"/>
        </w:rPr>
        <w:t xml:space="preserve"> show in Britain’s Ocean City,</w:t>
      </w:r>
      <w:r w:rsidR="004F7E5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supported </w:t>
      </w:r>
      <w:r w:rsidR="00DB1201">
        <w:rPr>
          <w:rFonts w:ascii="Calibri" w:hAnsi="Calibri" w:cs="Calibri"/>
          <w:color w:val="000000"/>
        </w:rPr>
        <w:t xml:space="preserve">by </w:t>
      </w:r>
      <w:r>
        <w:rPr>
          <w:rFonts w:ascii="Calibri" w:hAnsi="Calibri" w:cs="Calibri"/>
          <w:color w:val="000000"/>
        </w:rPr>
        <w:t>Plymouth City Council</w:t>
      </w:r>
      <w:r w:rsidR="003026E2">
        <w:rPr>
          <w:rFonts w:ascii="Calibri" w:hAnsi="Calibri" w:cs="Calibri"/>
          <w:color w:val="000000"/>
        </w:rPr>
        <w:t>,</w:t>
      </w:r>
      <w:r w:rsidR="004F7E56">
        <w:rPr>
          <w:rFonts w:ascii="Calibri" w:hAnsi="Calibri" w:cs="Calibri"/>
          <w:color w:val="000000"/>
        </w:rPr>
        <w:t xml:space="preserve"> </w:t>
      </w:r>
      <w:r w:rsidR="0087180A">
        <w:rPr>
          <w:rFonts w:ascii="Calibri" w:hAnsi="Calibri" w:cs="Calibri"/>
          <w:color w:val="000000"/>
        </w:rPr>
        <w:t>has been set up in response</w:t>
      </w:r>
      <w:r w:rsidR="003026E2">
        <w:rPr>
          <w:rFonts w:ascii="Calibri" w:hAnsi="Calibri" w:cs="Calibri"/>
          <w:color w:val="000000"/>
        </w:rPr>
        <w:t xml:space="preserve"> to the growing demand </w:t>
      </w:r>
      <w:r w:rsidR="00E24142">
        <w:rPr>
          <w:rFonts w:ascii="Calibri" w:hAnsi="Calibri" w:cs="Calibri"/>
          <w:color w:val="000000"/>
        </w:rPr>
        <w:t>for</w:t>
      </w:r>
      <w:r w:rsidR="003026E2">
        <w:rPr>
          <w:rFonts w:ascii="Calibri" w:hAnsi="Calibri" w:cs="Calibri"/>
          <w:color w:val="000000"/>
        </w:rPr>
        <w:t xml:space="preserve"> more </w:t>
      </w:r>
      <w:r w:rsidR="00E24142">
        <w:rPr>
          <w:rFonts w:ascii="Calibri" w:hAnsi="Calibri" w:cs="Calibri"/>
          <w:color w:val="000000"/>
        </w:rPr>
        <w:t xml:space="preserve">intimate and </w:t>
      </w:r>
      <w:r w:rsidR="003A52D2">
        <w:rPr>
          <w:rFonts w:ascii="Calibri" w:hAnsi="Calibri" w:cs="Calibri"/>
          <w:color w:val="000000"/>
        </w:rPr>
        <w:t xml:space="preserve">locally </w:t>
      </w:r>
      <w:r w:rsidR="003026E2">
        <w:rPr>
          <w:rFonts w:ascii="Calibri" w:hAnsi="Calibri" w:cs="Calibri"/>
          <w:color w:val="000000"/>
        </w:rPr>
        <w:t xml:space="preserve">focused </w:t>
      </w:r>
      <w:r w:rsidR="00303F82">
        <w:rPr>
          <w:rFonts w:ascii="Calibri" w:hAnsi="Calibri" w:cs="Calibri"/>
          <w:color w:val="000000"/>
        </w:rPr>
        <w:t>shows, where people don’t need t</w:t>
      </w:r>
      <w:r w:rsidR="00E24142">
        <w:rPr>
          <w:rFonts w:ascii="Calibri" w:hAnsi="Calibri" w:cs="Calibri"/>
          <w:color w:val="000000"/>
        </w:rPr>
        <w:t xml:space="preserve">o travel </w:t>
      </w:r>
      <w:r w:rsidR="003A658D">
        <w:rPr>
          <w:rFonts w:ascii="Calibri" w:hAnsi="Calibri" w:cs="Calibri"/>
          <w:color w:val="000000"/>
        </w:rPr>
        <w:t>so far</w:t>
      </w:r>
      <w:r w:rsidR="00E24142">
        <w:rPr>
          <w:rFonts w:ascii="Calibri" w:hAnsi="Calibri" w:cs="Calibri"/>
          <w:color w:val="000000"/>
        </w:rPr>
        <w:t xml:space="preserve"> to experience and compare </w:t>
      </w:r>
      <w:r w:rsidR="0087180A">
        <w:rPr>
          <w:rFonts w:ascii="Calibri" w:hAnsi="Calibri" w:cs="Calibri"/>
          <w:color w:val="000000"/>
        </w:rPr>
        <w:t>different</w:t>
      </w:r>
      <w:r w:rsidR="00E24142">
        <w:rPr>
          <w:rFonts w:ascii="Calibri" w:hAnsi="Calibri" w:cs="Calibri"/>
          <w:color w:val="000000"/>
        </w:rPr>
        <w:t xml:space="preserve"> boating brands. The show</w:t>
      </w:r>
      <w:r>
        <w:rPr>
          <w:rFonts w:ascii="Calibri" w:hAnsi="Calibri" w:cs="Calibri"/>
          <w:color w:val="000000"/>
        </w:rPr>
        <w:t xml:space="preserve"> will be free to </w:t>
      </w:r>
      <w:r w:rsidR="00E24142">
        <w:rPr>
          <w:rFonts w:ascii="Calibri" w:hAnsi="Calibri" w:cs="Calibri"/>
          <w:color w:val="000000"/>
        </w:rPr>
        <w:t>enter, and e</w:t>
      </w:r>
      <w:r>
        <w:rPr>
          <w:rFonts w:ascii="Calibri" w:hAnsi="Calibri" w:cs="Calibri"/>
          <w:color w:val="000000"/>
        </w:rPr>
        <w:t>veryone is welcome.</w:t>
      </w:r>
      <w:r w:rsidR="00F65C3B">
        <w:rPr>
          <w:rFonts w:ascii="Calibri" w:hAnsi="Calibri" w:cs="Calibri"/>
          <w:color w:val="000000"/>
        </w:rPr>
        <w:t xml:space="preserve"> </w:t>
      </w:r>
    </w:p>
    <w:p w14:paraId="772EF2AE" w14:textId="5F20E2BD" w:rsidR="00DD329E" w:rsidRDefault="00DD329E" w:rsidP="00DD329E">
      <w:pPr>
        <w:pStyle w:val="tweettextsize"/>
        <w:rPr>
          <w:rFonts w:ascii="Calibri" w:hAnsi="Calibri" w:cs="Calibri"/>
          <w:color w:val="000000"/>
        </w:rPr>
      </w:pPr>
    </w:p>
    <w:p w14:paraId="0BA74B4C" w14:textId="10739509" w:rsidR="00DD329E" w:rsidRDefault="00F30161" w:rsidP="00DD329E">
      <w:pPr>
        <w:pStyle w:val="tweettextsiz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 show will be</w:t>
      </w:r>
      <w:r w:rsidR="0087180A" w:rsidRPr="00D60CF4">
        <w:rPr>
          <w:rFonts w:ascii="Calibri" w:hAnsi="Calibri" w:cs="Calibri"/>
          <w:color w:val="000000"/>
        </w:rPr>
        <w:t xml:space="preserve"> a great selection of leading power and sail brand</w:t>
      </w:r>
      <w:r>
        <w:rPr>
          <w:rFonts w:ascii="Calibri" w:hAnsi="Calibri" w:cs="Calibri"/>
          <w:color w:val="000000"/>
        </w:rPr>
        <w:t xml:space="preserve"> and w</w:t>
      </w:r>
      <w:r w:rsidR="00DD329E">
        <w:rPr>
          <w:rFonts w:ascii="Calibri" w:hAnsi="Calibri" w:cs="Calibri"/>
          <w:color w:val="000000"/>
        </w:rPr>
        <w:t>ith Princess Motor Yachts and Sunseeker Torquay Ltd already signed up to exhibit</w:t>
      </w:r>
      <w:r>
        <w:rPr>
          <w:rFonts w:ascii="Calibri" w:hAnsi="Calibri" w:cs="Calibri"/>
          <w:color w:val="000000"/>
        </w:rPr>
        <w:t>,</w:t>
      </w:r>
      <w:r w:rsidR="00DD329E">
        <w:rPr>
          <w:rFonts w:ascii="Calibri" w:hAnsi="Calibri" w:cs="Calibri"/>
          <w:color w:val="000000"/>
        </w:rPr>
        <w:t xml:space="preserve"> the show promises to be one not to miss – both on and off the water.</w:t>
      </w:r>
    </w:p>
    <w:p w14:paraId="434953E9" w14:textId="77777777" w:rsidR="00D60CF4" w:rsidRDefault="00D60CF4" w:rsidP="00D60CF4">
      <w:pPr>
        <w:rPr>
          <w:rFonts w:ascii="Calibri" w:eastAsia="Times New Roman" w:hAnsi="Calibri" w:cs="Calibri"/>
          <w:color w:val="000000"/>
        </w:rPr>
      </w:pPr>
    </w:p>
    <w:p w14:paraId="551404F2" w14:textId="43179627" w:rsidR="00DD329E" w:rsidRPr="00D60CF4" w:rsidRDefault="00D60CF4" w:rsidP="00D60CF4">
      <w:pPr>
        <w:rPr>
          <w:rFonts w:ascii="Times New Roman" w:eastAsia="Times New Roman" w:hAnsi="Times New Roman" w:cs="Times New Roman"/>
        </w:rPr>
      </w:pPr>
      <w:r w:rsidRPr="00D60CF4">
        <w:rPr>
          <w:rFonts w:ascii="Calibri" w:eastAsia="Times New Roman" w:hAnsi="Calibri" w:cs="Calibri"/>
          <w:color w:val="000000"/>
        </w:rPr>
        <w:t>The show is perfect for those considering their first boat purchase, those wanting to try something new or for seasoned boaters who are in search of a great day out.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="0091597B">
        <w:rPr>
          <w:rFonts w:ascii="Calibri" w:hAnsi="Calibri" w:cs="Calibri"/>
          <w:color w:val="000000"/>
        </w:rPr>
        <w:t>There</w:t>
      </w:r>
      <w:r w:rsidR="00DD329E">
        <w:rPr>
          <w:rFonts w:ascii="Calibri" w:hAnsi="Calibri" w:cs="Calibri"/>
          <w:color w:val="000000"/>
        </w:rPr>
        <w:t xml:space="preserve"> will be</w:t>
      </w:r>
      <w:r w:rsidR="00C34DF3">
        <w:rPr>
          <w:rFonts w:ascii="Calibri" w:hAnsi="Calibri" w:cs="Calibri"/>
          <w:color w:val="000000"/>
        </w:rPr>
        <w:t xml:space="preserve"> </w:t>
      </w:r>
      <w:r w:rsidR="00FB3F18">
        <w:rPr>
          <w:rFonts w:ascii="Calibri" w:hAnsi="Calibri" w:cs="Calibri"/>
          <w:color w:val="000000"/>
        </w:rPr>
        <w:t>live</w:t>
      </w:r>
      <w:r w:rsidR="00DD329E">
        <w:rPr>
          <w:rFonts w:ascii="Calibri" w:hAnsi="Calibri" w:cs="Calibri"/>
          <w:color w:val="000000"/>
        </w:rPr>
        <w:t xml:space="preserve"> demonstrations and plenty of opportunity for visitors to</w:t>
      </w:r>
      <w:r w:rsidR="0091597B">
        <w:rPr>
          <w:rFonts w:ascii="Calibri" w:hAnsi="Calibri" w:cs="Calibri"/>
          <w:color w:val="000000"/>
        </w:rPr>
        <w:t xml:space="preserve"> get out on the water and have a go to</w:t>
      </w:r>
      <w:r w:rsidR="00724E90">
        <w:rPr>
          <w:rFonts w:ascii="Calibri" w:hAnsi="Calibri" w:cs="Calibri"/>
          <w:color w:val="000000"/>
        </w:rPr>
        <w:t>o.</w:t>
      </w:r>
    </w:p>
    <w:p w14:paraId="27F6EA00" w14:textId="467BDD0A" w:rsidR="00DD329E" w:rsidRDefault="00DD329E" w:rsidP="00DD329E">
      <w:pPr>
        <w:pStyle w:val="tweettextsize"/>
        <w:rPr>
          <w:rFonts w:ascii="Calibri" w:hAnsi="Calibri" w:cs="Calibri"/>
          <w:color w:val="000000"/>
        </w:rPr>
      </w:pPr>
    </w:p>
    <w:p w14:paraId="18DB96B6" w14:textId="484879E4" w:rsidR="00DD329E" w:rsidRDefault="00735481" w:rsidP="00DD329E">
      <w:pPr>
        <w:pStyle w:val="tweettextsiz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action isn’t just on the water either</w:t>
      </w:r>
      <w:r w:rsidR="00B60B2A">
        <w:rPr>
          <w:rFonts w:ascii="Calibri" w:hAnsi="Calibri" w:cs="Calibri"/>
          <w:color w:val="000000"/>
        </w:rPr>
        <w:t xml:space="preserve"> with </w:t>
      </w:r>
      <w:r w:rsidR="0016644F">
        <w:rPr>
          <w:rFonts w:ascii="Calibri" w:hAnsi="Calibri" w:cs="Calibri"/>
          <w:color w:val="000000"/>
        </w:rPr>
        <w:t xml:space="preserve">an </w:t>
      </w:r>
      <w:r w:rsidR="00B834A2">
        <w:rPr>
          <w:rFonts w:ascii="Calibri" w:hAnsi="Calibri" w:cs="Calibri"/>
          <w:color w:val="000000"/>
        </w:rPr>
        <w:t xml:space="preserve">exciting selection of </w:t>
      </w:r>
      <w:r w:rsidR="00DD329E">
        <w:rPr>
          <w:rFonts w:ascii="Calibri" w:hAnsi="Calibri" w:cs="Calibri"/>
          <w:color w:val="000000"/>
        </w:rPr>
        <w:t>land-based exhibitors showcasing their products</w:t>
      </w:r>
      <w:r w:rsidR="00B60B2A">
        <w:rPr>
          <w:rFonts w:ascii="Calibri" w:hAnsi="Calibri" w:cs="Calibri"/>
          <w:color w:val="000000"/>
        </w:rPr>
        <w:t xml:space="preserve"> around the marina basin</w:t>
      </w:r>
      <w:r w:rsidR="007520F2">
        <w:rPr>
          <w:rFonts w:ascii="Calibri" w:hAnsi="Calibri" w:cs="Calibri"/>
          <w:color w:val="000000"/>
        </w:rPr>
        <w:t xml:space="preserve"> as well</w:t>
      </w:r>
      <w:r w:rsidR="00643903">
        <w:rPr>
          <w:rFonts w:ascii="Calibri" w:hAnsi="Calibri" w:cs="Calibri"/>
          <w:color w:val="000000"/>
        </w:rPr>
        <w:t xml:space="preserve"> as family </w:t>
      </w:r>
      <w:r w:rsidR="008A0CF5">
        <w:rPr>
          <w:rFonts w:ascii="Calibri" w:hAnsi="Calibri" w:cs="Calibri"/>
          <w:color w:val="000000"/>
        </w:rPr>
        <w:t>focused entertainment</w:t>
      </w:r>
      <w:r w:rsidR="00B60B2A">
        <w:rPr>
          <w:rFonts w:ascii="Calibri" w:hAnsi="Calibri" w:cs="Calibri"/>
          <w:color w:val="000000"/>
        </w:rPr>
        <w:t>.</w:t>
      </w:r>
      <w:r w:rsidR="00944405">
        <w:rPr>
          <w:rFonts w:ascii="Calibri" w:hAnsi="Calibri" w:cs="Calibri"/>
          <w:color w:val="000000"/>
        </w:rPr>
        <w:t xml:space="preserve"> A</w:t>
      </w:r>
      <w:r w:rsidR="00DD329E">
        <w:rPr>
          <w:rFonts w:ascii="Calibri" w:hAnsi="Calibri" w:cs="Calibri"/>
          <w:color w:val="000000"/>
        </w:rPr>
        <w:t xml:space="preserve">midst </w:t>
      </w:r>
      <w:r w:rsidR="0088529B">
        <w:rPr>
          <w:rFonts w:ascii="Calibri" w:hAnsi="Calibri" w:cs="Calibri"/>
          <w:color w:val="000000"/>
        </w:rPr>
        <w:t xml:space="preserve">the </w:t>
      </w:r>
      <w:r w:rsidR="001D3EE3">
        <w:rPr>
          <w:rFonts w:ascii="Calibri" w:hAnsi="Calibri" w:cs="Calibri"/>
          <w:color w:val="000000"/>
        </w:rPr>
        <w:t xml:space="preserve">live </w:t>
      </w:r>
      <w:r w:rsidR="00DD329E">
        <w:rPr>
          <w:rFonts w:ascii="Calibri" w:hAnsi="Calibri" w:cs="Calibri"/>
          <w:color w:val="000000"/>
        </w:rPr>
        <w:t xml:space="preserve">music from local </w:t>
      </w:r>
      <w:r w:rsidR="001D3EE3">
        <w:rPr>
          <w:rFonts w:ascii="Calibri" w:hAnsi="Calibri" w:cs="Calibri"/>
          <w:color w:val="000000"/>
        </w:rPr>
        <w:t xml:space="preserve">performers and </w:t>
      </w:r>
      <w:r w:rsidR="00DD329E">
        <w:rPr>
          <w:rFonts w:ascii="Calibri" w:hAnsi="Calibri" w:cs="Calibri"/>
          <w:color w:val="000000"/>
        </w:rPr>
        <w:t>bands</w:t>
      </w:r>
      <w:r w:rsidR="0088529B">
        <w:rPr>
          <w:rFonts w:ascii="Calibri" w:hAnsi="Calibri" w:cs="Calibri"/>
          <w:color w:val="000000"/>
        </w:rPr>
        <w:t xml:space="preserve"> you can </w:t>
      </w:r>
      <w:r w:rsidR="00785A80">
        <w:rPr>
          <w:rFonts w:ascii="Calibri" w:hAnsi="Calibri" w:cs="Calibri"/>
          <w:color w:val="000000"/>
        </w:rPr>
        <w:t xml:space="preserve">also </w:t>
      </w:r>
      <w:r w:rsidR="0088529B">
        <w:rPr>
          <w:rFonts w:ascii="Calibri" w:hAnsi="Calibri" w:cs="Calibri"/>
          <w:color w:val="000000"/>
        </w:rPr>
        <w:t>take the opportunity</w:t>
      </w:r>
      <w:r w:rsidR="00127E62">
        <w:rPr>
          <w:rFonts w:ascii="Calibri" w:hAnsi="Calibri" w:cs="Calibri"/>
          <w:color w:val="000000"/>
        </w:rPr>
        <w:t xml:space="preserve"> </w:t>
      </w:r>
      <w:r w:rsidR="00D2340C">
        <w:rPr>
          <w:rFonts w:ascii="Calibri" w:hAnsi="Calibri" w:cs="Calibri"/>
          <w:color w:val="000000"/>
        </w:rPr>
        <w:t xml:space="preserve">to </w:t>
      </w:r>
      <w:r w:rsidR="00C83F6F">
        <w:rPr>
          <w:rFonts w:ascii="Calibri" w:hAnsi="Calibri" w:cs="Calibri"/>
          <w:color w:val="000000"/>
        </w:rPr>
        <w:t xml:space="preserve">refresh and refuel with the tasty treats available </w:t>
      </w:r>
      <w:r w:rsidR="008E12A9">
        <w:rPr>
          <w:rFonts w:ascii="Calibri" w:hAnsi="Calibri" w:cs="Calibri"/>
          <w:color w:val="000000"/>
        </w:rPr>
        <w:t>onsite</w:t>
      </w:r>
      <w:r w:rsidR="00C83F6F">
        <w:rPr>
          <w:rFonts w:ascii="Calibri" w:hAnsi="Calibri" w:cs="Calibri"/>
          <w:color w:val="000000"/>
        </w:rPr>
        <w:t>.</w:t>
      </w:r>
    </w:p>
    <w:p w14:paraId="2F3D4D4E" w14:textId="5DCB716A" w:rsidR="00DD329E" w:rsidRDefault="00DD329E" w:rsidP="00DD329E">
      <w:pPr>
        <w:pStyle w:val="tweettextsize"/>
        <w:rPr>
          <w:rFonts w:ascii="Calibri" w:hAnsi="Calibri" w:cs="Calibri"/>
          <w:color w:val="000000"/>
        </w:rPr>
      </w:pPr>
    </w:p>
    <w:p w14:paraId="60CAE5AB" w14:textId="7646BFD3" w:rsidR="00DD329E" w:rsidRDefault="00DD329E" w:rsidP="00DD329E">
      <w:pPr>
        <w:pStyle w:val="tweettextsiz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“The West Country Boat Show is a great opportunity for us to showcase our boats to a wider audience,” says </w:t>
      </w:r>
      <w:r w:rsidR="008B0073">
        <w:rPr>
          <w:rFonts w:ascii="Calibri" w:hAnsi="Calibri" w:cs="Calibri"/>
          <w:color w:val="000000"/>
        </w:rPr>
        <w:t>Richard Clark</w:t>
      </w:r>
      <w:r w:rsidR="00ED5A5F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, </w:t>
      </w:r>
      <w:r w:rsidR="008B0073">
        <w:rPr>
          <w:rFonts w:ascii="Calibri" w:hAnsi="Calibri" w:cs="Calibri"/>
          <w:color w:val="000000"/>
        </w:rPr>
        <w:t>Princess Motor Yacht Sales</w:t>
      </w:r>
      <w:r>
        <w:rPr>
          <w:rFonts w:ascii="Calibri" w:hAnsi="Calibri" w:cs="Calibri"/>
          <w:color w:val="000000"/>
        </w:rPr>
        <w:t>. “The location couldn’t be better for a boat show with plenty of space for exhibitors</w:t>
      </w:r>
      <w:r w:rsidR="00010C49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both </w:t>
      </w:r>
      <w:proofErr w:type="gramStart"/>
      <w:r>
        <w:rPr>
          <w:rFonts w:ascii="Calibri" w:hAnsi="Calibri" w:cs="Calibri"/>
          <w:color w:val="000000"/>
        </w:rPr>
        <w:t>water</w:t>
      </w:r>
      <w:proofErr w:type="gramEnd"/>
      <w:r>
        <w:rPr>
          <w:rFonts w:ascii="Calibri" w:hAnsi="Calibri" w:cs="Calibri"/>
          <w:color w:val="000000"/>
        </w:rPr>
        <w:t xml:space="preserve"> based and on the shore</w:t>
      </w:r>
      <w:r w:rsidR="00C57899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and in a city with such </w:t>
      </w:r>
      <w:r w:rsidR="008A0CF5">
        <w:rPr>
          <w:rFonts w:ascii="Calibri" w:hAnsi="Calibri" w:cs="Calibri"/>
          <w:color w:val="000000"/>
        </w:rPr>
        <w:t xml:space="preserve">rich </w:t>
      </w:r>
      <w:r>
        <w:rPr>
          <w:rFonts w:ascii="Calibri" w:hAnsi="Calibri" w:cs="Calibri"/>
          <w:color w:val="000000"/>
        </w:rPr>
        <w:t>maritime heritage.”</w:t>
      </w:r>
    </w:p>
    <w:p w14:paraId="09FCEDA0" w14:textId="4734CE9E" w:rsidR="00DD329E" w:rsidRDefault="00DD329E" w:rsidP="00DD329E">
      <w:pPr>
        <w:pStyle w:val="tweettextsize"/>
        <w:rPr>
          <w:rFonts w:ascii="Calibri" w:hAnsi="Calibri" w:cs="Calibri"/>
          <w:color w:val="000000"/>
        </w:rPr>
      </w:pPr>
    </w:p>
    <w:p w14:paraId="4FE765C7" w14:textId="5DB998BF" w:rsidR="00DD329E" w:rsidRDefault="00DD329E" w:rsidP="00DD329E">
      <w:pPr>
        <w:pStyle w:val="tweettextsiz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“We are delighted to be </w:t>
      </w:r>
      <w:r w:rsidR="00780D39">
        <w:rPr>
          <w:rFonts w:ascii="Calibri" w:hAnsi="Calibri" w:cs="Calibri"/>
          <w:color w:val="000000"/>
        </w:rPr>
        <w:t xml:space="preserve">hosting </w:t>
      </w:r>
      <w:r>
        <w:rPr>
          <w:rFonts w:ascii="Calibri" w:hAnsi="Calibri" w:cs="Calibri"/>
          <w:color w:val="000000"/>
        </w:rPr>
        <w:t>th</w:t>
      </w:r>
      <w:r w:rsidR="001D3EE3"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</w:rPr>
        <w:t xml:space="preserve"> new event at our marina,” says Chris Price, Marina Manager at </w:t>
      </w:r>
      <w:r w:rsidR="00462987">
        <w:rPr>
          <w:rFonts w:ascii="Calibri" w:hAnsi="Calibri" w:cs="Calibri"/>
          <w:color w:val="000000"/>
        </w:rPr>
        <w:t>QAB</w:t>
      </w:r>
      <w:r>
        <w:rPr>
          <w:rFonts w:ascii="Calibri" w:hAnsi="Calibri" w:cs="Calibri"/>
          <w:color w:val="000000"/>
        </w:rPr>
        <w:t>. “</w:t>
      </w:r>
      <w:r w:rsidR="001D3EE3">
        <w:rPr>
          <w:rFonts w:ascii="Calibri" w:hAnsi="Calibri" w:cs="Calibri"/>
          <w:color w:val="000000"/>
        </w:rPr>
        <w:t xml:space="preserve">The show will enable the marine trade to be face-to-face with potential customers in a cost-effective </w:t>
      </w:r>
      <w:r w:rsidR="00AF2811">
        <w:rPr>
          <w:rFonts w:ascii="Calibri" w:hAnsi="Calibri" w:cs="Calibri"/>
          <w:color w:val="000000"/>
        </w:rPr>
        <w:t xml:space="preserve">and enjoyable </w:t>
      </w:r>
      <w:r w:rsidR="001D3EE3">
        <w:rPr>
          <w:rFonts w:ascii="Calibri" w:hAnsi="Calibri" w:cs="Calibri"/>
          <w:color w:val="000000"/>
        </w:rPr>
        <w:t xml:space="preserve">way.  </w:t>
      </w:r>
      <w:r>
        <w:rPr>
          <w:rFonts w:ascii="Calibri" w:hAnsi="Calibri" w:cs="Calibri"/>
          <w:color w:val="000000"/>
        </w:rPr>
        <w:t xml:space="preserve">From the exhibitors we already have signed up it is set to be a fantastic event for boat buyers, </w:t>
      </w:r>
      <w:proofErr w:type="spellStart"/>
      <w:r>
        <w:rPr>
          <w:rFonts w:ascii="Calibri" w:hAnsi="Calibri" w:cs="Calibri"/>
          <w:color w:val="000000"/>
        </w:rPr>
        <w:t>watersports</w:t>
      </w:r>
      <w:proofErr w:type="spellEnd"/>
      <w:r>
        <w:rPr>
          <w:rFonts w:ascii="Calibri" w:hAnsi="Calibri" w:cs="Calibri"/>
          <w:color w:val="000000"/>
        </w:rPr>
        <w:t xml:space="preserve"> enthusiasts and families alike</w:t>
      </w:r>
      <w:r w:rsidR="001D3EE3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”</w:t>
      </w:r>
    </w:p>
    <w:p w14:paraId="6BD8E618" w14:textId="7B00196E" w:rsidR="00B0675F" w:rsidRDefault="00B0675F" w:rsidP="00DD329E">
      <w:pPr>
        <w:pStyle w:val="tweettextsize"/>
        <w:rPr>
          <w:rFonts w:ascii="Calibri" w:hAnsi="Calibri" w:cs="Calibri"/>
          <w:color w:val="000000"/>
        </w:rPr>
      </w:pPr>
    </w:p>
    <w:p w14:paraId="6DDEC983" w14:textId="77777777" w:rsidR="00255449" w:rsidRDefault="00780493" w:rsidP="00DD329E">
      <w:pPr>
        <w:pStyle w:val="tweettextsiz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Queen Anne’s Batter</w:t>
      </w:r>
      <w:r w:rsidR="00462987"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is </w:t>
      </w:r>
      <w:r w:rsidR="00620FD8">
        <w:rPr>
          <w:rFonts w:ascii="Calibri" w:hAnsi="Calibri" w:cs="Calibri"/>
          <w:color w:val="000000"/>
        </w:rPr>
        <w:t xml:space="preserve">situated </w:t>
      </w:r>
      <w:r w:rsidR="008A0CF5">
        <w:rPr>
          <w:rFonts w:ascii="Calibri" w:hAnsi="Calibri" w:cs="Calibri"/>
          <w:color w:val="000000"/>
        </w:rPr>
        <w:t xml:space="preserve">in the centre </w:t>
      </w:r>
      <w:r w:rsidR="00341431">
        <w:rPr>
          <w:rFonts w:ascii="Calibri" w:hAnsi="Calibri" w:cs="Calibri"/>
          <w:color w:val="000000"/>
        </w:rPr>
        <w:t>of</w:t>
      </w:r>
      <w:r w:rsidR="00620FD8">
        <w:rPr>
          <w:rFonts w:ascii="Calibri" w:hAnsi="Calibri" w:cs="Calibri"/>
          <w:color w:val="000000"/>
        </w:rPr>
        <w:t xml:space="preserve"> </w:t>
      </w:r>
      <w:r w:rsidR="001A313E">
        <w:rPr>
          <w:rFonts w:ascii="Calibri" w:hAnsi="Calibri" w:cs="Calibri"/>
          <w:color w:val="000000"/>
        </w:rPr>
        <w:t>Plymouth</w:t>
      </w:r>
      <w:r w:rsidR="00341431">
        <w:rPr>
          <w:rFonts w:ascii="Calibri" w:hAnsi="Calibri" w:cs="Calibri"/>
          <w:color w:val="000000"/>
        </w:rPr>
        <w:t>.</w:t>
      </w:r>
      <w:r w:rsidR="001A313E">
        <w:rPr>
          <w:rFonts w:ascii="Calibri" w:hAnsi="Calibri" w:cs="Calibri"/>
          <w:color w:val="000000"/>
        </w:rPr>
        <w:t xml:space="preserve"> </w:t>
      </w:r>
      <w:r w:rsidR="00D63F76">
        <w:rPr>
          <w:rFonts w:ascii="Calibri" w:hAnsi="Calibri" w:cs="Calibri"/>
          <w:color w:val="000000"/>
        </w:rPr>
        <w:t>There is</w:t>
      </w:r>
      <w:r w:rsidR="00F274D8">
        <w:rPr>
          <w:rFonts w:ascii="Calibri" w:hAnsi="Calibri" w:cs="Calibri"/>
          <w:color w:val="000000"/>
        </w:rPr>
        <w:t xml:space="preserve"> easy </w:t>
      </w:r>
      <w:r w:rsidR="0046315A">
        <w:rPr>
          <w:rFonts w:ascii="Calibri" w:hAnsi="Calibri" w:cs="Calibri"/>
          <w:color w:val="000000"/>
        </w:rPr>
        <w:t xml:space="preserve">access to the </w:t>
      </w:r>
      <w:r w:rsidR="00D63F76">
        <w:rPr>
          <w:rFonts w:ascii="Calibri" w:hAnsi="Calibri" w:cs="Calibri"/>
          <w:color w:val="000000"/>
        </w:rPr>
        <w:t>motorway and rail networ</w:t>
      </w:r>
      <w:r w:rsidR="0046315A">
        <w:rPr>
          <w:rFonts w:ascii="Calibri" w:hAnsi="Calibri" w:cs="Calibri"/>
          <w:color w:val="000000"/>
        </w:rPr>
        <w:t>k</w:t>
      </w:r>
      <w:r w:rsidR="00650117">
        <w:rPr>
          <w:rFonts w:ascii="Calibri" w:hAnsi="Calibri" w:cs="Calibri"/>
          <w:color w:val="000000"/>
        </w:rPr>
        <w:t xml:space="preserve"> ensuring visitor</w:t>
      </w:r>
      <w:r w:rsidR="007B5A70">
        <w:rPr>
          <w:rFonts w:ascii="Calibri" w:hAnsi="Calibri" w:cs="Calibri"/>
          <w:color w:val="000000"/>
        </w:rPr>
        <w:t>s</w:t>
      </w:r>
      <w:r w:rsidR="00650117">
        <w:rPr>
          <w:rFonts w:ascii="Calibri" w:hAnsi="Calibri" w:cs="Calibri"/>
          <w:color w:val="000000"/>
        </w:rPr>
        <w:t xml:space="preserve"> and exh</w:t>
      </w:r>
      <w:r w:rsidR="007B5A70">
        <w:rPr>
          <w:rFonts w:ascii="Calibri" w:hAnsi="Calibri" w:cs="Calibri"/>
          <w:color w:val="000000"/>
        </w:rPr>
        <w:t>i</w:t>
      </w:r>
      <w:r w:rsidR="00650117">
        <w:rPr>
          <w:rFonts w:ascii="Calibri" w:hAnsi="Calibri" w:cs="Calibri"/>
          <w:color w:val="000000"/>
        </w:rPr>
        <w:t>bitors</w:t>
      </w:r>
      <w:r w:rsidR="007B5A70">
        <w:rPr>
          <w:rFonts w:ascii="Calibri" w:hAnsi="Calibri" w:cs="Calibri"/>
          <w:color w:val="000000"/>
        </w:rPr>
        <w:t xml:space="preserve"> can arrive with ease.</w:t>
      </w:r>
      <w:r w:rsidR="00650117">
        <w:rPr>
          <w:rFonts w:ascii="Calibri" w:hAnsi="Calibri" w:cs="Calibri"/>
          <w:color w:val="000000"/>
        </w:rPr>
        <w:t xml:space="preserve"> </w:t>
      </w:r>
      <w:r w:rsidR="007B5A70">
        <w:rPr>
          <w:rFonts w:ascii="Calibri" w:hAnsi="Calibri" w:cs="Calibri"/>
          <w:color w:val="000000"/>
        </w:rPr>
        <w:t xml:space="preserve">The marina’s </w:t>
      </w:r>
      <w:r w:rsidR="00A87650">
        <w:rPr>
          <w:rFonts w:ascii="Calibri" w:hAnsi="Calibri" w:cs="Calibri"/>
          <w:color w:val="000000"/>
        </w:rPr>
        <w:t>location</w:t>
      </w:r>
      <w:r w:rsidR="008F30F9">
        <w:rPr>
          <w:rFonts w:ascii="Calibri" w:hAnsi="Calibri" w:cs="Calibri"/>
          <w:color w:val="000000"/>
        </w:rPr>
        <w:t xml:space="preserve"> at the entrance to Plymouth Sound </w:t>
      </w:r>
      <w:r w:rsidR="00A87650">
        <w:rPr>
          <w:rFonts w:ascii="Calibri" w:hAnsi="Calibri" w:cs="Calibri"/>
          <w:color w:val="000000"/>
        </w:rPr>
        <w:t>means</w:t>
      </w:r>
      <w:r w:rsidR="00B949B9">
        <w:rPr>
          <w:rFonts w:ascii="Calibri" w:hAnsi="Calibri" w:cs="Calibri"/>
          <w:color w:val="000000"/>
        </w:rPr>
        <w:t xml:space="preserve"> there is open water just moments away, ideal </w:t>
      </w:r>
      <w:r w:rsidR="001272A5">
        <w:rPr>
          <w:rFonts w:ascii="Calibri" w:hAnsi="Calibri" w:cs="Calibri"/>
          <w:color w:val="000000"/>
        </w:rPr>
        <w:t>for sea trails and taster sessions.</w:t>
      </w:r>
      <w:r w:rsidR="00A87650">
        <w:rPr>
          <w:rFonts w:ascii="Calibri" w:hAnsi="Calibri" w:cs="Calibri"/>
          <w:color w:val="000000"/>
        </w:rPr>
        <w:t xml:space="preserve"> </w:t>
      </w:r>
      <w:r w:rsidR="008F30F9">
        <w:rPr>
          <w:rFonts w:ascii="Calibri" w:hAnsi="Calibri" w:cs="Calibri"/>
          <w:color w:val="000000"/>
        </w:rPr>
        <w:t xml:space="preserve"> </w:t>
      </w:r>
    </w:p>
    <w:p w14:paraId="4DDC94C2" w14:textId="5772E597" w:rsidR="00B0675F" w:rsidRDefault="00B320BB" w:rsidP="00DD329E">
      <w:pPr>
        <w:pStyle w:val="tweettextsiz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With</w:t>
      </w:r>
      <w:r w:rsidR="006902F9">
        <w:rPr>
          <w:rFonts w:ascii="Calibri" w:hAnsi="Calibri" w:cs="Calibri"/>
          <w:color w:val="000000"/>
        </w:rPr>
        <w:t xml:space="preserve"> </w:t>
      </w:r>
      <w:r w:rsidR="00DE0902">
        <w:rPr>
          <w:rFonts w:ascii="Calibri" w:hAnsi="Calibri" w:cs="Calibri"/>
          <w:color w:val="000000"/>
        </w:rPr>
        <w:t>2</w:t>
      </w:r>
      <w:r w:rsidR="00356D33">
        <w:rPr>
          <w:rFonts w:ascii="Calibri" w:hAnsi="Calibri" w:cs="Calibri"/>
          <w:color w:val="000000"/>
        </w:rPr>
        <w:t>35 berths</w:t>
      </w:r>
      <w:r w:rsidR="003B7F02">
        <w:rPr>
          <w:rFonts w:ascii="Calibri" w:hAnsi="Calibri" w:cs="Calibri"/>
          <w:color w:val="000000"/>
        </w:rPr>
        <w:t xml:space="preserve"> and </w:t>
      </w:r>
      <w:r w:rsidR="001960A3">
        <w:rPr>
          <w:rFonts w:ascii="Calibri" w:hAnsi="Calibri" w:cs="Calibri"/>
          <w:color w:val="000000"/>
        </w:rPr>
        <w:t xml:space="preserve">excellent </w:t>
      </w:r>
      <w:r w:rsidR="003B7F02">
        <w:rPr>
          <w:rFonts w:ascii="Calibri" w:hAnsi="Calibri" w:cs="Calibri"/>
          <w:color w:val="000000"/>
        </w:rPr>
        <w:t xml:space="preserve">onsite </w:t>
      </w:r>
      <w:r w:rsidR="001960A3">
        <w:rPr>
          <w:rFonts w:ascii="Calibri" w:hAnsi="Calibri" w:cs="Calibri"/>
          <w:color w:val="000000"/>
        </w:rPr>
        <w:t>facilities,</w:t>
      </w:r>
      <w:r w:rsidR="00CD0C7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it </w:t>
      </w:r>
      <w:r w:rsidR="00E740A8">
        <w:rPr>
          <w:rFonts w:ascii="Calibri" w:hAnsi="Calibri" w:cs="Calibri"/>
          <w:color w:val="000000"/>
        </w:rPr>
        <w:t>makes</w:t>
      </w:r>
      <w:r w:rsidR="008809BE">
        <w:rPr>
          <w:rFonts w:ascii="Calibri" w:hAnsi="Calibri" w:cs="Calibri"/>
          <w:color w:val="000000"/>
        </w:rPr>
        <w:t xml:space="preserve"> QAB </w:t>
      </w:r>
      <w:r w:rsidR="00E740A8">
        <w:rPr>
          <w:rFonts w:ascii="Calibri" w:hAnsi="Calibri" w:cs="Calibri"/>
          <w:color w:val="000000"/>
        </w:rPr>
        <w:t xml:space="preserve">a perfect destination </w:t>
      </w:r>
      <w:r w:rsidR="00CC08C3">
        <w:rPr>
          <w:rFonts w:ascii="Calibri" w:hAnsi="Calibri" w:cs="Calibri"/>
          <w:color w:val="000000"/>
        </w:rPr>
        <w:t xml:space="preserve">for </w:t>
      </w:r>
      <w:r w:rsidR="00C53D58">
        <w:rPr>
          <w:rFonts w:ascii="Calibri" w:hAnsi="Calibri" w:cs="Calibri"/>
          <w:color w:val="000000"/>
        </w:rPr>
        <w:t>a fun filled</w:t>
      </w:r>
      <w:r w:rsidR="00477FEF">
        <w:rPr>
          <w:rFonts w:ascii="Calibri" w:hAnsi="Calibri" w:cs="Calibri"/>
          <w:color w:val="000000"/>
        </w:rPr>
        <w:t xml:space="preserve"> boat show and </w:t>
      </w:r>
      <w:r w:rsidR="00D43137">
        <w:rPr>
          <w:rFonts w:ascii="Calibri" w:hAnsi="Calibri" w:cs="Calibri"/>
          <w:color w:val="000000"/>
        </w:rPr>
        <w:t>family-oriented</w:t>
      </w:r>
      <w:r w:rsidR="00C53D58">
        <w:rPr>
          <w:rFonts w:ascii="Calibri" w:hAnsi="Calibri" w:cs="Calibri"/>
          <w:color w:val="000000"/>
        </w:rPr>
        <w:t xml:space="preserve"> </w:t>
      </w:r>
      <w:r w:rsidR="00477FEF">
        <w:rPr>
          <w:rFonts w:ascii="Calibri" w:hAnsi="Calibri" w:cs="Calibri"/>
          <w:color w:val="000000"/>
        </w:rPr>
        <w:t>day out.</w:t>
      </w:r>
    </w:p>
    <w:p w14:paraId="4B59E742" w14:textId="77777777" w:rsidR="005C117C" w:rsidRDefault="005C117C" w:rsidP="00B247FE">
      <w:pPr>
        <w:rPr>
          <w:rFonts w:ascii="Calibri" w:hAnsi="Calibri" w:cs="Calibri"/>
          <w:color w:val="000000"/>
        </w:rPr>
      </w:pPr>
    </w:p>
    <w:p w14:paraId="7DBB0804" w14:textId="397A4B5F" w:rsidR="00B247FE" w:rsidRDefault="00DD329E" w:rsidP="00B247FE">
      <w:r>
        <w:rPr>
          <w:rFonts w:ascii="Calibri" w:hAnsi="Calibri" w:cs="Calibri"/>
          <w:color w:val="000000"/>
        </w:rPr>
        <w:t xml:space="preserve">For anyone wanting to join the line-up and exhibit at what is shaping up to be a </w:t>
      </w:r>
      <w:r w:rsidR="00B320BB">
        <w:rPr>
          <w:rFonts w:ascii="Calibri" w:hAnsi="Calibri" w:cs="Calibri"/>
          <w:color w:val="000000"/>
        </w:rPr>
        <w:t>leading</w:t>
      </w:r>
      <w:r>
        <w:rPr>
          <w:rFonts w:ascii="Calibri" w:hAnsi="Calibri" w:cs="Calibri"/>
          <w:color w:val="000000"/>
        </w:rPr>
        <w:t xml:space="preserve"> regional </w:t>
      </w:r>
      <w:r w:rsidR="001D3EE3">
        <w:rPr>
          <w:rFonts w:ascii="Calibri" w:hAnsi="Calibri" w:cs="Calibri"/>
          <w:color w:val="000000"/>
        </w:rPr>
        <w:t xml:space="preserve">boating </w:t>
      </w:r>
      <w:r>
        <w:rPr>
          <w:rFonts w:ascii="Calibri" w:hAnsi="Calibri" w:cs="Calibri"/>
          <w:color w:val="000000"/>
        </w:rPr>
        <w:t xml:space="preserve">event this summer, please contact </w:t>
      </w:r>
      <w:hyperlink r:id="rId8" w:tooltip="mailto:info@westcountryboatshow.com" w:history="1">
        <w:r w:rsidR="00B247FE">
          <w:rPr>
            <w:rStyle w:val="Hyperlink"/>
            <w:rFonts w:ascii="Calibri" w:hAnsi="Calibri" w:cs="Calibri"/>
            <w:color w:val="954F72"/>
            <w:sz w:val="22"/>
            <w:szCs w:val="22"/>
          </w:rPr>
          <w:t>info@westcountryboatshow.com</w:t>
        </w:r>
      </w:hyperlink>
      <w:r w:rsidR="00B247FE">
        <w:rPr>
          <w:rStyle w:val="apple-converted-space"/>
          <w:rFonts w:ascii="Calibri" w:hAnsi="Calibri" w:cs="Calibri"/>
          <w:color w:val="000000"/>
          <w:sz w:val="22"/>
          <w:szCs w:val="22"/>
        </w:rPr>
        <w:t>.</w:t>
      </w:r>
    </w:p>
    <w:p w14:paraId="30381773" w14:textId="25566059" w:rsidR="00DD329E" w:rsidRDefault="00DD329E" w:rsidP="00DD329E">
      <w:pPr>
        <w:pStyle w:val="tweettextsize"/>
        <w:rPr>
          <w:rFonts w:ascii="Calibri" w:hAnsi="Calibri" w:cs="Calibri"/>
          <w:color w:val="000000"/>
        </w:rPr>
      </w:pPr>
    </w:p>
    <w:p w14:paraId="45247428" w14:textId="77777777" w:rsidR="00DD329E" w:rsidRDefault="00DD329E" w:rsidP="00982B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11CC64AA" w14:textId="113D1906" w:rsidR="0091597B" w:rsidRDefault="00D50E2B" w:rsidP="00982B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982B9C">
        <w:rPr>
          <w:rFonts w:asciiTheme="minorHAnsi" w:hAnsiTheme="minorHAnsi" w:cstheme="minorHAnsi"/>
          <w:b/>
          <w:bCs/>
        </w:rPr>
        <w:t>ENDS</w:t>
      </w:r>
      <w:r w:rsidR="000A12C1">
        <w:rPr>
          <w:rFonts w:asciiTheme="minorHAnsi" w:hAnsiTheme="minorHAnsi" w:cstheme="minorHAnsi"/>
          <w:b/>
          <w:bCs/>
        </w:rPr>
        <w:t xml:space="preserve"> </w:t>
      </w:r>
    </w:p>
    <w:p w14:paraId="1E6F26C8" w14:textId="77777777" w:rsidR="0091597B" w:rsidRDefault="0091597B" w:rsidP="00982B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5EF89D65" w14:textId="693E8487" w:rsidR="0095384B" w:rsidRPr="00982B9C" w:rsidRDefault="00D50E2B" w:rsidP="00982B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82B9C">
        <w:rPr>
          <w:rFonts w:asciiTheme="minorHAnsi" w:hAnsiTheme="minorHAnsi" w:cstheme="minorHAnsi"/>
          <w:b/>
          <w:bCs/>
        </w:rPr>
        <w:t>Notes for editors</w:t>
      </w:r>
    </w:p>
    <w:p w14:paraId="1761B36C" w14:textId="77777777" w:rsidR="00982B9C" w:rsidRPr="00982B9C" w:rsidRDefault="00982B9C" w:rsidP="007E531E">
      <w:pPr>
        <w:rPr>
          <w:rFonts w:eastAsia="Times New Roman" w:cstheme="minorHAnsi"/>
          <w:b/>
          <w:bCs/>
        </w:rPr>
      </w:pPr>
    </w:p>
    <w:p w14:paraId="1765EA8D" w14:textId="77777777" w:rsidR="00B41482" w:rsidRDefault="00B41482" w:rsidP="00B41482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 res images are available online at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9" w:history="1">
        <w:r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7A78ED28" w14:textId="77777777" w:rsidR="002754A6" w:rsidRDefault="002754A6" w:rsidP="002754A6"/>
    <w:p w14:paraId="0C2F2021" w14:textId="4AC035E2" w:rsidR="002754A6" w:rsidRDefault="003F715D" w:rsidP="002754A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MAA</w:t>
      </w:r>
    </w:p>
    <w:p w14:paraId="06F04A90" w14:textId="77777777" w:rsidR="002754A6" w:rsidRDefault="002754A6" w:rsidP="002754A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provides simple, no-nonsense solutions to marine companies’ advertising, PR, media buying and communications needs. </w:t>
      </w:r>
    </w:p>
    <w:p w14:paraId="4B692F1C" w14:textId="77777777" w:rsidR="002754A6" w:rsidRDefault="002754A6" w:rsidP="002754A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From brand development and marketing materials to website, eCommerce, email campaigns and social media, MAA offers a straightforward, knowledgeable and service-orientated approach. </w:t>
      </w:r>
    </w:p>
    <w:p w14:paraId="1D4112E0" w14:textId="77777777" w:rsidR="002754A6" w:rsidRPr="005477F6" w:rsidRDefault="002754A6" w:rsidP="002754A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MAA is able to offer unrivalled value to help clients reach their target markets.  </w:t>
      </w:r>
    </w:p>
    <w:p w14:paraId="647DDCB6" w14:textId="77777777" w:rsidR="002754A6" w:rsidRPr="005477F6" w:rsidRDefault="002754A6" w:rsidP="002754A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For more information visit www.marineadagency.com  </w:t>
      </w:r>
    </w:p>
    <w:p w14:paraId="4B891AF1" w14:textId="77777777" w:rsidR="002754A6" w:rsidRDefault="002754A6" w:rsidP="002754A6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4BBF87F0" w14:textId="77777777" w:rsidR="002754A6" w:rsidRPr="00920A72" w:rsidRDefault="002754A6" w:rsidP="002754A6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For media enquiries, more information, product tests, or hi-res images:</w:t>
      </w:r>
    </w:p>
    <w:p w14:paraId="0DCEE685" w14:textId="77777777" w:rsidR="002754A6" w:rsidRPr="00920A72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556E381C" w14:textId="15EDB968" w:rsidR="002754A6" w:rsidRDefault="003F715D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MAA</w:t>
      </w:r>
    </w:p>
    <w:p w14:paraId="006B6211" w14:textId="77777777" w:rsidR="002754A6" w:rsidRPr="00920A72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329DDC20" w14:textId="2C14A141" w:rsidR="002754A6" w:rsidRDefault="00D73BAD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Susannah Hart</w:t>
      </w:r>
      <w:r w:rsidR="002754A6">
        <w:rPr>
          <w:rFonts w:asciiTheme="majorHAnsi" w:hAnsiTheme="majorHAnsi" w:cs="Times-Roman"/>
          <w:sz w:val="20"/>
          <w:szCs w:val="20"/>
          <w:lang w:val="en-US"/>
        </w:rPr>
        <w:tab/>
      </w:r>
      <w:r w:rsidR="002754A6">
        <w:rPr>
          <w:rFonts w:asciiTheme="majorHAnsi" w:hAnsiTheme="majorHAnsi" w:cs="Times-Roman"/>
          <w:sz w:val="20"/>
          <w:szCs w:val="20"/>
          <w:lang w:val="en-US"/>
        </w:rPr>
        <w:tab/>
      </w:r>
      <w:r w:rsidR="002754A6">
        <w:rPr>
          <w:rFonts w:asciiTheme="majorHAnsi" w:hAnsiTheme="majorHAnsi" w:cs="Times-Roman"/>
          <w:sz w:val="20"/>
          <w:szCs w:val="20"/>
          <w:lang w:val="en-US"/>
        </w:rPr>
        <w:tab/>
      </w:r>
      <w:r w:rsidR="002754A6"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6D128912" w14:textId="64F1D210" w:rsidR="002754A6" w:rsidRPr="00920A72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Email</w:t>
      </w:r>
      <w:r w:rsidR="009505D6">
        <w:rPr>
          <w:rFonts w:asciiTheme="majorHAnsi" w:hAnsiTheme="majorHAnsi" w:cs="Times-Roman"/>
          <w:sz w:val="20"/>
          <w:szCs w:val="20"/>
          <w:lang w:val="en-US"/>
        </w:rPr>
        <w:t xml:space="preserve">: </w:t>
      </w:r>
      <w:proofErr w:type="spellStart"/>
      <w:r w:rsidR="00D73BAD">
        <w:rPr>
          <w:rFonts w:asciiTheme="majorHAnsi" w:hAnsiTheme="majorHAnsi" w:cs="Times-Roman"/>
          <w:sz w:val="20"/>
          <w:szCs w:val="20"/>
          <w:lang w:val="en-US"/>
        </w:rPr>
        <w:t>susannah</w:t>
      </w:r>
      <w:r w:rsidR="009505D6">
        <w:rPr>
          <w:rFonts w:asciiTheme="majorHAnsi" w:hAnsiTheme="majorHAnsi" w:cs="Times-Roman"/>
          <w:sz w:val="20"/>
          <w:szCs w:val="20"/>
          <w:lang w:val="en-US"/>
        </w:rPr>
        <w:t>@maa.agency</w:t>
      </w:r>
      <w:proofErr w:type="spellEnd"/>
      <w:r w:rsidRPr="00920A72">
        <w:rPr>
          <w:rFonts w:asciiTheme="majorHAnsi" w:hAnsiTheme="majorHAnsi" w:cs="Times-Roman"/>
          <w:sz w:val="20"/>
          <w:szCs w:val="20"/>
          <w:lang w:val="en-US"/>
        </w:rPr>
        <w:t xml:space="preserve">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7B216DE3" w14:textId="44FACF5C" w:rsidR="002754A6" w:rsidRPr="00920A72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Tel: +44 (0) 23 9252 2044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00E39A01" w14:textId="2249A22F" w:rsidR="00356541" w:rsidRDefault="00356541"/>
    <w:sectPr w:rsidR="00356541" w:rsidSect="005558E2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C708A" w14:textId="77777777" w:rsidR="00786161" w:rsidRDefault="00786161" w:rsidP="002754A6">
      <w:r>
        <w:separator/>
      </w:r>
    </w:p>
  </w:endnote>
  <w:endnote w:type="continuationSeparator" w:id="0">
    <w:p w14:paraId="50E38199" w14:textId="77777777" w:rsidR="00786161" w:rsidRDefault="00786161" w:rsidP="002754A6">
      <w:r>
        <w:continuationSeparator/>
      </w:r>
    </w:p>
  </w:endnote>
  <w:endnote w:type="continuationNotice" w:id="1">
    <w:p w14:paraId="0021824A" w14:textId="77777777" w:rsidR="00786161" w:rsidRDefault="00786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887F6" w14:textId="077734D1" w:rsidR="002754A6" w:rsidRDefault="00DB2BE7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CD4C833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1A1132A8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20D1209D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6C8887F6" w14:textId="077734D1" w:rsidR="002754A6" w:rsidRDefault="00DB2BE7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CD4C833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1A1132A8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20D1209D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07386F65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5014A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8DE29" w14:textId="77777777" w:rsidR="00786161" w:rsidRDefault="00786161" w:rsidP="002754A6">
      <w:r>
        <w:separator/>
      </w:r>
    </w:p>
  </w:footnote>
  <w:footnote w:type="continuationSeparator" w:id="0">
    <w:p w14:paraId="4BDFFFB2" w14:textId="77777777" w:rsidR="00786161" w:rsidRDefault="00786161" w:rsidP="002754A6">
      <w:r>
        <w:continuationSeparator/>
      </w:r>
    </w:p>
  </w:footnote>
  <w:footnote w:type="continuationNotice" w:id="1">
    <w:p w14:paraId="0A5C25B3" w14:textId="77777777" w:rsidR="00786161" w:rsidRDefault="007861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68E9" w14:textId="25C5131B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1AA7"/>
    <w:multiLevelType w:val="multilevel"/>
    <w:tmpl w:val="72B8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D3010E"/>
    <w:multiLevelType w:val="multilevel"/>
    <w:tmpl w:val="3098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1EFD"/>
    <w:rsid w:val="000033F9"/>
    <w:rsid w:val="000040BA"/>
    <w:rsid w:val="000109E5"/>
    <w:rsid w:val="00010C49"/>
    <w:rsid w:val="0001120D"/>
    <w:rsid w:val="00013497"/>
    <w:rsid w:val="00023F9A"/>
    <w:rsid w:val="00025619"/>
    <w:rsid w:val="00026842"/>
    <w:rsid w:val="0003249D"/>
    <w:rsid w:val="00037AD7"/>
    <w:rsid w:val="00044A42"/>
    <w:rsid w:val="000476E9"/>
    <w:rsid w:val="0004775C"/>
    <w:rsid w:val="00055E9F"/>
    <w:rsid w:val="00056DD6"/>
    <w:rsid w:val="00060C74"/>
    <w:rsid w:val="0006192C"/>
    <w:rsid w:val="00061ACF"/>
    <w:rsid w:val="00064941"/>
    <w:rsid w:val="00070EF7"/>
    <w:rsid w:val="00075EE5"/>
    <w:rsid w:val="00076B75"/>
    <w:rsid w:val="000827B9"/>
    <w:rsid w:val="00083AF5"/>
    <w:rsid w:val="00084B5A"/>
    <w:rsid w:val="00086C47"/>
    <w:rsid w:val="00086CD7"/>
    <w:rsid w:val="00093D80"/>
    <w:rsid w:val="00094063"/>
    <w:rsid w:val="0009422A"/>
    <w:rsid w:val="000A0C5F"/>
    <w:rsid w:val="000A0DCD"/>
    <w:rsid w:val="000A12C1"/>
    <w:rsid w:val="000A4BEA"/>
    <w:rsid w:val="000A6E69"/>
    <w:rsid w:val="000A776B"/>
    <w:rsid w:val="000B1CE9"/>
    <w:rsid w:val="000B7F82"/>
    <w:rsid w:val="000C1B10"/>
    <w:rsid w:val="000C295F"/>
    <w:rsid w:val="000C4077"/>
    <w:rsid w:val="000C478F"/>
    <w:rsid w:val="000D5E2F"/>
    <w:rsid w:val="000E0306"/>
    <w:rsid w:val="000E3232"/>
    <w:rsid w:val="000E47AC"/>
    <w:rsid w:val="000E4BF9"/>
    <w:rsid w:val="000F0C8D"/>
    <w:rsid w:val="000F2C6E"/>
    <w:rsid w:val="000F30B4"/>
    <w:rsid w:val="000F45E7"/>
    <w:rsid w:val="000F466D"/>
    <w:rsid w:val="000F767F"/>
    <w:rsid w:val="00101D51"/>
    <w:rsid w:val="00110504"/>
    <w:rsid w:val="001122E1"/>
    <w:rsid w:val="00112731"/>
    <w:rsid w:val="00112A7A"/>
    <w:rsid w:val="00114F71"/>
    <w:rsid w:val="001176BE"/>
    <w:rsid w:val="00122076"/>
    <w:rsid w:val="001239DB"/>
    <w:rsid w:val="00125C46"/>
    <w:rsid w:val="001272A5"/>
    <w:rsid w:val="00127E62"/>
    <w:rsid w:val="00127FA8"/>
    <w:rsid w:val="00130292"/>
    <w:rsid w:val="001311B5"/>
    <w:rsid w:val="00132FF0"/>
    <w:rsid w:val="00133A8C"/>
    <w:rsid w:val="001369E4"/>
    <w:rsid w:val="00140D12"/>
    <w:rsid w:val="001438E4"/>
    <w:rsid w:val="00145659"/>
    <w:rsid w:val="0014659C"/>
    <w:rsid w:val="0015014A"/>
    <w:rsid w:val="00150B54"/>
    <w:rsid w:val="00153E47"/>
    <w:rsid w:val="001609BF"/>
    <w:rsid w:val="001649F8"/>
    <w:rsid w:val="00164CD4"/>
    <w:rsid w:val="00164E28"/>
    <w:rsid w:val="0016557C"/>
    <w:rsid w:val="00166194"/>
    <w:rsid w:val="0016644F"/>
    <w:rsid w:val="001664AB"/>
    <w:rsid w:val="00167292"/>
    <w:rsid w:val="00170B22"/>
    <w:rsid w:val="00173088"/>
    <w:rsid w:val="00173C7F"/>
    <w:rsid w:val="00175DCB"/>
    <w:rsid w:val="001826CD"/>
    <w:rsid w:val="001834AB"/>
    <w:rsid w:val="0018508D"/>
    <w:rsid w:val="001904C8"/>
    <w:rsid w:val="001939A6"/>
    <w:rsid w:val="0019572D"/>
    <w:rsid w:val="001960A3"/>
    <w:rsid w:val="001A226F"/>
    <w:rsid w:val="001A313E"/>
    <w:rsid w:val="001A394B"/>
    <w:rsid w:val="001A4AD8"/>
    <w:rsid w:val="001A655C"/>
    <w:rsid w:val="001A6CB6"/>
    <w:rsid w:val="001A7CE9"/>
    <w:rsid w:val="001B212C"/>
    <w:rsid w:val="001B3F9E"/>
    <w:rsid w:val="001B4352"/>
    <w:rsid w:val="001B456E"/>
    <w:rsid w:val="001B4F01"/>
    <w:rsid w:val="001B6F0D"/>
    <w:rsid w:val="001B7279"/>
    <w:rsid w:val="001C158F"/>
    <w:rsid w:val="001C7BD0"/>
    <w:rsid w:val="001D01AB"/>
    <w:rsid w:val="001D1B12"/>
    <w:rsid w:val="001D2FD9"/>
    <w:rsid w:val="001D3CB9"/>
    <w:rsid w:val="001D3EE3"/>
    <w:rsid w:val="001E0DD1"/>
    <w:rsid w:val="001E14F5"/>
    <w:rsid w:val="001E2B10"/>
    <w:rsid w:val="001E6447"/>
    <w:rsid w:val="001E7BCF"/>
    <w:rsid w:val="001F0C69"/>
    <w:rsid w:val="001F2169"/>
    <w:rsid w:val="001F4614"/>
    <w:rsid w:val="001F4C7B"/>
    <w:rsid w:val="00201584"/>
    <w:rsid w:val="0020173B"/>
    <w:rsid w:val="00201C34"/>
    <w:rsid w:val="00206137"/>
    <w:rsid w:val="00206178"/>
    <w:rsid w:val="00206583"/>
    <w:rsid w:val="00206C1D"/>
    <w:rsid w:val="00210DB1"/>
    <w:rsid w:val="00210F1E"/>
    <w:rsid w:val="00212B4D"/>
    <w:rsid w:val="00216047"/>
    <w:rsid w:val="00217A60"/>
    <w:rsid w:val="0022303E"/>
    <w:rsid w:val="00223832"/>
    <w:rsid w:val="00225B7F"/>
    <w:rsid w:val="00230247"/>
    <w:rsid w:val="00231547"/>
    <w:rsid w:val="00231876"/>
    <w:rsid w:val="002326F8"/>
    <w:rsid w:val="00233ED8"/>
    <w:rsid w:val="00235BA5"/>
    <w:rsid w:val="00235DCE"/>
    <w:rsid w:val="00244E68"/>
    <w:rsid w:val="00246020"/>
    <w:rsid w:val="00247589"/>
    <w:rsid w:val="0025336D"/>
    <w:rsid w:val="00254979"/>
    <w:rsid w:val="00255449"/>
    <w:rsid w:val="00256F15"/>
    <w:rsid w:val="002608EC"/>
    <w:rsid w:val="00263A60"/>
    <w:rsid w:val="0026643C"/>
    <w:rsid w:val="00267117"/>
    <w:rsid w:val="0027251B"/>
    <w:rsid w:val="002754A6"/>
    <w:rsid w:val="0027641A"/>
    <w:rsid w:val="00280257"/>
    <w:rsid w:val="00284025"/>
    <w:rsid w:val="002848B6"/>
    <w:rsid w:val="002852FA"/>
    <w:rsid w:val="002875F3"/>
    <w:rsid w:val="00287E99"/>
    <w:rsid w:val="00290C26"/>
    <w:rsid w:val="002914BE"/>
    <w:rsid w:val="00295BBA"/>
    <w:rsid w:val="002974C3"/>
    <w:rsid w:val="002A3188"/>
    <w:rsid w:val="002A33FB"/>
    <w:rsid w:val="002A5DE9"/>
    <w:rsid w:val="002A5E7A"/>
    <w:rsid w:val="002A7D5E"/>
    <w:rsid w:val="002B01B1"/>
    <w:rsid w:val="002B0CB7"/>
    <w:rsid w:val="002B15FA"/>
    <w:rsid w:val="002B1F19"/>
    <w:rsid w:val="002B367F"/>
    <w:rsid w:val="002B781B"/>
    <w:rsid w:val="002C18DD"/>
    <w:rsid w:val="002C2A6D"/>
    <w:rsid w:val="002C7461"/>
    <w:rsid w:val="002D092E"/>
    <w:rsid w:val="002D09FB"/>
    <w:rsid w:val="002D11D9"/>
    <w:rsid w:val="002D2757"/>
    <w:rsid w:val="002D5310"/>
    <w:rsid w:val="002D6FFB"/>
    <w:rsid w:val="002E01E7"/>
    <w:rsid w:val="002E2F97"/>
    <w:rsid w:val="002E5668"/>
    <w:rsid w:val="002E6686"/>
    <w:rsid w:val="002E7B93"/>
    <w:rsid w:val="002F1605"/>
    <w:rsid w:val="002F32F8"/>
    <w:rsid w:val="002F3E96"/>
    <w:rsid w:val="002F466E"/>
    <w:rsid w:val="002F47A6"/>
    <w:rsid w:val="00300F7E"/>
    <w:rsid w:val="00302390"/>
    <w:rsid w:val="003026E2"/>
    <w:rsid w:val="00303576"/>
    <w:rsid w:val="00303F82"/>
    <w:rsid w:val="00304965"/>
    <w:rsid w:val="0030765A"/>
    <w:rsid w:val="00311B87"/>
    <w:rsid w:val="00312520"/>
    <w:rsid w:val="00316B15"/>
    <w:rsid w:val="003176C5"/>
    <w:rsid w:val="00320201"/>
    <w:rsid w:val="00322648"/>
    <w:rsid w:val="00326FC9"/>
    <w:rsid w:val="0032788A"/>
    <w:rsid w:val="00333854"/>
    <w:rsid w:val="0033571F"/>
    <w:rsid w:val="00341431"/>
    <w:rsid w:val="00341D0B"/>
    <w:rsid w:val="0034273F"/>
    <w:rsid w:val="00346E79"/>
    <w:rsid w:val="0035008D"/>
    <w:rsid w:val="00350D73"/>
    <w:rsid w:val="00351E25"/>
    <w:rsid w:val="00356541"/>
    <w:rsid w:val="00356D33"/>
    <w:rsid w:val="003628A7"/>
    <w:rsid w:val="00362D6A"/>
    <w:rsid w:val="003630D4"/>
    <w:rsid w:val="00367290"/>
    <w:rsid w:val="00373BE9"/>
    <w:rsid w:val="00374EFB"/>
    <w:rsid w:val="00377857"/>
    <w:rsid w:val="00382BBD"/>
    <w:rsid w:val="00384096"/>
    <w:rsid w:val="00384CEA"/>
    <w:rsid w:val="00390133"/>
    <w:rsid w:val="00390B9F"/>
    <w:rsid w:val="00396101"/>
    <w:rsid w:val="00396610"/>
    <w:rsid w:val="003A0ACA"/>
    <w:rsid w:val="003A2324"/>
    <w:rsid w:val="003A23F5"/>
    <w:rsid w:val="003A2499"/>
    <w:rsid w:val="003A52D2"/>
    <w:rsid w:val="003A658D"/>
    <w:rsid w:val="003A7B3F"/>
    <w:rsid w:val="003B165D"/>
    <w:rsid w:val="003B196D"/>
    <w:rsid w:val="003B1F2E"/>
    <w:rsid w:val="003B4392"/>
    <w:rsid w:val="003B5057"/>
    <w:rsid w:val="003B7F02"/>
    <w:rsid w:val="003C2242"/>
    <w:rsid w:val="003C3934"/>
    <w:rsid w:val="003C3E4E"/>
    <w:rsid w:val="003D1E7C"/>
    <w:rsid w:val="003D256D"/>
    <w:rsid w:val="003D2D05"/>
    <w:rsid w:val="003D32CB"/>
    <w:rsid w:val="003D5C1C"/>
    <w:rsid w:val="003D6DB4"/>
    <w:rsid w:val="003D75B0"/>
    <w:rsid w:val="003D76FA"/>
    <w:rsid w:val="003E1A78"/>
    <w:rsid w:val="003E3572"/>
    <w:rsid w:val="003E3D9E"/>
    <w:rsid w:val="003E444D"/>
    <w:rsid w:val="003F715D"/>
    <w:rsid w:val="003F7340"/>
    <w:rsid w:val="00401D37"/>
    <w:rsid w:val="00403C19"/>
    <w:rsid w:val="004060BA"/>
    <w:rsid w:val="004064D1"/>
    <w:rsid w:val="0040686D"/>
    <w:rsid w:val="00407A1E"/>
    <w:rsid w:val="00410132"/>
    <w:rsid w:val="004113B4"/>
    <w:rsid w:val="0041590B"/>
    <w:rsid w:val="00424516"/>
    <w:rsid w:val="00424848"/>
    <w:rsid w:val="00425971"/>
    <w:rsid w:val="0043393F"/>
    <w:rsid w:val="004349BF"/>
    <w:rsid w:val="00435024"/>
    <w:rsid w:val="00444BD8"/>
    <w:rsid w:val="00445549"/>
    <w:rsid w:val="00446385"/>
    <w:rsid w:val="0044766B"/>
    <w:rsid w:val="00452E7F"/>
    <w:rsid w:val="00453C7D"/>
    <w:rsid w:val="004549E2"/>
    <w:rsid w:val="00454C6B"/>
    <w:rsid w:val="00454D18"/>
    <w:rsid w:val="00455870"/>
    <w:rsid w:val="004568EC"/>
    <w:rsid w:val="00461C05"/>
    <w:rsid w:val="004620E8"/>
    <w:rsid w:val="00462987"/>
    <w:rsid w:val="004630F3"/>
    <w:rsid w:val="0046315A"/>
    <w:rsid w:val="00466DD9"/>
    <w:rsid w:val="00467759"/>
    <w:rsid w:val="0047090C"/>
    <w:rsid w:val="0047400F"/>
    <w:rsid w:val="004756A6"/>
    <w:rsid w:val="004762FF"/>
    <w:rsid w:val="00477FEF"/>
    <w:rsid w:val="004877D3"/>
    <w:rsid w:val="00487A8B"/>
    <w:rsid w:val="00491847"/>
    <w:rsid w:val="00493B24"/>
    <w:rsid w:val="004A06DF"/>
    <w:rsid w:val="004A24D0"/>
    <w:rsid w:val="004A281F"/>
    <w:rsid w:val="004A3774"/>
    <w:rsid w:val="004A585C"/>
    <w:rsid w:val="004A7C45"/>
    <w:rsid w:val="004A7F16"/>
    <w:rsid w:val="004B0210"/>
    <w:rsid w:val="004B0F7E"/>
    <w:rsid w:val="004B56FE"/>
    <w:rsid w:val="004B5A3F"/>
    <w:rsid w:val="004B6655"/>
    <w:rsid w:val="004B7DC7"/>
    <w:rsid w:val="004C1F8C"/>
    <w:rsid w:val="004C5886"/>
    <w:rsid w:val="004C637C"/>
    <w:rsid w:val="004C7EED"/>
    <w:rsid w:val="004D5FE0"/>
    <w:rsid w:val="004D73AC"/>
    <w:rsid w:val="004D78B1"/>
    <w:rsid w:val="004E194B"/>
    <w:rsid w:val="004E2F2C"/>
    <w:rsid w:val="004E4818"/>
    <w:rsid w:val="004E5E60"/>
    <w:rsid w:val="004E631A"/>
    <w:rsid w:val="004E6B65"/>
    <w:rsid w:val="004F035D"/>
    <w:rsid w:val="004F0CB8"/>
    <w:rsid w:val="004F1901"/>
    <w:rsid w:val="004F2882"/>
    <w:rsid w:val="004F3A9A"/>
    <w:rsid w:val="004F5076"/>
    <w:rsid w:val="004F5495"/>
    <w:rsid w:val="004F7E56"/>
    <w:rsid w:val="00503032"/>
    <w:rsid w:val="00503772"/>
    <w:rsid w:val="00514076"/>
    <w:rsid w:val="0051665E"/>
    <w:rsid w:val="005202DE"/>
    <w:rsid w:val="00522A11"/>
    <w:rsid w:val="00522E18"/>
    <w:rsid w:val="00523283"/>
    <w:rsid w:val="005235E1"/>
    <w:rsid w:val="00524160"/>
    <w:rsid w:val="00525584"/>
    <w:rsid w:val="00525AC7"/>
    <w:rsid w:val="005308C7"/>
    <w:rsid w:val="005331B5"/>
    <w:rsid w:val="00535AE8"/>
    <w:rsid w:val="0054026E"/>
    <w:rsid w:val="00542A9F"/>
    <w:rsid w:val="00544160"/>
    <w:rsid w:val="005512B4"/>
    <w:rsid w:val="005529C7"/>
    <w:rsid w:val="00552FBC"/>
    <w:rsid w:val="005558E2"/>
    <w:rsid w:val="00561E90"/>
    <w:rsid w:val="005655EE"/>
    <w:rsid w:val="00567333"/>
    <w:rsid w:val="005718BD"/>
    <w:rsid w:val="00572D46"/>
    <w:rsid w:val="00576FCC"/>
    <w:rsid w:val="0057736B"/>
    <w:rsid w:val="00585574"/>
    <w:rsid w:val="005865CE"/>
    <w:rsid w:val="005A0C0C"/>
    <w:rsid w:val="005A68FF"/>
    <w:rsid w:val="005A6DFA"/>
    <w:rsid w:val="005A7429"/>
    <w:rsid w:val="005A7CE1"/>
    <w:rsid w:val="005B01DE"/>
    <w:rsid w:val="005B0C05"/>
    <w:rsid w:val="005B17DD"/>
    <w:rsid w:val="005B1D81"/>
    <w:rsid w:val="005B2FA7"/>
    <w:rsid w:val="005B4568"/>
    <w:rsid w:val="005B5A4C"/>
    <w:rsid w:val="005C0DBD"/>
    <w:rsid w:val="005C117C"/>
    <w:rsid w:val="005C3BE5"/>
    <w:rsid w:val="005C5618"/>
    <w:rsid w:val="005C709B"/>
    <w:rsid w:val="005E33B8"/>
    <w:rsid w:val="005E3CFF"/>
    <w:rsid w:val="005E5657"/>
    <w:rsid w:val="005E71EB"/>
    <w:rsid w:val="005F012F"/>
    <w:rsid w:val="005F1695"/>
    <w:rsid w:val="005F595D"/>
    <w:rsid w:val="005F7C2B"/>
    <w:rsid w:val="00602F7C"/>
    <w:rsid w:val="00603FFB"/>
    <w:rsid w:val="00604E9A"/>
    <w:rsid w:val="00605DA7"/>
    <w:rsid w:val="00606CBA"/>
    <w:rsid w:val="00610E3B"/>
    <w:rsid w:val="00611AC8"/>
    <w:rsid w:val="00614CA7"/>
    <w:rsid w:val="00620FD8"/>
    <w:rsid w:val="0062153E"/>
    <w:rsid w:val="006253E7"/>
    <w:rsid w:val="006257C7"/>
    <w:rsid w:val="006258C5"/>
    <w:rsid w:val="0062595A"/>
    <w:rsid w:val="00633793"/>
    <w:rsid w:val="00633C9F"/>
    <w:rsid w:val="0063456F"/>
    <w:rsid w:val="00634F37"/>
    <w:rsid w:val="00635A46"/>
    <w:rsid w:val="00640E48"/>
    <w:rsid w:val="00643903"/>
    <w:rsid w:val="00643B38"/>
    <w:rsid w:val="0064580A"/>
    <w:rsid w:val="0064693F"/>
    <w:rsid w:val="00647C5E"/>
    <w:rsid w:val="00650117"/>
    <w:rsid w:val="00650A68"/>
    <w:rsid w:val="00652F7F"/>
    <w:rsid w:val="00661309"/>
    <w:rsid w:val="00662204"/>
    <w:rsid w:val="00663BAD"/>
    <w:rsid w:val="006642C0"/>
    <w:rsid w:val="00667737"/>
    <w:rsid w:val="00667841"/>
    <w:rsid w:val="00667B88"/>
    <w:rsid w:val="00670355"/>
    <w:rsid w:val="0067061D"/>
    <w:rsid w:val="0067122C"/>
    <w:rsid w:val="006733D4"/>
    <w:rsid w:val="0068371C"/>
    <w:rsid w:val="00684B0D"/>
    <w:rsid w:val="00684BFD"/>
    <w:rsid w:val="006902F9"/>
    <w:rsid w:val="006947E0"/>
    <w:rsid w:val="00694CD7"/>
    <w:rsid w:val="00695C90"/>
    <w:rsid w:val="00697859"/>
    <w:rsid w:val="006A0126"/>
    <w:rsid w:val="006A0999"/>
    <w:rsid w:val="006A1033"/>
    <w:rsid w:val="006A1474"/>
    <w:rsid w:val="006A4FF6"/>
    <w:rsid w:val="006A54ED"/>
    <w:rsid w:val="006B1667"/>
    <w:rsid w:val="006B33EB"/>
    <w:rsid w:val="006B5A7D"/>
    <w:rsid w:val="006C2418"/>
    <w:rsid w:val="006C39FE"/>
    <w:rsid w:val="006C4A83"/>
    <w:rsid w:val="006C7A32"/>
    <w:rsid w:val="006D615A"/>
    <w:rsid w:val="006D743E"/>
    <w:rsid w:val="006E0FD8"/>
    <w:rsid w:val="006E13A8"/>
    <w:rsid w:val="006E2CD2"/>
    <w:rsid w:val="006E3288"/>
    <w:rsid w:val="006E34BB"/>
    <w:rsid w:val="006E3BC9"/>
    <w:rsid w:val="006E4738"/>
    <w:rsid w:val="006E4E0A"/>
    <w:rsid w:val="006E658F"/>
    <w:rsid w:val="006F0728"/>
    <w:rsid w:val="006F1A29"/>
    <w:rsid w:val="006F2293"/>
    <w:rsid w:val="006F305E"/>
    <w:rsid w:val="006F5F25"/>
    <w:rsid w:val="00704430"/>
    <w:rsid w:val="00710D3E"/>
    <w:rsid w:val="0071101D"/>
    <w:rsid w:val="00711E00"/>
    <w:rsid w:val="00716727"/>
    <w:rsid w:val="007204CD"/>
    <w:rsid w:val="00724E90"/>
    <w:rsid w:val="007271D7"/>
    <w:rsid w:val="0073245F"/>
    <w:rsid w:val="007327F4"/>
    <w:rsid w:val="00733E9F"/>
    <w:rsid w:val="00735481"/>
    <w:rsid w:val="00736477"/>
    <w:rsid w:val="00737769"/>
    <w:rsid w:val="00741489"/>
    <w:rsid w:val="00743B3D"/>
    <w:rsid w:val="00743DBA"/>
    <w:rsid w:val="0074514E"/>
    <w:rsid w:val="00751AE8"/>
    <w:rsid w:val="007520F2"/>
    <w:rsid w:val="00752DAD"/>
    <w:rsid w:val="007610EB"/>
    <w:rsid w:val="0076227E"/>
    <w:rsid w:val="00771E8C"/>
    <w:rsid w:val="00773D38"/>
    <w:rsid w:val="00780493"/>
    <w:rsid w:val="00780D39"/>
    <w:rsid w:val="00783328"/>
    <w:rsid w:val="00785A80"/>
    <w:rsid w:val="00786161"/>
    <w:rsid w:val="00792A88"/>
    <w:rsid w:val="00794AED"/>
    <w:rsid w:val="007971D4"/>
    <w:rsid w:val="00797CC5"/>
    <w:rsid w:val="00797D2C"/>
    <w:rsid w:val="007A1A5E"/>
    <w:rsid w:val="007A20BF"/>
    <w:rsid w:val="007A391C"/>
    <w:rsid w:val="007A457C"/>
    <w:rsid w:val="007A6BDE"/>
    <w:rsid w:val="007A7DA9"/>
    <w:rsid w:val="007A7FF9"/>
    <w:rsid w:val="007B05C5"/>
    <w:rsid w:val="007B22A8"/>
    <w:rsid w:val="007B2385"/>
    <w:rsid w:val="007B3E0D"/>
    <w:rsid w:val="007B5A70"/>
    <w:rsid w:val="007B7D76"/>
    <w:rsid w:val="007C0132"/>
    <w:rsid w:val="007C0A95"/>
    <w:rsid w:val="007C312C"/>
    <w:rsid w:val="007C7F2D"/>
    <w:rsid w:val="007D1BD7"/>
    <w:rsid w:val="007E00F2"/>
    <w:rsid w:val="007E531E"/>
    <w:rsid w:val="007F066F"/>
    <w:rsid w:val="007F2809"/>
    <w:rsid w:val="007F79A5"/>
    <w:rsid w:val="00800377"/>
    <w:rsid w:val="00803D4C"/>
    <w:rsid w:val="0080424C"/>
    <w:rsid w:val="0080556E"/>
    <w:rsid w:val="00806CD2"/>
    <w:rsid w:val="008078D2"/>
    <w:rsid w:val="00807952"/>
    <w:rsid w:val="00813EBD"/>
    <w:rsid w:val="0081641D"/>
    <w:rsid w:val="00816DA5"/>
    <w:rsid w:val="00821E56"/>
    <w:rsid w:val="00823208"/>
    <w:rsid w:val="0082420E"/>
    <w:rsid w:val="0082526D"/>
    <w:rsid w:val="00825475"/>
    <w:rsid w:val="00827825"/>
    <w:rsid w:val="00830F04"/>
    <w:rsid w:val="008323FF"/>
    <w:rsid w:val="008328D8"/>
    <w:rsid w:val="00832D1D"/>
    <w:rsid w:val="0084119D"/>
    <w:rsid w:val="00845990"/>
    <w:rsid w:val="00845D59"/>
    <w:rsid w:val="008504E8"/>
    <w:rsid w:val="00851B1A"/>
    <w:rsid w:val="00851EB7"/>
    <w:rsid w:val="00853C98"/>
    <w:rsid w:val="00854BCB"/>
    <w:rsid w:val="00855BFF"/>
    <w:rsid w:val="00855F1D"/>
    <w:rsid w:val="008569A1"/>
    <w:rsid w:val="0085790E"/>
    <w:rsid w:val="00860844"/>
    <w:rsid w:val="008653C0"/>
    <w:rsid w:val="00865708"/>
    <w:rsid w:val="00866553"/>
    <w:rsid w:val="00867C14"/>
    <w:rsid w:val="0087180A"/>
    <w:rsid w:val="0087262F"/>
    <w:rsid w:val="00873916"/>
    <w:rsid w:val="0087466E"/>
    <w:rsid w:val="00876606"/>
    <w:rsid w:val="008768E2"/>
    <w:rsid w:val="0087780B"/>
    <w:rsid w:val="008809BE"/>
    <w:rsid w:val="00881095"/>
    <w:rsid w:val="0088503E"/>
    <w:rsid w:val="0088529B"/>
    <w:rsid w:val="00887853"/>
    <w:rsid w:val="00890581"/>
    <w:rsid w:val="0089280B"/>
    <w:rsid w:val="00894FB5"/>
    <w:rsid w:val="00896B37"/>
    <w:rsid w:val="008A06B1"/>
    <w:rsid w:val="008A0CF5"/>
    <w:rsid w:val="008A0DCF"/>
    <w:rsid w:val="008A1C24"/>
    <w:rsid w:val="008A42A3"/>
    <w:rsid w:val="008A563E"/>
    <w:rsid w:val="008A66B2"/>
    <w:rsid w:val="008B0073"/>
    <w:rsid w:val="008C0A30"/>
    <w:rsid w:val="008C178B"/>
    <w:rsid w:val="008C3EE1"/>
    <w:rsid w:val="008C4861"/>
    <w:rsid w:val="008C6A11"/>
    <w:rsid w:val="008D5E89"/>
    <w:rsid w:val="008D6BE7"/>
    <w:rsid w:val="008D6FE5"/>
    <w:rsid w:val="008E12A9"/>
    <w:rsid w:val="008E1F96"/>
    <w:rsid w:val="008E21D5"/>
    <w:rsid w:val="008E22F0"/>
    <w:rsid w:val="008E30EA"/>
    <w:rsid w:val="008E5523"/>
    <w:rsid w:val="008E65AC"/>
    <w:rsid w:val="008F2C72"/>
    <w:rsid w:val="008F30F9"/>
    <w:rsid w:val="008F31A5"/>
    <w:rsid w:val="008F3A18"/>
    <w:rsid w:val="008F3D5C"/>
    <w:rsid w:val="008F48B9"/>
    <w:rsid w:val="008F4C86"/>
    <w:rsid w:val="008F4CCC"/>
    <w:rsid w:val="008F6AF6"/>
    <w:rsid w:val="008F7878"/>
    <w:rsid w:val="00901DE7"/>
    <w:rsid w:val="00906D96"/>
    <w:rsid w:val="009147AC"/>
    <w:rsid w:val="0091597B"/>
    <w:rsid w:val="0091680A"/>
    <w:rsid w:val="00920DED"/>
    <w:rsid w:val="00922222"/>
    <w:rsid w:val="00923B12"/>
    <w:rsid w:val="00924B75"/>
    <w:rsid w:val="0092768F"/>
    <w:rsid w:val="009300F6"/>
    <w:rsid w:val="00933390"/>
    <w:rsid w:val="009333B0"/>
    <w:rsid w:val="009360BE"/>
    <w:rsid w:val="00937658"/>
    <w:rsid w:val="00944405"/>
    <w:rsid w:val="00947210"/>
    <w:rsid w:val="009505D6"/>
    <w:rsid w:val="0095384B"/>
    <w:rsid w:val="00954558"/>
    <w:rsid w:val="0095524E"/>
    <w:rsid w:val="009603CD"/>
    <w:rsid w:val="0096682B"/>
    <w:rsid w:val="0097366F"/>
    <w:rsid w:val="00974344"/>
    <w:rsid w:val="0097761F"/>
    <w:rsid w:val="009802CD"/>
    <w:rsid w:val="00981207"/>
    <w:rsid w:val="00982B9C"/>
    <w:rsid w:val="00982C2E"/>
    <w:rsid w:val="00987576"/>
    <w:rsid w:val="00991F18"/>
    <w:rsid w:val="00993F7D"/>
    <w:rsid w:val="00993F93"/>
    <w:rsid w:val="009948F2"/>
    <w:rsid w:val="00997821"/>
    <w:rsid w:val="009A0A6E"/>
    <w:rsid w:val="009A2605"/>
    <w:rsid w:val="009B2FF7"/>
    <w:rsid w:val="009C3D7B"/>
    <w:rsid w:val="009C45A4"/>
    <w:rsid w:val="009C6635"/>
    <w:rsid w:val="009D18E5"/>
    <w:rsid w:val="009D7287"/>
    <w:rsid w:val="009E45A6"/>
    <w:rsid w:val="009E51D5"/>
    <w:rsid w:val="009E54BB"/>
    <w:rsid w:val="009E6284"/>
    <w:rsid w:val="009E7E74"/>
    <w:rsid w:val="009F2E85"/>
    <w:rsid w:val="009F54AB"/>
    <w:rsid w:val="009F7CAF"/>
    <w:rsid w:val="00A0043B"/>
    <w:rsid w:val="00A008BB"/>
    <w:rsid w:val="00A0098A"/>
    <w:rsid w:val="00A02327"/>
    <w:rsid w:val="00A03CFD"/>
    <w:rsid w:val="00A11778"/>
    <w:rsid w:val="00A136F3"/>
    <w:rsid w:val="00A14BBE"/>
    <w:rsid w:val="00A25336"/>
    <w:rsid w:val="00A25CC7"/>
    <w:rsid w:val="00A304FD"/>
    <w:rsid w:val="00A338EC"/>
    <w:rsid w:val="00A3409A"/>
    <w:rsid w:val="00A34E98"/>
    <w:rsid w:val="00A35A70"/>
    <w:rsid w:val="00A40B34"/>
    <w:rsid w:val="00A44BCC"/>
    <w:rsid w:val="00A46CF2"/>
    <w:rsid w:val="00A474F6"/>
    <w:rsid w:val="00A51C05"/>
    <w:rsid w:val="00A5345C"/>
    <w:rsid w:val="00A54D8D"/>
    <w:rsid w:val="00A56F74"/>
    <w:rsid w:val="00A631A4"/>
    <w:rsid w:val="00A65865"/>
    <w:rsid w:val="00A6655B"/>
    <w:rsid w:val="00A66A17"/>
    <w:rsid w:val="00A66CDB"/>
    <w:rsid w:val="00A70296"/>
    <w:rsid w:val="00A71565"/>
    <w:rsid w:val="00A7205F"/>
    <w:rsid w:val="00A72A55"/>
    <w:rsid w:val="00A7475F"/>
    <w:rsid w:val="00A769EE"/>
    <w:rsid w:val="00A86B57"/>
    <w:rsid w:val="00A87650"/>
    <w:rsid w:val="00A8771B"/>
    <w:rsid w:val="00A90DFB"/>
    <w:rsid w:val="00A916FA"/>
    <w:rsid w:val="00A94303"/>
    <w:rsid w:val="00A94C94"/>
    <w:rsid w:val="00A953E4"/>
    <w:rsid w:val="00AA07B5"/>
    <w:rsid w:val="00AA17FC"/>
    <w:rsid w:val="00AA2D0B"/>
    <w:rsid w:val="00AA2D89"/>
    <w:rsid w:val="00AA607F"/>
    <w:rsid w:val="00AA6D78"/>
    <w:rsid w:val="00AB3875"/>
    <w:rsid w:val="00AB557C"/>
    <w:rsid w:val="00AC16DE"/>
    <w:rsid w:val="00AC3EFC"/>
    <w:rsid w:val="00AC4DE9"/>
    <w:rsid w:val="00AC5C7B"/>
    <w:rsid w:val="00AC628E"/>
    <w:rsid w:val="00AC7134"/>
    <w:rsid w:val="00AD282B"/>
    <w:rsid w:val="00AD452F"/>
    <w:rsid w:val="00AE2AE2"/>
    <w:rsid w:val="00AE582C"/>
    <w:rsid w:val="00AE719B"/>
    <w:rsid w:val="00AF0DE8"/>
    <w:rsid w:val="00AF2811"/>
    <w:rsid w:val="00AF4990"/>
    <w:rsid w:val="00AF68D2"/>
    <w:rsid w:val="00AF6F73"/>
    <w:rsid w:val="00AF77EE"/>
    <w:rsid w:val="00B00CFC"/>
    <w:rsid w:val="00B04267"/>
    <w:rsid w:val="00B04653"/>
    <w:rsid w:val="00B05C2F"/>
    <w:rsid w:val="00B0675F"/>
    <w:rsid w:val="00B078F6"/>
    <w:rsid w:val="00B11ED3"/>
    <w:rsid w:val="00B1289E"/>
    <w:rsid w:val="00B15DDC"/>
    <w:rsid w:val="00B16CEF"/>
    <w:rsid w:val="00B203DA"/>
    <w:rsid w:val="00B247FE"/>
    <w:rsid w:val="00B25829"/>
    <w:rsid w:val="00B26EF7"/>
    <w:rsid w:val="00B316D7"/>
    <w:rsid w:val="00B320BB"/>
    <w:rsid w:val="00B341EA"/>
    <w:rsid w:val="00B40A60"/>
    <w:rsid w:val="00B41482"/>
    <w:rsid w:val="00B43127"/>
    <w:rsid w:val="00B4581C"/>
    <w:rsid w:val="00B461CF"/>
    <w:rsid w:val="00B5141E"/>
    <w:rsid w:val="00B51CA4"/>
    <w:rsid w:val="00B53F75"/>
    <w:rsid w:val="00B55CB4"/>
    <w:rsid w:val="00B561E1"/>
    <w:rsid w:val="00B60B2A"/>
    <w:rsid w:val="00B65485"/>
    <w:rsid w:val="00B668D9"/>
    <w:rsid w:val="00B74395"/>
    <w:rsid w:val="00B74B91"/>
    <w:rsid w:val="00B765DF"/>
    <w:rsid w:val="00B776B1"/>
    <w:rsid w:val="00B8323B"/>
    <w:rsid w:val="00B834A2"/>
    <w:rsid w:val="00B8670A"/>
    <w:rsid w:val="00B91766"/>
    <w:rsid w:val="00B949B9"/>
    <w:rsid w:val="00B95C86"/>
    <w:rsid w:val="00B95E42"/>
    <w:rsid w:val="00B972DD"/>
    <w:rsid w:val="00B975B7"/>
    <w:rsid w:val="00B97D4F"/>
    <w:rsid w:val="00BB0681"/>
    <w:rsid w:val="00BB0F52"/>
    <w:rsid w:val="00BB1CFE"/>
    <w:rsid w:val="00BB44BC"/>
    <w:rsid w:val="00BB7D39"/>
    <w:rsid w:val="00BC0378"/>
    <w:rsid w:val="00BC081C"/>
    <w:rsid w:val="00BC3474"/>
    <w:rsid w:val="00BC4E5C"/>
    <w:rsid w:val="00BC60C3"/>
    <w:rsid w:val="00BC64E8"/>
    <w:rsid w:val="00BD04F1"/>
    <w:rsid w:val="00BD16A0"/>
    <w:rsid w:val="00BD58F0"/>
    <w:rsid w:val="00BD6404"/>
    <w:rsid w:val="00BD77A2"/>
    <w:rsid w:val="00BD7948"/>
    <w:rsid w:val="00BE2823"/>
    <w:rsid w:val="00BE5DE1"/>
    <w:rsid w:val="00BE7183"/>
    <w:rsid w:val="00BF0547"/>
    <w:rsid w:val="00BF66A1"/>
    <w:rsid w:val="00C00939"/>
    <w:rsid w:val="00C0327A"/>
    <w:rsid w:val="00C04289"/>
    <w:rsid w:val="00C05273"/>
    <w:rsid w:val="00C057CC"/>
    <w:rsid w:val="00C07018"/>
    <w:rsid w:val="00C07D24"/>
    <w:rsid w:val="00C11005"/>
    <w:rsid w:val="00C1394C"/>
    <w:rsid w:val="00C14B5D"/>
    <w:rsid w:val="00C14CB2"/>
    <w:rsid w:val="00C15E79"/>
    <w:rsid w:val="00C16D29"/>
    <w:rsid w:val="00C16F96"/>
    <w:rsid w:val="00C17565"/>
    <w:rsid w:val="00C20931"/>
    <w:rsid w:val="00C22057"/>
    <w:rsid w:val="00C240BF"/>
    <w:rsid w:val="00C252C9"/>
    <w:rsid w:val="00C2597C"/>
    <w:rsid w:val="00C30206"/>
    <w:rsid w:val="00C33C2D"/>
    <w:rsid w:val="00C34A18"/>
    <w:rsid w:val="00C34DF3"/>
    <w:rsid w:val="00C36C55"/>
    <w:rsid w:val="00C40088"/>
    <w:rsid w:val="00C4110C"/>
    <w:rsid w:val="00C42CEC"/>
    <w:rsid w:val="00C51497"/>
    <w:rsid w:val="00C52977"/>
    <w:rsid w:val="00C53168"/>
    <w:rsid w:val="00C53764"/>
    <w:rsid w:val="00C53D58"/>
    <w:rsid w:val="00C54F29"/>
    <w:rsid w:val="00C57899"/>
    <w:rsid w:val="00C608E9"/>
    <w:rsid w:val="00C611BA"/>
    <w:rsid w:val="00C642FF"/>
    <w:rsid w:val="00C739FA"/>
    <w:rsid w:val="00C75AE2"/>
    <w:rsid w:val="00C75F2B"/>
    <w:rsid w:val="00C76565"/>
    <w:rsid w:val="00C76B92"/>
    <w:rsid w:val="00C771A4"/>
    <w:rsid w:val="00C80032"/>
    <w:rsid w:val="00C80D93"/>
    <w:rsid w:val="00C80E2C"/>
    <w:rsid w:val="00C814FF"/>
    <w:rsid w:val="00C82184"/>
    <w:rsid w:val="00C82656"/>
    <w:rsid w:val="00C8324F"/>
    <w:rsid w:val="00C83F6F"/>
    <w:rsid w:val="00C86A50"/>
    <w:rsid w:val="00C87EA2"/>
    <w:rsid w:val="00C9303F"/>
    <w:rsid w:val="00C936E4"/>
    <w:rsid w:val="00C93A83"/>
    <w:rsid w:val="00C944FC"/>
    <w:rsid w:val="00C94C84"/>
    <w:rsid w:val="00C951B9"/>
    <w:rsid w:val="00CA0CE6"/>
    <w:rsid w:val="00CA1D23"/>
    <w:rsid w:val="00CA26EF"/>
    <w:rsid w:val="00CA44E6"/>
    <w:rsid w:val="00CA6416"/>
    <w:rsid w:val="00CB35F1"/>
    <w:rsid w:val="00CB3CFF"/>
    <w:rsid w:val="00CB3EC9"/>
    <w:rsid w:val="00CB4961"/>
    <w:rsid w:val="00CB65AC"/>
    <w:rsid w:val="00CB6BE2"/>
    <w:rsid w:val="00CC08C3"/>
    <w:rsid w:val="00CC3E1A"/>
    <w:rsid w:val="00CD0C7F"/>
    <w:rsid w:val="00CD1F4D"/>
    <w:rsid w:val="00CD56AB"/>
    <w:rsid w:val="00CD63F7"/>
    <w:rsid w:val="00CD6F13"/>
    <w:rsid w:val="00CD7EB4"/>
    <w:rsid w:val="00CE5EE6"/>
    <w:rsid w:val="00CE7514"/>
    <w:rsid w:val="00CF3F7A"/>
    <w:rsid w:val="00CF4168"/>
    <w:rsid w:val="00CF7092"/>
    <w:rsid w:val="00CF715B"/>
    <w:rsid w:val="00D0039F"/>
    <w:rsid w:val="00D0075F"/>
    <w:rsid w:val="00D018D4"/>
    <w:rsid w:val="00D01C09"/>
    <w:rsid w:val="00D02125"/>
    <w:rsid w:val="00D04C73"/>
    <w:rsid w:val="00D10B00"/>
    <w:rsid w:val="00D11186"/>
    <w:rsid w:val="00D13F8B"/>
    <w:rsid w:val="00D16F30"/>
    <w:rsid w:val="00D20ACF"/>
    <w:rsid w:val="00D2340C"/>
    <w:rsid w:val="00D2595F"/>
    <w:rsid w:val="00D30EAC"/>
    <w:rsid w:val="00D31082"/>
    <w:rsid w:val="00D31281"/>
    <w:rsid w:val="00D34684"/>
    <w:rsid w:val="00D34EEF"/>
    <w:rsid w:val="00D36BF2"/>
    <w:rsid w:val="00D40D18"/>
    <w:rsid w:val="00D43137"/>
    <w:rsid w:val="00D440D0"/>
    <w:rsid w:val="00D44BAF"/>
    <w:rsid w:val="00D45A0F"/>
    <w:rsid w:val="00D505F0"/>
    <w:rsid w:val="00D50E2B"/>
    <w:rsid w:val="00D532D2"/>
    <w:rsid w:val="00D56849"/>
    <w:rsid w:val="00D57FDB"/>
    <w:rsid w:val="00D60CF4"/>
    <w:rsid w:val="00D63F76"/>
    <w:rsid w:val="00D6419F"/>
    <w:rsid w:val="00D6520C"/>
    <w:rsid w:val="00D65CD1"/>
    <w:rsid w:val="00D722F2"/>
    <w:rsid w:val="00D7250E"/>
    <w:rsid w:val="00D73BAD"/>
    <w:rsid w:val="00D74A11"/>
    <w:rsid w:val="00D774B3"/>
    <w:rsid w:val="00D80D86"/>
    <w:rsid w:val="00D856C1"/>
    <w:rsid w:val="00D90D57"/>
    <w:rsid w:val="00D91603"/>
    <w:rsid w:val="00D91937"/>
    <w:rsid w:val="00DA0212"/>
    <w:rsid w:val="00DA1FC9"/>
    <w:rsid w:val="00DA6237"/>
    <w:rsid w:val="00DB0A88"/>
    <w:rsid w:val="00DB1201"/>
    <w:rsid w:val="00DB1309"/>
    <w:rsid w:val="00DB2BE7"/>
    <w:rsid w:val="00DB3DE3"/>
    <w:rsid w:val="00DB71B3"/>
    <w:rsid w:val="00DC0DE8"/>
    <w:rsid w:val="00DC0E06"/>
    <w:rsid w:val="00DC136E"/>
    <w:rsid w:val="00DC1444"/>
    <w:rsid w:val="00DC411E"/>
    <w:rsid w:val="00DD18B3"/>
    <w:rsid w:val="00DD329E"/>
    <w:rsid w:val="00DD634D"/>
    <w:rsid w:val="00DD77E5"/>
    <w:rsid w:val="00DE0902"/>
    <w:rsid w:val="00DE147D"/>
    <w:rsid w:val="00DE1B29"/>
    <w:rsid w:val="00DE2BBC"/>
    <w:rsid w:val="00DE66A2"/>
    <w:rsid w:val="00DF0173"/>
    <w:rsid w:val="00DF404D"/>
    <w:rsid w:val="00DF5658"/>
    <w:rsid w:val="00DF6A5C"/>
    <w:rsid w:val="00DF78B9"/>
    <w:rsid w:val="00E0150B"/>
    <w:rsid w:val="00E02B52"/>
    <w:rsid w:val="00E02EA8"/>
    <w:rsid w:val="00E034EA"/>
    <w:rsid w:val="00E03773"/>
    <w:rsid w:val="00E0515E"/>
    <w:rsid w:val="00E14734"/>
    <w:rsid w:val="00E20AAB"/>
    <w:rsid w:val="00E24142"/>
    <w:rsid w:val="00E2663D"/>
    <w:rsid w:val="00E2746D"/>
    <w:rsid w:val="00E30E57"/>
    <w:rsid w:val="00E31763"/>
    <w:rsid w:val="00E352E1"/>
    <w:rsid w:val="00E37BF1"/>
    <w:rsid w:val="00E406D8"/>
    <w:rsid w:val="00E40B0A"/>
    <w:rsid w:val="00E43504"/>
    <w:rsid w:val="00E43545"/>
    <w:rsid w:val="00E43A49"/>
    <w:rsid w:val="00E508E3"/>
    <w:rsid w:val="00E51A86"/>
    <w:rsid w:val="00E5424D"/>
    <w:rsid w:val="00E55477"/>
    <w:rsid w:val="00E57E05"/>
    <w:rsid w:val="00E63EE6"/>
    <w:rsid w:val="00E65B2A"/>
    <w:rsid w:val="00E740A8"/>
    <w:rsid w:val="00E75949"/>
    <w:rsid w:val="00E81049"/>
    <w:rsid w:val="00E81AFF"/>
    <w:rsid w:val="00E834C8"/>
    <w:rsid w:val="00E83C0E"/>
    <w:rsid w:val="00E86520"/>
    <w:rsid w:val="00E87B43"/>
    <w:rsid w:val="00E921DB"/>
    <w:rsid w:val="00E9371B"/>
    <w:rsid w:val="00E93DDD"/>
    <w:rsid w:val="00E9484E"/>
    <w:rsid w:val="00E94B2B"/>
    <w:rsid w:val="00E975EA"/>
    <w:rsid w:val="00EA0073"/>
    <w:rsid w:val="00EA1DF3"/>
    <w:rsid w:val="00EA4319"/>
    <w:rsid w:val="00EA48BD"/>
    <w:rsid w:val="00EA4AEB"/>
    <w:rsid w:val="00EB0959"/>
    <w:rsid w:val="00EB3315"/>
    <w:rsid w:val="00EB7D5B"/>
    <w:rsid w:val="00EC0DEF"/>
    <w:rsid w:val="00EC2F88"/>
    <w:rsid w:val="00EC52EB"/>
    <w:rsid w:val="00EC5318"/>
    <w:rsid w:val="00ED0A39"/>
    <w:rsid w:val="00ED205C"/>
    <w:rsid w:val="00ED36BC"/>
    <w:rsid w:val="00ED396E"/>
    <w:rsid w:val="00ED39C3"/>
    <w:rsid w:val="00ED46C8"/>
    <w:rsid w:val="00ED5179"/>
    <w:rsid w:val="00ED5A5F"/>
    <w:rsid w:val="00ED7B7A"/>
    <w:rsid w:val="00EE6635"/>
    <w:rsid w:val="00EE71CE"/>
    <w:rsid w:val="00EF0D16"/>
    <w:rsid w:val="00EF4008"/>
    <w:rsid w:val="00F03D22"/>
    <w:rsid w:val="00F03ECD"/>
    <w:rsid w:val="00F048D8"/>
    <w:rsid w:val="00F1015A"/>
    <w:rsid w:val="00F101A9"/>
    <w:rsid w:val="00F11DB6"/>
    <w:rsid w:val="00F1254B"/>
    <w:rsid w:val="00F13BE1"/>
    <w:rsid w:val="00F14182"/>
    <w:rsid w:val="00F17A36"/>
    <w:rsid w:val="00F20FBF"/>
    <w:rsid w:val="00F22CD6"/>
    <w:rsid w:val="00F26978"/>
    <w:rsid w:val="00F274D8"/>
    <w:rsid w:val="00F27A4A"/>
    <w:rsid w:val="00F27CA9"/>
    <w:rsid w:val="00F30161"/>
    <w:rsid w:val="00F3502D"/>
    <w:rsid w:val="00F3617C"/>
    <w:rsid w:val="00F3779A"/>
    <w:rsid w:val="00F408D9"/>
    <w:rsid w:val="00F50117"/>
    <w:rsid w:val="00F502FE"/>
    <w:rsid w:val="00F505DA"/>
    <w:rsid w:val="00F50EFA"/>
    <w:rsid w:val="00F529D4"/>
    <w:rsid w:val="00F545A5"/>
    <w:rsid w:val="00F54D1E"/>
    <w:rsid w:val="00F60E69"/>
    <w:rsid w:val="00F60FBC"/>
    <w:rsid w:val="00F621D4"/>
    <w:rsid w:val="00F6379F"/>
    <w:rsid w:val="00F63822"/>
    <w:rsid w:val="00F65C3B"/>
    <w:rsid w:val="00F66843"/>
    <w:rsid w:val="00F66AA8"/>
    <w:rsid w:val="00F71294"/>
    <w:rsid w:val="00F7497C"/>
    <w:rsid w:val="00F809FA"/>
    <w:rsid w:val="00F8153A"/>
    <w:rsid w:val="00F83F28"/>
    <w:rsid w:val="00F85A89"/>
    <w:rsid w:val="00F9039F"/>
    <w:rsid w:val="00F9419F"/>
    <w:rsid w:val="00F95403"/>
    <w:rsid w:val="00FA0478"/>
    <w:rsid w:val="00FA19CB"/>
    <w:rsid w:val="00FA3740"/>
    <w:rsid w:val="00FA64EA"/>
    <w:rsid w:val="00FA7196"/>
    <w:rsid w:val="00FB0334"/>
    <w:rsid w:val="00FB3F18"/>
    <w:rsid w:val="00FB458D"/>
    <w:rsid w:val="00FB6ECB"/>
    <w:rsid w:val="00FB7435"/>
    <w:rsid w:val="00FC3338"/>
    <w:rsid w:val="00FD00D4"/>
    <w:rsid w:val="00FD55D3"/>
    <w:rsid w:val="00FD6BB7"/>
    <w:rsid w:val="00FE0297"/>
    <w:rsid w:val="00FE5DA3"/>
    <w:rsid w:val="00FE743C"/>
    <w:rsid w:val="00FE777A"/>
    <w:rsid w:val="00FF185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B28D12"/>
  <w15:chartTrackingRefBased/>
  <w15:docId w15:val="{B8D99AC5-93FC-1A47-A6DB-9B68351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default0">
    <w:name w:val="default"/>
    <w:basedOn w:val="Normal"/>
    <w:rsid w:val="00A631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weettextsize">
    <w:name w:val="tweettextsize"/>
    <w:basedOn w:val="Normal"/>
    <w:rsid w:val="00794AED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stcountryboatshow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a.agency/media-cent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D3128D-8411-1944-AF40-9CA36E3B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2</cp:revision>
  <cp:lastPrinted>2019-12-05T15:21:00Z</cp:lastPrinted>
  <dcterms:created xsi:type="dcterms:W3CDTF">2020-01-22T10:09:00Z</dcterms:created>
  <dcterms:modified xsi:type="dcterms:W3CDTF">2020-01-22T10:09:00Z</dcterms:modified>
</cp:coreProperties>
</file>