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DAD2C5" w14:textId="77777777" w:rsidR="008E52BF" w:rsidRDefault="008E52BF" w:rsidP="00585936">
      <w:pPr>
        <w:autoSpaceDE w:val="0"/>
        <w:autoSpaceDN w:val="0"/>
        <w:adjustRightInd w:val="0"/>
        <w:spacing w:after="40"/>
        <w:rPr>
          <w:rFonts w:asciiTheme="majorHAnsi" w:hAnsiTheme="majorHAnsi" w:cs="Arial"/>
          <w:b/>
          <w:bCs/>
          <w:spacing w:val="160"/>
          <w:sz w:val="32"/>
          <w:szCs w:val="32"/>
          <w:highlight w:val="yellow"/>
        </w:rPr>
      </w:pPr>
    </w:p>
    <w:p w14:paraId="1DED3B30" w14:textId="4690F5D0" w:rsidR="00585936" w:rsidRDefault="00585936" w:rsidP="00585936">
      <w:pPr>
        <w:autoSpaceDE w:val="0"/>
        <w:autoSpaceDN w:val="0"/>
        <w:adjustRightInd w:val="0"/>
        <w:spacing w:after="40"/>
        <w:rPr>
          <w:rFonts w:asciiTheme="majorHAnsi" w:hAnsiTheme="majorHAnsi" w:cs="Arial"/>
          <w:b/>
          <w:bCs/>
          <w:spacing w:val="160"/>
          <w:sz w:val="32"/>
          <w:szCs w:val="32"/>
        </w:rPr>
      </w:pPr>
      <w:r w:rsidRPr="00D7459D">
        <w:rPr>
          <w:rFonts w:asciiTheme="majorHAnsi" w:hAnsiTheme="majorHAnsi" w:cs="Arial"/>
          <w:b/>
          <w:bCs/>
          <w:spacing w:val="160"/>
          <w:sz w:val="32"/>
          <w:szCs w:val="32"/>
        </w:rPr>
        <w:t xml:space="preserve">News </w:t>
      </w:r>
      <w:r w:rsidR="00B56909">
        <w:rPr>
          <w:rFonts w:asciiTheme="majorHAnsi" w:hAnsiTheme="majorHAnsi" w:cs="Arial"/>
          <w:b/>
          <w:bCs/>
          <w:spacing w:val="160"/>
          <w:sz w:val="32"/>
          <w:szCs w:val="32"/>
        </w:rPr>
        <w:t>UPDATE</w:t>
      </w:r>
      <w:r w:rsidRPr="00D7459D">
        <w:rPr>
          <w:rFonts w:asciiTheme="majorHAnsi" w:hAnsiTheme="majorHAnsi" w:cs="Arial"/>
          <w:b/>
          <w:bCs/>
          <w:spacing w:val="160"/>
          <w:sz w:val="32"/>
          <w:szCs w:val="32"/>
        </w:rPr>
        <w:t xml:space="preserve"> </w:t>
      </w:r>
    </w:p>
    <w:p w14:paraId="31046C31" w14:textId="77777777" w:rsidR="00585936" w:rsidRDefault="00585936" w:rsidP="00585936">
      <w:pPr>
        <w:outlineLvl w:val="0"/>
        <w:rPr>
          <w:rFonts w:asciiTheme="majorHAnsi" w:hAnsiTheme="majorHAnsi" w:cs="Arial"/>
          <w:b/>
          <w:bCs/>
        </w:rPr>
      </w:pPr>
      <w:r>
        <w:rPr>
          <w:rFonts w:asciiTheme="majorHAnsi" w:hAnsiTheme="majorHAnsi" w:cs="Arial"/>
          <w:b/>
          <w:bCs/>
        </w:rPr>
        <w:t>For immediate release</w:t>
      </w:r>
    </w:p>
    <w:p w14:paraId="11B75FC8" w14:textId="21972897" w:rsidR="00585936" w:rsidRDefault="00525EF5" w:rsidP="00585936">
      <w:pPr>
        <w:rPr>
          <w:rFonts w:asciiTheme="majorHAnsi" w:hAnsiTheme="majorHAnsi" w:cs="Arial"/>
          <w:b/>
          <w:bCs/>
        </w:rPr>
      </w:pPr>
      <w:r>
        <w:rPr>
          <w:rFonts w:asciiTheme="majorHAnsi" w:hAnsiTheme="majorHAnsi" w:cs="Arial"/>
          <w:b/>
          <w:bCs/>
        </w:rPr>
        <w:t>3 May</w:t>
      </w:r>
      <w:r w:rsidR="00B56909">
        <w:rPr>
          <w:rFonts w:asciiTheme="majorHAnsi" w:hAnsiTheme="majorHAnsi" w:cs="Arial"/>
          <w:b/>
          <w:bCs/>
        </w:rPr>
        <w:t xml:space="preserve"> 2019</w:t>
      </w:r>
    </w:p>
    <w:p w14:paraId="3C042728" w14:textId="77777777" w:rsidR="00F37E18" w:rsidRPr="00414EA5" w:rsidRDefault="00F37E18" w:rsidP="00E444A7">
      <w:pPr>
        <w:jc w:val="center"/>
        <w:rPr>
          <w:b/>
        </w:rPr>
      </w:pPr>
    </w:p>
    <w:p w14:paraId="62ED8735" w14:textId="2B96CF47" w:rsidR="00E444A7" w:rsidRPr="00E7676A" w:rsidRDefault="00D509F2" w:rsidP="005421C1">
      <w:pPr>
        <w:jc w:val="center"/>
        <w:rPr>
          <w:b/>
          <w:sz w:val="32"/>
        </w:rPr>
      </w:pPr>
      <w:r w:rsidRPr="00E7676A">
        <w:rPr>
          <w:b/>
          <w:sz w:val="32"/>
        </w:rPr>
        <w:t xml:space="preserve">JUST </w:t>
      </w:r>
      <w:r w:rsidR="009E25B3" w:rsidRPr="00E7676A">
        <w:rPr>
          <w:b/>
          <w:sz w:val="32"/>
        </w:rPr>
        <w:t>TWO</w:t>
      </w:r>
      <w:r w:rsidRPr="00E7676A">
        <w:rPr>
          <w:b/>
          <w:sz w:val="32"/>
        </w:rPr>
        <w:t xml:space="preserve"> WEEKS TO GO UNTIL</w:t>
      </w:r>
      <w:r w:rsidR="005421C1" w:rsidRPr="00E7676A">
        <w:rPr>
          <w:b/>
          <w:sz w:val="32"/>
        </w:rPr>
        <w:t xml:space="preserve"> </w:t>
      </w:r>
      <w:r w:rsidR="00224E54" w:rsidRPr="00E7676A">
        <w:rPr>
          <w:b/>
          <w:sz w:val="32"/>
        </w:rPr>
        <w:t>THE SOUTH COAST BOAT SHOW</w:t>
      </w:r>
    </w:p>
    <w:p w14:paraId="49F5A7DF" w14:textId="77777777" w:rsidR="00E444A7" w:rsidRPr="00414EA5" w:rsidRDefault="00E444A7" w:rsidP="00E444A7">
      <w:pPr>
        <w:jc w:val="center"/>
        <w:rPr>
          <w:b/>
        </w:rPr>
      </w:pPr>
    </w:p>
    <w:p w14:paraId="0D4D3DA5" w14:textId="0489E60D" w:rsidR="008E52BF" w:rsidRDefault="00AD5617" w:rsidP="005421C1">
      <w:r>
        <w:t xml:space="preserve">There </w:t>
      </w:r>
      <w:r w:rsidR="0099167C">
        <w:t>are just two week</w:t>
      </w:r>
      <w:r>
        <w:t>s left to r</w:t>
      </w:r>
      <w:r w:rsidR="008318B2">
        <w:t xml:space="preserve">egister for </w:t>
      </w:r>
      <w:r w:rsidR="00286D08">
        <w:t xml:space="preserve">The </w:t>
      </w:r>
      <w:bookmarkStart w:id="0" w:name="_GoBack"/>
      <w:bookmarkEnd w:id="0"/>
      <w:r w:rsidR="000C11FE">
        <w:t>South Coast Boat Show</w:t>
      </w:r>
      <w:r w:rsidR="00175583" w:rsidRPr="008C7543">
        <w:t xml:space="preserve"> tak</w:t>
      </w:r>
      <w:r w:rsidR="000C11FE">
        <w:t>ing</w:t>
      </w:r>
      <w:r w:rsidR="00175583" w:rsidRPr="008C7543">
        <w:t xml:space="preserve"> place at Ocean Village Marina</w:t>
      </w:r>
      <w:r w:rsidR="00224E54" w:rsidRPr="008C7543">
        <w:t>, 17-19 M</w:t>
      </w:r>
      <w:r w:rsidR="005C55E6">
        <w:t>ay</w:t>
      </w:r>
      <w:r w:rsidR="00224E54" w:rsidRPr="008C7543">
        <w:t xml:space="preserve"> 2019</w:t>
      </w:r>
      <w:r w:rsidR="000C11FE">
        <w:t>. This brand-new power and sai</w:t>
      </w:r>
      <w:r>
        <w:t>l</w:t>
      </w:r>
      <w:r w:rsidR="000C11FE">
        <w:t xml:space="preserve"> show features over 60 new boat models</w:t>
      </w:r>
      <w:r w:rsidR="008B79CD">
        <w:t xml:space="preserve">. </w:t>
      </w:r>
      <w:r w:rsidR="00B105B5">
        <w:t>Attendance for those who</w:t>
      </w:r>
      <w:r w:rsidR="008B79CD">
        <w:t xml:space="preserve"> pre-register </w:t>
      </w:r>
      <w:r w:rsidR="00B105B5">
        <w:t xml:space="preserve">is free </w:t>
      </w:r>
    </w:p>
    <w:p w14:paraId="322DD016" w14:textId="71D4D71C" w:rsidR="00646BD9" w:rsidRDefault="00B105B5" w:rsidP="005421C1">
      <w:r>
        <w:t xml:space="preserve">(via </w:t>
      </w:r>
      <w:hyperlink r:id="rId7" w:history="1">
        <w:r w:rsidRPr="00EE36D8">
          <w:rPr>
            <w:rStyle w:val="Hyperlink"/>
          </w:rPr>
          <w:t>https://southcoastboatshow.com</w:t>
        </w:r>
      </w:hyperlink>
      <w:r>
        <w:t xml:space="preserve">). </w:t>
      </w:r>
    </w:p>
    <w:p w14:paraId="5C1F94AE" w14:textId="4297B5EC" w:rsidR="00AF0722" w:rsidRDefault="00AF0722" w:rsidP="00E444A7">
      <w:pPr>
        <w:jc w:val="center"/>
      </w:pPr>
    </w:p>
    <w:p w14:paraId="512AE8FD" w14:textId="3C669367" w:rsidR="00AF0722" w:rsidRPr="008C7543" w:rsidRDefault="00E73819" w:rsidP="00AD5617">
      <w:r>
        <w:t>The show’s o</w:t>
      </w:r>
      <w:r w:rsidR="00AF0722">
        <w:t>pening times</w:t>
      </w:r>
      <w:r>
        <w:t xml:space="preserve"> are</w:t>
      </w:r>
      <w:r w:rsidR="00AF0722">
        <w:t xml:space="preserve"> 17 May (12-7pm), 18</w:t>
      </w:r>
      <w:r w:rsidR="00AF0722" w:rsidRPr="00AF0722">
        <w:rPr>
          <w:vertAlign w:val="superscript"/>
        </w:rPr>
        <w:t>th</w:t>
      </w:r>
      <w:r w:rsidR="00AF0722">
        <w:t xml:space="preserve"> May (10-7pm), 19</w:t>
      </w:r>
      <w:r w:rsidR="00AF0722" w:rsidRPr="00AF0722">
        <w:rPr>
          <w:vertAlign w:val="superscript"/>
        </w:rPr>
        <w:t>th</w:t>
      </w:r>
      <w:r w:rsidR="00AF0722">
        <w:t xml:space="preserve"> </w:t>
      </w:r>
      <w:r w:rsidR="005C55E6">
        <w:t>M</w:t>
      </w:r>
      <w:r w:rsidR="00AF0722">
        <w:t>ay (10-5pm)</w:t>
      </w:r>
      <w:r w:rsidR="00AD5617">
        <w:t>.</w:t>
      </w:r>
    </w:p>
    <w:p w14:paraId="2D7EB5BE" w14:textId="710F0F5D" w:rsidR="00D509F2" w:rsidRDefault="00D509F2" w:rsidP="00B56909"/>
    <w:p w14:paraId="69CD5EB7" w14:textId="7500D18B" w:rsidR="00D509F2" w:rsidRDefault="00D509F2" w:rsidP="00B56909">
      <w:r>
        <w:t>“</w:t>
      </w:r>
      <w:r w:rsidR="00F300A6">
        <w:t xml:space="preserve">We’re very excited about the show,” says Scott Farquharson, MDL’s Ocean Village Marina Manager. “It’s the biggest show we’ve hosted, and its specialist nature is very exciting. </w:t>
      </w:r>
      <w:r>
        <w:t>Regional boa</w:t>
      </w:r>
      <w:r w:rsidR="00F300A6">
        <w:t>t</w:t>
      </w:r>
      <w:r>
        <w:t xml:space="preserve"> shows </w:t>
      </w:r>
      <w:r w:rsidR="00F300A6">
        <w:t>are</w:t>
      </w:r>
      <w:r>
        <w:t xml:space="preserve"> </w:t>
      </w:r>
      <w:r w:rsidR="00F300A6">
        <w:t>particularly relevant</w:t>
      </w:r>
      <w:r>
        <w:t xml:space="preserve"> </w:t>
      </w:r>
      <w:r w:rsidR="00F300A6">
        <w:t>for</w:t>
      </w:r>
      <w:r>
        <w:t xml:space="preserve"> serious buyers</w:t>
      </w:r>
      <w:r w:rsidR="00F300A6">
        <w:t>, large enough to have all the top brands represented, but small enough to deliver personalised, bespoke service</w:t>
      </w:r>
      <w:r>
        <w:t>. The South Coast Consortium’s show is taking a no-frills approach, and we’re happy to support that</w:t>
      </w:r>
      <w:r w:rsidR="00692F4F">
        <w:t>.</w:t>
      </w:r>
      <w:r w:rsidR="00F300A6">
        <w:t>”</w:t>
      </w:r>
    </w:p>
    <w:p w14:paraId="7185D1B1" w14:textId="77777777" w:rsidR="00D509F2" w:rsidRDefault="00D509F2" w:rsidP="00B56909"/>
    <w:p w14:paraId="7DB3E78A" w14:textId="56B0ED05" w:rsidR="007F28B0" w:rsidRPr="007F28B0" w:rsidRDefault="00320E4F" w:rsidP="007F28B0">
      <w:r>
        <w:t>O</w:t>
      </w:r>
      <w:r w:rsidR="007F28B0" w:rsidRPr="007F28B0">
        <w:t>ver sixty models on display from all the major global sail and power boat brands includ</w:t>
      </w:r>
      <w:r>
        <w:t>e</w:t>
      </w:r>
      <w:r w:rsidR="007F28B0" w:rsidRPr="007F28B0">
        <w:t>:</w:t>
      </w:r>
    </w:p>
    <w:p w14:paraId="0A9732AA" w14:textId="235DE45E" w:rsidR="004045F7" w:rsidRDefault="004045F7" w:rsidP="00B56909"/>
    <w:p w14:paraId="1B342A44" w14:textId="1513C954" w:rsidR="00B56909" w:rsidRPr="006204C2" w:rsidRDefault="00B56909" w:rsidP="00B56909">
      <w:pPr>
        <w:rPr>
          <w:rFonts w:eastAsia="Times New Roman" w:cs="Times New Roman"/>
        </w:rPr>
      </w:pPr>
      <w:proofErr w:type="spellStart"/>
      <w:r w:rsidRPr="006204C2">
        <w:t>Arcona</w:t>
      </w:r>
      <w:proofErr w:type="spellEnd"/>
      <w:r w:rsidRPr="006204C2">
        <w:t xml:space="preserve"> Yachts, </w:t>
      </w:r>
      <w:proofErr w:type="spellStart"/>
      <w:r w:rsidRPr="006204C2">
        <w:rPr>
          <w:rFonts w:eastAsia="Times New Roman" w:cs="Times New Roman"/>
          <w:color w:val="000000"/>
        </w:rPr>
        <w:t>Axopar</w:t>
      </w:r>
      <w:proofErr w:type="spellEnd"/>
      <w:r w:rsidRPr="006204C2">
        <w:rPr>
          <w:rFonts w:eastAsia="Times New Roman" w:cs="Times New Roman"/>
          <w:color w:val="000000"/>
        </w:rPr>
        <w:t xml:space="preserve"> London Group,</w:t>
      </w:r>
      <w:r w:rsidRPr="006204C2">
        <w:rPr>
          <w:rFonts w:eastAsia="Times New Roman" w:cs="Times New Roman"/>
        </w:rPr>
        <w:t xml:space="preserve"> Bavaria, </w:t>
      </w:r>
      <w:proofErr w:type="spellStart"/>
      <w:r w:rsidRPr="006204C2">
        <w:t>Beneteau</w:t>
      </w:r>
      <w:proofErr w:type="spellEnd"/>
      <w:r w:rsidRPr="006204C2">
        <w:t xml:space="preserve"> power and sail, </w:t>
      </w:r>
      <w:r w:rsidR="00C167D4">
        <w:t xml:space="preserve">BRIG </w:t>
      </w:r>
      <w:r w:rsidR="00866552">
        <w:t xml:space="preserve">RIBs, </w:t>
      </w:r>
      <w:proofErr w:type="spellStart"/>
      <w:r w:rsidR="002B4749">
        <w:t>Broadblue</w:t>
      </w:r>
      <w:proofErr w:type="spellEnd"/>
      <w:r w:rsidR="002B4749">
        <w:t xml:space="preserve"> England and R400, </w:t>
      </w:r>
      <w:r w:rsidR="00EE5B12">
        <w:t xml:space="preserve">Chaparral </w:t>
      </w:r>
      <w:r w:rsidR="00866552">
        <w:t>B</w:t>
      </w:r>
      <w:r w:rsidR="00EE5B12">
        <w:t>oats</w:t>
      </w:r>
      <w:r w:rsidR="00EE5B12">
        <w:rPr>
          <w:rFonts w:eastAsia="Times New Roman"/>
        </w:rPr>
        <w:t xml:space="preserve">, </w:t>
      </w:r>
      <w:proofErr w:type="spellStart"/>
      <w:r w:rsidR="00EE5B12">
        <w:t>Dazcat</w:t>
      </w:r>
      <w:proofErr w:type="spellEnd"/>
      <w:r w:rsidR="00EE5B12">
        <w:t xml:space="preserve">, </w:t>
      </w:r>
      <w:proofErr w:type="spellStart"/>
      <w:r w:rsidRPr="006204C2">
        <w:rPr>
          <w:rFonts w:eastAsia="Times New Roman"/>
        </w:rPr>
        <w:t>Dehler</w:t>
      </w:r>
      <w:proofErr w:type="spellEnd"/>
      <w:r w:rsidRPr="006204C2">
        <w:rPr>
          <w:rFonts w:eastAsia="Times New Roman"/>
        </w:rPr>
        <w:t xml:space="preserve">, </w:t>
      </w:r>
      <w:r w:rsidRPr="006204C2">
        <w:t xml:space="preserve">Dragonfly, Dufour Yachts, Elan, </w:t>
      </w:r>
      <w:proofErr w:type="spellStart"/>
      <w:r w:rsidR="00EE5B12">
        <w:t>Finn</w:t>
      </w:r>
      <w:r w:rsidR="00B31E52">
        <w:t>M</w:t>
      </w:r>
      <w:r w:rsidR="00EE5B12">
        <w:t>aster</w:t>
      </w:r>
      <w:proofErr w:type="spellEnd"/>
      <w:r w:rsidR="00B31E52">
        <w:t xml:space="preserve">, </w:t>
      </w:r>
      <w:r w:rsidRPr="006204C2">
        <w:rPr>
          <w:rFonts w:eastAsia="Times New Roman"/>
        </w:rPr>
        <w:t xml:space="preserve">Fjord, </w:t>
      </w:r>
      <w:proofErr w:type="spellStart"/>
      <w:r w:rsidRPr="006204C2">
        <w:rPr>
          <w:rFonts w:eastAsia="Times New Roman"/>
        </w:rPr>
        <w:t>Fountaine</w:t>
      </w:r>
      <w:proofErr w:type="spellEnd"/>
      <w:r w:rsidRPr="006204C2">
        <w:rPr>
          <w:rFonts w:eastAsia="Times New Roman"/>
        </w:rPr>
        <w:t xml:space="preserve"> </w:t>
      </w:r>
      <w:proofErr w:type="spellStart"/>
      <w:r w:rsidRPr="006204C2">
        <w:rPr>
          <w:rFonts w:eastAsia="Times New Roman"/>
        </w:rPr>
        <w:t>Pajot</w:t>
      </w:r>
      <w:proofErr w:type="spellEnd"/>
      <w:r w:rsidRPr="006204C2">
        <w:rPr>
          <w:rFonts w:eastAsia="Times New Roman"/>
        </w:rPr>
        <w:t xml:space="preserve">, </w:t>
      </w:r>
      <w:proofErr w:type="spellStart"/>
      <w:r w:rsidR="00EE5B12">
        <w:t>Galia</w:t>
      </w:r>
      <w:proofErr w:type="spellEnd"/>
      <w:r w:rsidR="00EE5B12">
        <w:t xml:space="preserve">,  </w:t>
      </w:r>
      <w:proofErr w:type="spellStart"/>
      <w:r w:rsidRPr="006204C2">
        <w:t>Galeon</w:t>
      </w:r>
      <w:proofErr w:type="spellEnd"/>
      <w:r w:rsidRPr="006204C2">
        <w:t xml:space="preserve">, </w:t>
      </w:r>
      <w:r w:rsidR="00EE5B12">
        <w:t xml:space="preserve">Greenline Yachts, </w:t>
      </w:r>
      <w:r w:rsidRPr="006204C2">
        <w:t>Hallberg-</w:t>
      </w:r>
      <w:proofErr w:type="spellStart"/>
      <w:r w:rsidRPr="006204C2">
        <w:t>Rassy</w:t>
      </w:r>
      <w:proofErr w:type="spellEnd"/>
      <w:r w:rsidRPr="006204C2">
        <w:t xml:space="preserve">, Hanse, J-Boats, </w:t>
      </w:r>
      <w:proofErr w:type="spellStart"/>
      <w:r w:rsidRPr="006204C2">
        <w:t>Jeanneau</w:t>
      </w:r>
      <w:proofErr w:type="spellEnd"/>
      <w:r w:rsidRPr="006204C2">
        <w:t xml:space="preserve"> power and sail, Lagoon </w:t>
      </w:r>
      <w:r w:rsidR="007C1F9D">
        <w:t>C</w:t>
      </w:r>
      <w:r w:rsidRPr="006204C2">
        <w:t xml:space="preserve">atamarans, </w:t>
      </w:r>
      <w:r w:rsidR="007C1F9D">
        <w:t xml:space="preserve">MAREX, </w:t>
      </w:r>
      <w:r w:rsidRPr="006204C2">
        <w:t xml:space="preserve">Marlin, </w:t>
      </w:r>
      <w:proofErr w:type="spellStart"/>
      <w:r w:rsidRPr="006204C2">
        <w:rPr>
          <w:rFonts w:eastAsia="Times New Roman" w:cs="Times New Roman"/>
          <w:color w:val="000000"/>
        </w:rPr>
        <w:t>Najad</w:t>
      </w:r>
      <w:proofErr w:type="spellEnd"/>
      <w:r w:rsidRPr="006204C2">
        <w:rPr>
          <w:rFonts w:eastAsia="Times New Roman" w:cs="Times New Roman"/>
          <w:color w:val="000000"/>
        </w:rPr>
        <w:t xml:space="preserve"> Yachts,</w:t>
      </w:r>
      <w:r w:rsidRPr="006204C2">
        <w:rPr>
          <w:rFonts w:eastAsia="Times New Roman" w:cs="Times New Roman"/>
        </w:rPr>
        <w:t xml:space="preserve"> </w:t>
      </w:r>
      <w:proofErr w:type="spellStart"/>
      <w:r w:rsidRPr="006204C2">
        <w:t>Nautitech</w:t>
      </w:r>
      <w:proofErr w:type="spellEnd"/>
      <w:r w:rsidRPr="006204C2">
        <w:t xml:space="preserve">, </w:t>
      </w:r>
      <w:r w:rsidR="00E941EE">
        <w:t xml:space="preserve">Nimbus Boats, Nord Star, </w:t>
      </w:r>
      <w:proofErr w:type="spellStart"/>
      <w:r w:rsidR="00EE5B12">
        <w:t>Numarine</w:t>
      </w:r>
      <w:proofErr w:type="spellEnd"/>
      <w:r w:rsidR="00EE5B12">
        <w:t xml:space="preserve">, </w:t>
      </w:r>
      <w:proofErr w:type="spellStart"/>
      <w:r w:rsidRPr="006204C2">
        <w:t>Ocqueteau</w:t>
      </w:r>
      <w:proofErr w:type="spellEnd"/>
      <w:r w:rsidRPr="006204C2">
        <w:t xml:space="preserve">, </w:t>
      </w:r>
      <w:r w:rsidR="00EE5B12">
        <w:t xml:space="preserve">Parker Boats, </w:t>
      </w:r>
      <w:r w:rsidR="00C541E9">
        <w:t xml:space="preserve">Rapier Catamarans, </w:t>
      </w:r>
      <w:proofErr w:type="spellStart"/>
      <w:r w:rsidRPr="006204C2">
        <w:t>Sasga</w:t>
      </w:r>
      <w:proofErr w:type="spellEnd"/>
      <w:r w:rsidRPr="006204C2">
        <w:t xml:space="preserve"> Yachts, </w:t>
      </w:r>
      <w:proofErr w:type="spellStart"/>
      <w:r w:rsidRPr="006204C2">
        <w:t>Sargo</w:t>
      </w:r>
      <w:proofErr w:type="spellEnd"/>
      <w:r w:rsidR="00201C66">
        <w:t xml:space="preserve">, </w:t>
      </w:r>
      <w:r w:rsidR="00C541E9">
        <w:t xml:space="preserve">Seaward, </w:t>
      </w:r>
      <w:r w:rsidR="00201C66">
        <w:t xml:space="preserve">Spectre Boats </w:t>
      </w:r>
      <w:proofErr w:type="spellStart"/>
      <w:r w:rsidR="00201C66">
        <w:t>Int</w:t>
      </w:r>
      <w:proofErr w:type="spellEnd"/>
      <w:r w:rsidR="00201C66">
        <w:t xml:space="preserve"> ,</w:t>
      </w:r>
      <w:r w:rsidR="00201C66" w:rsidRPr="00201C66">
        <w:t xml:space="preserve"> </w:t>
      </w:r>
      <w:proofErr w:type="spellStart"/>
      <w:r w:rsidR="00201C66">
        <w:t>Stingher</w:t>
      </w:r>
      <w:proofErr w:type="spellEnd"/>
      <w:r w:rsidR="00C541E9">
        <w:t>, Targa</w:t>
      </w:r>
      <w:r w:rsidR="00201C66">
        <w:t xml:space="preserve"> and </w:t>
      </w:r>
      <w:r w:rsidRPr="006204C2">
        <w:t>X-Yachts.</w:t>
      </w:r>
    </w:p>
    <w:p w14:paraId="7CDE4D5B" w14:textId="0E7F2AB1" w:rsidR="00224E54" w:rsidRDefault="00224E54"/>
    <w:p w14:paraId="3F958F7C" w14:textId="01423280" w:rsidR="00A22EDD" w:rsidRDefault="0051CA61">
      <w:r>
        <w:t xml:space="preserve">Those who wish to attend The South Coast Boat Show are asked to visit: </w:t>
      </w:r>
      <w:hyperlink r:id="rId8">
        <w:r w:rsidRPr="0051CA61">
          <w:rPr>
            <w:rStyle w:val="Hyperlink"/>
          </w:rPr>
          <w:t>southcoastboatshow.com</w:t>
        </w:r>
      </w:hyperlink>
      <w:r>
        <w:t xml:space="preserve"> and follow the registration process.</w:t>
      </w:r>
    </w:p>
    <w:p w14:paraId="13064F6D" w14:textId="77777777" w:rsidR="00994C00" w:rsidRDefault="00994C00"/>
    <w:p w14:paraId="62E341A4" w14:textId="6ECDC23A" w:rsidR="00BD2405" w:rsidRDefault="0051CA61">
      <w:r>
        <w:t xml:space="preserve">For more information about The South Coast Boat Show keep an eye on: </w:t>
      </w:r>
      <w:hyperlink r:id="rId9">
        <w:r w:rsidRPr="0051CA61">
          <w:rPr>
            <w:rStyle w:val="Hyperlink"/>
          </w:rPr>
          <w:t>southcoastboatshow.com</w:t>
        </w:r>
      </w:hyperlink>
      <w:r>
        <w:t xml:space="preserve"> or contact </w:t>
      </w:r>
      <w:hyperlink r:id="rId10">
        <w:r w:rsidRPr="0051CA61">
          <w:rPr>
            <w:rStyle w:val="Hyperlink"/>
          </w:rPr>
          <w:t>info@southcoastboatshow.com</w:t>
        </w:r>
      </w:hyperlink>
      <w:r>
        <w:t>.</w:t>
      </w:r>
    </w:p>
    <w:p w14:paraId="0E3E292F" w14:textId="77777777" w:rsidR="0047294B" w:rsidRDefault="0047294B"/>
    <w:p w14:paraId="13ACFB90" w14:textId="77777777" w:rsidR="009E0CC3" w:rsidRDefault="009E0CC3"/>
    <w:p w14:paraId="7BFB0D1A" w14:textId="3BEC688C" w:rsidR="00414EA5" w:rsidRPr="005A31D2" w:rsidRDefault="004B43A1">
      <w:pPr>
        <w:rPr>
          <w:b/>
        </w:rPr>
      </w:pPr>
      <w:r>
        <w:rPr>
          <w:b/>
        </w:rPr>
        <w:t>ENDS</w:t>
      </w:r>
    </w:p>
    <w:p w14:paraId="42E89801" w14:textId="7616ADC3" w:rsidR="00414EA5" w:rsidRDefault="00414EA5"/>
    <w:p w14:paraId="5F150527" w14:textId="447397FD" w:rsidR="00013CE4" w:rsidRDefault="00013CE4"/>
    <w:p w14:paraId="219A9130" w14:textId="77777777" w:rsidR="00013CE4" w:rsidRDefault="00013CE4"/>
    <w:p w14:paraId="6076A9E1" w14:textId="454B0934" w:rsidR="005233FB" w:rsidRPr="005233FB" w:rsidRDefault="005233FB">
      <w:pPr>
        <w:rPr>
          <w:rFonts w:ascii="Calibri" w:eastAsia="Times New Roman" w:hAnsi="Calibri" w:cs="Calibri"/>
          <w:b/>
          <w:bCs/>
          <w:color w:val="000000"/>
        </w:rPr>
      </w:pPr>
      <w:r w:rsidRPr="005233FB">
        <w:rPr>
          <w:rFonts w:ascii="Calibri" w:eastAsia="Times New Roman" w:hAnsi="Calibri" w:cs="Calibri"/>
          <w:b/>
          <w:bCs/>
          <w:color w:val="000000"/>
        </w:rPr>
        <w:lastRenderedPageBreak/>
        <w:t>Images</w:t>
      </w:r>
    </w:p>
    <w:p w14:paraId="636C8FA4" w14:textId="2AF05196" w:rsidR="0024561B" w:rsidRPr="005233FB" w:rsidRDefault="00E4556F">
      <w:pPr>
        <w:rPr>
          <w:rFonts w:ascii="Calibri Light" w:eastAsia="Times New Roman" w:hAnsi="Calibri Light" w:cs="Calibri Light"/>
          <w:color w:val="000000"/>
          <w:sz w:val="20"/>
          <w:szCs w:val="20"/>
        </w:rPr>
      </w:pPr>
      <w:r w:rsidRPr="005233FB"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For a high res version of The South Coast Boat Show logo, please visit </w:t>
      </w:r>
      <w:r w:rsidR="0024561B" w:rsidRPr="005233FB"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MAA’s media centre at </w:t>
      </w:r>
      <w:proofErr w:type="spellStart"/>
      <w:proofErr w:type="gramStart"/>
      <w:r w:rsidR="00BE61A3" w:rsidRPr="005233FB">
        <w:rPr>
          <w:rFonts w:ascii="Calibri Light" w:eastAsia="Times New Roman" w:hAnsi="Calibri Light" w:cs="Calibri Light"/>
          <w:color w:val="000000"/>
          <w:sz w:val="20"/>
          <w:szCs w:val="20"/>
        </w:rPr>
        <w:t>maa.agency</w:t>
      </w:r>
      <w:proofErr w:type="spellEnd"/>
      <w:proofErr w:type="gramEnd"/>
      <w:r w:rsidR="00BE61A3" w:rsidRPr="005233FB">
        <w:rPr>
          <w:rFonts w:ascii="Calibri Light" w:eastAsia="Times New Roman" w:hAnsi="Calibri Light" w:cs="Calibri Light"/>
          <w:color w:val="000000"/>
          <w:sz w:val="20"/>
          <w:szCs w:val="20"/>
        </w:rPr>
        <w:t>.</w:t>
      </w:r>
    </w:p>
    <w:p w14:paraId="6152CB27" w14:textId="77777777" w:rsidR="005A31D2" w:rsidRDefault="005A31D2"/>
    <w:p w14:paraId="4859EFB7" w14:textId="77777777" w:rsidR="00B7343C" w:rsidRPr="00F03DFE" w:rsidRDefault="00B7343C" w:rsidP="00B7343C">
      <w:pPr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>MAA</w:t>
      </w:r>
    </w:p>
    <w:p w14:paraId="3D4E2070" w14:textId="77777777" w:rsidR="00B7343C" w:rsidRPr="00F03DFE" w:rsidRDefault="00B7343C" w:rsidP="00B7343C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F03DFE">
        <w:rPr>
          <w:rFonts w:ascii="Calibri Light" w:eastAsia="Times New Roman" w:hAnsi="Calibri Light" w:cs="Calibri Light"/>
          <w:color w:val="000000"/>
          <w:sz w:val="20"/>
          <w:szCs w:val="20"/>
        </w:rPr>
        <w:t>MAA provides simple, no-nonsense solutions to marine companies’ advertising, PR, media buying and communications needs.</w:t>
      </w:r>
    </w:p>
    <w:p w14:paraId="793F442C" w14:textId="77777777" w:rsidR="00B7343C" w:rsidRPr="00F03DFE" w:rsidRDefault="00B7343C" w:rsidP="00B7343C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F03DFE">
        <w:rPr>
          <w:rFonts w:ascii="Calibri Light" w:eastAsia="Times New Roman" w:hAnsi="Calibri Light" w:cs="Calibri Light"/>
          <w:color w:val="000000"/>
          <w:sz w:val="20"/>
          <w:szCs w:val="20"/>
        </w:rPr>
        <w:t>From brand development and marketing materials to website, eCommerce, email campaigns and social media, MAA offers a straightforward, knowledgeable and service-orientated approach.</w:t>
      </w:r>
    </w:p>
    <w:p w14:paraId="0B2743E0" w14:textId="77777777" w:rsidR="00B7343C" w:rsidRPr="00F03DFE" w:rsidRDefault="00B7343C" w:rsidP="00B7343C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F03DFE">
        <w:rPr>
          <w:rFonts w:ascii="Calibri Light" w:eastAsia="Times New Roman" w:hAnsi="Calibri Light" w:cs="Calibri Light"/>
          <w:color w:val="000000"/>
          <w:sz w:val="20"/>
          <w:szCs w:val="20"/>
        </w:rPr>
        <w:t>MAA is able to offer unrivalled value to help clients reach their target markets.  </w:t>
      </w:r>
    </w:p>
    <w:p w14:paraId="7C638D76" w14:textId="77777777" w:rsidR="00B7343C" w:rsidRPr="00EA2B4E" w:rsidRDefault="00B7343C" w:rsidP="00B7343C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F03DFE"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For more information visit </w:t>
      </w:r>
      <w:hyperlink r:id="rId11" w:history="1">
        <w:r w:rsidRPr="003B3A7C">
          <w:rPr>
            <w:rStyle w:val="Hyperlink"/>
            <w:rFonts w:ascii="Calibri Light" w:eastAsia="Times New Roman" w:hAnsi="Calibri Light" w:cs="Calibri Light"/>
            <w:sz w:val="20"/>
            <w:szCs w:val="20"/>
          </w:rPr>
          <w:t>www.maa.agency</w:t>
        </w:r>
      </w:hyperlink>
      <w:r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 </w:t>
      </w:r>
    </w:p>
    <w:p w14:paraId="02F643BF" w14:textId="1236E4B3" w:rsidR="00414EA5" w:rsidRDefault="00414EA5"/>
    <w:p w14:paraId="5EF0722E" w14:textId="49592FAB" w:rsidR="00B7343C" w:rsidRDefault="00B7343C"/>
    <w:p w14:paraId="7F96847C" w14:textId="77777777" w:rsidR="003B3880" w:rsidRDefault="005233FB">
      <w:pPr>
        <w:rPr>
          <w:rFonts w:ascii="Calibri Light" w:eastAsia="Times New Roman" w:hAnsi="Calibri Light" w:cs="Calibri Light"/>
          <w:color w:val="000000"/>
          <w:sz w:val="20"/>
          <w:szCs w:val="20"/>
        </w:rPr>
      </w:pPr>
      <w:r>
        <w:rPr>
          <w:rFonts w:ascii="Calibri Light" w:eastAsia="Times New Roman" w:hAnsi="Calibri Light" w:cs="Calibri Light"/>
          <w:color w:val="000000"/>
          <w:sz w:val="20"/>
          <w:szCs w:val="20"/>
        </w:rPr>
        <w:t>For further information c</w:t>
      </w:r>
      <w:r w:rsidR="005A31D2" w:rsidRPr="005233FB"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ontact: </w:t>
      </w:r>
    </w:p>
    <w:p w14:paraId="6D917688" w14:textId="77777777" w:rsidR="003B3880" w:rsidRDefault="003B3880">
      <w:pPr>
        <w:rPr>
          <w:rFonts w:ascii="Calibri Light" w:eastAsia="Times New Roman" w:hAnsi="Calibri Light" w:cs="Calibri Light"/>
          <w:color w:val="000000"/>
          <w:sz w:val="20"/>
          <w:szCs w:val="20"/>
        </w:rPr>
      </w:pPr>
    </w:p>
    <w:p w14:paraId="5BBCA65B" w14:textId="4DC46D10" w:rsidR="003B3880" w:rsidRDefault="005A31D2">
      <w:pPr>
        <w:rPr>
          <w:rFonts w:ascii="Calibri Light" w:eastAsia="Times New Roman" w:hAnsi="Calibri Light" w:cs="Calibri Light"/>
          <w:color w:val="000000"/>
          <w:sz w:val="20"/>
          <w:szCs w:val="20"/>
        </w:rPr>
      </w:pPr>
      <w:r w:rsidRPr="005233FB"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Zella Compton </w:t>
      </w:r>
      <w:r w:rsidR="007F06D4">
        <w:rPr>
          <w:rFonts w:ascii="Calibri Light" w:eastAsia="Times New Roman" w:hAnsi="Calibri Light" w:cs="Calibri Light"/>
          <w:color w:val="000000"/>
          <w:sz w:val="20"/>
          <w:szCs w:val="20"/>
        </w:rPr>
        <w:tab/>
      </w:r>
      <w:r w:rsidR="007F06D4">
        <w:rPr>
          <w:rFonts w:ascii="Calibri Light" w:eastAsia="Times New Roman" w:hAnsi="Calibri Light" w:cs="Calibri Light"/>
          <w:color w:val="000000"/>
          <w:sz w:val="20"/>
          <w:szCs w:val="20"/>
        </w:rPr>
        <w:tab/>
      </w:r>
      <w:r w:rsidR="007F06D4">
        <w:rPr>
          <w:rFonts w:ascii="Calibri Light" w:eastAsia="Times New Roman" w:hAnsi="Calibri Light" w:cs="Calibri Light"/>
          <w:color w:val="000000"/>
          <w:sz w:val="20"/>
          <w:szCs w:val="20"/>
        </w:rPr>
        <w:tab/>
      </w:r>
      <w:r w:rsidR="007F06D4">
        <w:rPr>
          <w:rFonts w:ascii="Calibri Light" w:eastAsia="Times New Roman" w:hAnsi="Calibri Light" w:cs="Calibri Light"/>
          <w:color w:val="000000"/>
          <w:sz w:val="20"/>
          <w:szCs w:val="20"/>
        </w:rPr>
        <w:tab/>
        <w:t xml:space="preserve">or </w:t>
      </w:r>
      <w:r w:rsidR="007F06D4">
        <w:rPr>
          <w:rFonts w:ascii="Calibri Light" w:eastAsia="Times New Roman" w:hAnsi="Calibri Light" w:cs="Calibri Light"/>
          <w:color w:val="000000"/>
          <w:sz w:val="20"/>
          <w:szCs w:val="20"/>
        </w:rPr>
        <w:tab/>
      </w:r>
      <w:r w:rsidR="007F06D4">
        <w:rPr>
          <w:rFonts w:ascii="Calibri Light" w:eastAsia="Times New Roman" w:hAnsi="Calibri Light" w:cs="Calibri Light"/>
          <w:color w:val="000000"/>
          <w:sz w:val="20"/>
          <w:szCs w:val="20"/>
        </w:rPr>
        <w:tab/>
      </w:r>
      <w:r w:rsidR="007F06D4">
        <w:rPr>
          <w:rFonts w:ascii="Calibri Light" w:eastAsia="Times New Roman" w:hAnsi="Calibri Light" w:cs="Calibri Light"/>
          <w:color w:val="000000"/>
          <w:sz w:val="20"/>
          <w:szCs w:val="20"/>
        </w:rPr>
        <w:tab/>
        <w:t>Mike Shepherd</w:t>
      </w:r>
    </w:p>
    <w:p w14:paraId="3586141D" w14:textId="51EBEB3C" w:rsidR="007F06D4" w:rsidRDefault="002503EE">
      <w:pPr>
        <w:rPr>
          <w:rFonts w:ascii="Calibri Light" w:eastAsia="Times New Roman" w:hAnsi="Calibri Light" w:cs="Calibri Light"/>
          <w:color w:val="000000"/>
          <w:sz w:val="20"/>
          <w:szCs w:val="20"/>
        </w:rPr>
      </w:pPr>
      <w:hyperlink r:id="rId12" w:history="1">
        <w:r w:rsidR="003B3880" w:rsidRPr="00DB662B">
          <w:rPr>
            <w:rStyle w:val="Hyperlink"/>
            <w:rFonts w:ascii="Calibri Light" w:eastAsia="Times New Roman" w:hAnsi="Calibri Light" w:cs="Calibri Light"/>
            <w:sz w:val="20"/>
            <w:szCs w:val="20"/>
          </w:rPr>
          <w:t>Zella@maa.agency</w:t>
        </w:r>
      </w:hyperlink>
      <w:r w:rsidR="005A31D2" w:rsidRPr="005233FB"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 </w:t>
      </w:r>
      <w:r w:rsidR="007F06D4">
        <w:rPr>
          <w:rFonts w:ascii="Calibri Light" w:eastAsia="Times New Roman" w:hAnsi="Calibri Light" w:cs="Calibri Light"/>
          <w:color w:val="000000"/>
          <w:sz w:val="20"/>
          <w:szCs w:val="20"/>
        </w:rPr>
        <w:tab/>
      </w:r>
      <w:r w:rsidR="007F06D4">
        <w:rPr>
          <w:rFonts w:ascii="Calibri Light" w:eastAsia="Times New Roman" w:hAnsi="Calibri Light" w:cs="Calibri Light"/>
          <w:color w:val="000000"/>
          <w:sz w:val="20"/>
          <w:szCs w:val="20"/>
        </w:rPr>
        <w:tab/>
      </w:r>
      <w:r w:rsidR="007F06D4">
        <w:rPr>
          <w:rFonts w:ascii="Calibri Light" w:eastAsia="Times New Roman" w:hAnsi="Calibri Light" w:cs="Calibri Light"/>
          <w:color w:val="000000"/>
          <w:sz w:val="20"/>
          <w:szCs w:val="20"/>
        </w:rPr>
        <w:tab/>
      </w:r>
      <w:r w:rsidR="007F06D4">
        <w:rPr>
          <w:rFonts w:ascii="Calibri Light" w:eastAsia="Times New Roman" w:hAnsi="Calibri Light" w:cs="Calibri Light"/>
          <w:color w:val="000000"/>
          <w:sz w:val="20"/>
          <w:szCs w:val="20"/>
        </w:rPr>
        <w:tab/>
      </w:r>
      <w:r w:rsidR="007F06D4">
        <w:rPr>
          <w:rFonts w:ascii="Calibri Light" w:eastAsia="Times New Roman" w:hAnsi="Calibri Light" w:cs="Calibri Light"/>
          <w:color w:val="000000"/>
          <w:sz w:val="20"/>
          <w:szCs w:val="20"/>
        </w:rPr>
        <w:tab/>
      </w:r>
      <w:r w:rsidR="007F06D4">
        <w:rPr>
          <w:rFonts w:ascii="Calibri Light" w:eastAsia="Times New Roman" w:hAnsi="Calibri Light" w:cs="Calibri Light"/>
          <w:color w:val="000000"/>
          <w:sz w:val="20"/>
          <w:szCs w:val="20"/>
        </w:rPr>
        <w:tab/>
      </w:r>
      <w:hyperlink r:id="rId13" w:history="1">
        <w:r w:rsidR="00EA054A" w:rsidRPr="00DB662B">
          <w:rPr>
            <w:rStyle w:val="Hyperlink"/>
            <w:rFonts w:ascii="Calibri Light" w:eastAsia="Times New Roman" w:hAnsi="Calibri Light" w:cs="Calibri Light"/>
            <w:sz w:val="20"/>
            <w:szCs w:val="20"/>
          </w:rPr>
          <w:t>Mike@maa.agency</w:t>
        </w:r>
      </w:hyperlink>
    </w:p>
    <w:p w14:paraId="348A5D6E" w14:textId="585F9056" w:rsidR="007F06D4" w:rsidRPr="005233FB" w:rsidRDefault="003B3880" w:rsidP="007F06D4">
      <w:pPr>
        <w:rPr>
          <w:rFonts w:ascii="Calibri Light" w:eastAsia="Times New Roman" w:hAnsi="Calibri Light" w:cs="Calibri Light"/>
          <w:color w:val="000000"/>
          <w:sz w:val="20"/>
          <w:szCs w:val="20"/>
        </w:rPr>
      </w:pPr>
      <w:r>
        <w:rPr>
          <w:rFonts w:ascii="Calibri Light" w:eastAsia="Times New Roman" w:hAnsi="Calibri Light" w:cs="Calibri Light"/>
          <w:color w:val="000000"/>
          <w:sz w:val="20"/>
          <w:szCs w:val="20"/>
        </w:rPr>
        <w:t>023</w:t>
      </w:r>
      <w:r w:rsidR="007F06D4"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 </w:t>
      </w:r>
      <w:r>
        <w:rPr>
          <w:rFonts w:ascii="Calibri Light" w:eastAsia="Times New Roman" w:hAnsi="Calibri Light" w:cs="Calibri Light"/>
          <w:color w:val="000000"/>
          <w:sz w:val="20"/>
          <w:szCs w:val="20"/>
        </w:rPr>
        <w:t>9252</w:t>
      </w:r>
      <w:r w:rsidR="007F06D4"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 </w:t>
      </w:r>
      <w:r>
        <w:rPr>
          <w:rFonts w:ascii="Calibri Light" w:eastAsia="Times New Roman" w:hAnsi="Calibri Light" w:cs="Calibri Light"/>
          <w:color w:val="000000"/>
          <w:sz w:val="20"/>
          <w:szCs w:val="20"/>
        </w:rPr>
        <w:t>2044</w:t>
      </w:r>
      <w:r w:rsidR="007F06D4">
        <w:rPr>
          <w:rFonts w:ascii="Calibri Light" w:eastAsia="Times New Roman" w:hAnsi="Calibri Light" w:cs="Calibri Light"/>
          <w:color w:val="000000"/>
          <w:sz w:val="20"/>
          <w:szCs w:val="20"/>
        </w:rPr>
        <w:tab/>
      </w:r>
      <w:r w:rsidR="007F06D4">
        <w:rPr>
          <w:rFonts w:ascii="Calibri Light" w:eastAsia="Times New Roman" w:hAnsi="Calibri Light" w:cs="Calibri Light"/>
          <w:color w:val="000000"/>
          <w:sz w:val="20"/>
          <w:szCs w:val="20"/>
        </w:rPr>
        <w:tab/>
      </w:r>
      <w:r w:rsidR="007F06D4">
        <w:rPr>
          <w:rFonts w:ascii="Calibri Light" w:eastAsia="Times New Roman" w:hAnsi="Calibri Light" w:cs="Calibri Light"/>
          <w:color w:val="000000"/>
          <w:sz w:val="20"/>
          <w:szCs w:val="20"/>
        </w:rPr>
        <w:tab/>
      </w:r>
      <w:r w:rsidR="007F06D4">
        <w:rPr>
          <w:rFonts w:ascii="Calibri Light" w:eastAsia="Times New Roman" w:hAnsi="Calibri Light" w:cs="Calibri Light"/>
          <w:color w:val="000000"/>
          <w:sz w:val="20"/>
          <w:szCs w:val="20"/>
        </w:rPr>
        <w:tab/>
      </w:r>
      <w:r w:rsidR="007F06D4">
        <w:rPr>
          <w:rFonts w:ascii="Calibri Light" w:eastAsia="Times New Roman" w:hAnsi="Calibri Light" w:cs="Calibri Light"/>
          <w:color w:val="000000"/>
          <w:sz w:val="20"/>
          <w:szCs w:val="20"/>
        </w:rPr>
        <w:tab/>
      </w:r>
      <w:r w:rsidR="007F06D4">
        <w:rPr>
          <w:rFonts w:ascii="Calibri Light" w:eastAsia="Times New Roman" w:hAnsi="Calibri Light" w:cs="Calibri Light"/>
          <w:color w:val="000000"/>
          <w:sz w:val="20"/>
          <w:szCs w:val="20"/>
        </w:rPr>
        <w:tab/>
      </w:r>
      <w:r w:rsidR="007F06D4">
        <w:rPr>
          <w:rFonts w:ascii="Calibri Light" w:eastAsia="Times New Roman" w:hAnsi="Calibri Light" w:cs="Calibri Light"/>
          <w:color w:val="000000"/>
          <w:sz w:val="20"/>
          <w:szCs w:val="20"/>
        </w:rPr>
        <w:tab/>
        <w:t>023 9252 2044</w:t>
      </w:r>
    </w:p>
    <w:sectPr w:rsidR="007F06D4" w:rsidRPr="005233FB" w:rsidSect="005558E2">
      <w:headerReference w:type="default" r:id="rId14"/>
      <w:footerReference w:type="default" r:id="rId15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5D674E" w14:textId="77777777" w:rsidR="002503EE" w:rsidRDefault="002503EE" w:rsidP="008760B0">
      <w:r>
        <w:separator/>
      </w:r>
    </w:p>
  </w:endnote>
  <w:endnote w:type="continuationSeparator" w:id="0">
    <w:p w14:paraId="7C9D85D8" w14:textId="77777777" w:rsidR="002503EE" w:rsidRDefault="002503EE" w:rsidP="00876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FDEAD" w14:textId="6DC515B5" w:rsidR="007F06D4" w:rsidRDefault="007F06D4" w:rsidP="00720D0F">
    <w:pPr>
      <w:pStyle w:val="Foo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127EA72" wp14:editId="2AD79B29">
              <wp:simplePos x="0" y="0"/>
              <wp:positionH relativeFrom="column">
                <wp:posOffset>4159308</wp:posOffset>
              </wp:positionH>
              <wp:positionV relativeFrom="paragraph">
                <wp:posOffset>24765</wp:posOffset>
              </wp:positionV>
              <wp:extent cx="1600200" cy="57150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EE6250C" w14:textId="77777777" w:rsidR="00720D0F" w:rsidRDefault="00720D0F" w:rsidP="00720D0F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MAA</w:t>
                          </w:r>
                        </w:p>
                        <w:p w14:paraId="0E2839AB" w14:textId="77777777" w:rsidR="00720D0F" w:rsidRPr="00635BCC" w:rsidRDefault="00720D0F" w:rsidP="00720D0F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15 </w:t>
                          </w:r>
                          <w:proofErr w:type="spellStart"/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Haslar</w:t>
                          </w:r>
                          <w:proofErr w:type="spellEnd"/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 Marina</w:t>
                          </w:r>
                        </w:p>
                        <w:p w14:paraId="383915C9" w14:textId="77777777" w:rsidR="00720D0F" w:rsidRPr="00635BCC" w:rsidRDefault="00720D0F" w:rsidP="00720D0F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Gosport</w:t>
                          </w:r>
                        </w:p>
                        <w:p w14:paraId="0105907F" w14:textId="77777777" w:rsidR="00720D0F" w:rsidRPr="00635BCC" w:rsidRDefault="00720D0F" w:rsidP="00720D0F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PO12 1NU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ma14="http://schemas.microsoft.com/office/mac/drawingml/2011/main" xmlns:a="http://schemas.openxmlformats.org/drawingml/2006/main">
          <w:pict w14:anchorId="2D3AE4DC">
            <v:shapetype id="_x0000_t202" coordsize="21600,21600" o:spt="202" path="m,l,21600r21600,l21600,xe" w14:anchorId="7127EA72">
              <v:stroke joinstyle="miter"/>
              <v:path gradientshapeok="t" o:connecttype="rect"/>
            </v:shapetype>
            <v:shape id="Text Box 8" style="position:absolute;margin-left:327.5pt;margin-top:1.95pt;width:126pt;height: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ed="f" stroked="f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">
              <v:textbox>
                <w:txbxContent>
                  <w:p w:rsidR="00720D0F" w:rsidP="00720D0F" w:rsidRDefault="00720D0F" w14:paraId="68E636D1" w14:textId="77777777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MAA</w:t>
                    </w:r>
                  </w:p>
                  <w:p w:rsidRPr="00635BCC" w:rsidR="00720D0F" w:rsidP="00720D0F" w:rsidRDefault="00720D0F" w14:paraId="24CA832C" w14:textId="77777777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15 </w:t>
                    </w:r>
                    <w:proofErr w:type="spellStart"/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Haslar</w:t>
                    </w:r>
                    <w:proofErr w:type="spellEnd"/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 Marina</w:t>
                    </w:r>
                  </w:p>
                  <w:p w:rsidRPr="00635BCC" w:rsidR="00720D0F" w:rsidP="00720D0F" w:rsidRDefault="00720D0F" w14:paraId="164F5A1A" w14:textId="77777777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Gosport</w:t>
                    </w:r>
                  </w:p>
                  <w:p w:rsidRPr="00635BCC" w:rsidR="00720D0F" w:rsidP="00720D0F" w:rsidRDefault="00720D0F" w14:paraId="7F26978E" w14:textId="77777777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PO12 1NU</w:t>
                    </w:r>
                  </w:p>
                </w:txbxContent>
              </v:textbox>
            </v:shape>
          </w:pict>
        </mc:Fallback>
      </mc:AlternateContent>
    </w:r>
  </w:p>
  <w:p w14:paraId="04941248" w14:textId="724575CC" w:rsidR="00720D0F" w:rsidRPr="00635BCC" w:rsidRDefault="00720D0F" w:rsidP="00720D0F">
    <w:pPr>
      <w:pStyle w:val="Footer"/>
      <w:rPr>
        <w:rFonts w:asciiTheme="majorHAnsi" w:hAnsiTheme="majorHAnsi"/>
        <w:sz w:val="16"/>
        <w:szCs w:val="16"/>
      </w:rPr>
    </w:pPr>
    <w:r w:rsidRPr="00635BCC">
      <w:rPr>
        <w:rFonts w:asciiTheme="majorHAnsi" w:hAnsiTheme="majorHAnsi"/>
        <w:sz w:val="16"/>
        <w:szCs w:val="16"/>
      </w:rPr>
      <w:t>T: 023 9252 2044</w:t>
    </w:r>
  </w:p>
  <w:p w14:paraId="3F8DFF04" w14:textId="77777777" w:rsidR="00720D0F" w:rsidRPr="00635BCC" w:rsidRDefault="00720D0F" w:rsidP="00720D0F">
    <w:pPr>
      <w:pStyle w:val="Footer"/>
      <w:rPr>
        <w:rFonts w:asciiTheme="majorHAnsi" w:hAnsiTheme="majorHAnsi"/>
        <w:sz w:val="16"/>
        <w:szCs w:val="16"/>
      </w:rPr>
    </w:pPr>
    <w:r w:rsidRPr="00635BCC">
      <w:rPr>
        <w:rFonts w:asciiTheme="majorHAnsi" w:hAnsiTheme="majorHAnsi"/>
        <w:sz w:val="16"/>
        <w:szCs w:val="16"/>
      </w:rPr>
      <w:t xml:space="preserve">E: </w:t>
    </w:r>
    <w:proofErr w:type="spellStart"/>
    <w:r>
      <w:rPr>
        <w:rFonts w:asciiTheme="majorHAnsi" w:hAnsiTheme="majorHAnsi"/>
        <w:sz w:val="16"/>
        <w:szCs w:val="16"/>
      </w:rPr>
      <w:t>zella</w:t>
    </w:r>
    <w:r w:rsidRPr="00635BCC">
      <w:rPr>
        <w:rFonts w:asciiTheme="majorHAnsi" w:hAnsiTheme="majorHAnsi"/>
        <w:sz w:val="16"/>
        <w:szCs w:val="16"/>
      </w:rPr>
      <w:t>@</w:t>
    </w:r>
    <w:r>
      <w:rPr>
        <w:rFonts w:asciiTheme="majorHAnsi" w:hAnsiTheme="majorHAnsi"/>
        <w:sz w:val="16"/>
        <w:szCs w:val="16"/>
      </w:rPr>
      <w:t>maa.agency</w:t>
    </w:r>
    <w:proofErr w:type="spellEnd"/>
  </w:p>
  <w:p w14:paraId="457D1265" w14:textId="77777777" w:rsidR="00720D0F" w:rsidRPr="00635BCC" w:rsidRDefault="00720D0F" w:rsidP="00720D0F">
    <w:pPr>
      <w:pStyle w:val="Footer"/>
      <w:rPr>
        <w:rFonts w:asciiTheme="majorHAnsi" w:hAnsiTheme="majorHAnsi"/>
        <w:sz w:val="16"/>
        <w:szCs w:val="16"/>
      </w:rPr>
    </w:pPr>
    <w:r w:rsidRPr="00635BCC">
      <w:rPr>
        <w:rFonts w:asciiTheme="majorHAnsi" w:hAnsiTheme="majorHAnsi"/>
        <w:sz w:val="16"/>
        <w:szCs w:val="16"/>
      </w:rPr>
      <w:t>www.</w:t>
    </w:r>
    <w:r>
      <w:rPr>
        <w:rFonts w:asciiTheme="majorHAnsi" w:hAnsiTheme="majorHAnsi"/>
        <w:sz w:val="16"/>
        <w:szCs w:val="16"/>
      </w:rPr>
      <w:t>maa.agency</w:t>
    </w:r>
  </w:p>
  <w:p w14:paraId="6A3793A4" w14:textId="77777777" w:rsidR="00720D0F" w:rsidRDefault="00720D0F" w:rsidP="00720D0F">
    <w:pPr>
      <w:pStyle w:val="Footer"/>
    </w:pPr>
  </w:p>
  <w:p w14:paraId="22CF943A" w14:textId="513A53D7" w:rsidR="007F40D6" w:rsidRPr="00720D0F" w:rsidRDefault="007F40D6" w:rsidP="00720D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5F1F20" w14:textId="77777777" w:rsidR="002503EE" w:rsidRDefault="002503EE" w:rsidP="008760B0">
      <w:r>
        <w:separator/>
      </w:r>
    </w:p>
  </w:footnote>
  <w:footnote w:type="continuationSeparator" w:id="0">
    <w:p w14:paraId="4DC56A4D" w14:textId="77777777" w:rsidR="002503EE" w:rsidRDefault="002503EE" w:rsidP="008760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2D483" w14:textId="2EB69DBB" w:rsidR="00F76C95" w:rsidRDefault="00FD582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6A70FFF" wp14:editId="076E1770">
          <wp:simplePos x="0" y="0"/>
          <wp:positionH relativeFrom="column">
            <wp:posOffset>4596823</wp:posOffset>
          </wp:positionH>
          <wp:positionV relativeFrom="paragraph">
            <wp:posOffset>131734</wp:posOffset>
          </wp:positionV>
          <wp:extent cx="1265555" cy="455930"/>
          <wp:effectExtent l="0" t="0" r="4445" b="127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A logo 2018 kit_MAA logo 2018 jpegs_MAA logo 2018 10cm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65555" cy="455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3F8F">
      <w:rPr>
        <w:noProof/>
      </w:rPr>
      <w:drawing>
        <wp:inline distT="0" distB="0" distL="0" distR="0" wp14:anchorId="1EAA4CCC" wp14:editId="0C3DEFF7">
          <wp:extent cx="1712653" cy="778669"/>
          <wp:effectExtent l="0" t="0" r="190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he-south-coast-boat-show-logo-2019-colour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33572" cy="788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5818C19" w14:textId="093124CB" w:rsidR="007F40D6" w:rsidRDefault="007F40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BA173A"/>
    <w:multiLevelType w:val="multilevel"/>
    <w:tmpl w:val="7FCE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E54"/>
    <w:rsid w:val="00013CE4"/>
    <w:rsid w:val="00016516"/>
    <w:rsid w:val="00027CA4"/>
    <w:rsid w:val="0003543A"/>
    <w:rsid w:val="0004595B"/>
    <w:rsid w:val="00082C2E"/>
    <w:rsid w:val="000C11FE"/>
    <w:rsid w:val="000C6CFE"/>
    <w:rsid w:val="00113E39"/>
    <w:rsid w:val="00120F62"/>
    <w:rsid w:val="00141550"/>
    <w:rsid w:val="001729DC"/>
    <w:rsid w:val="00175583"/>
    <w:rsid w:val="0017751A"/>
    <w:rsid w:val="00183BC0"/>
    <w:rsid w:val="001A7ACC"/>
    <w:rsid w:val="001B117F"/>
    <w:rsid w:val="001B7AB2"/>
    <w:rsid w:val="001C4361"/>
    <w:rsid w:val="001D3412"/>
    <w:rsid w:val="00201C66"/>
    <w:rsid w:val="00224E54"/>
    <w:rsid w:val="00236895"/>
    <w:rsid w:val="0024561B"/>
    <w:rsid w:val="002503EE"/>
    <w:rsid w:val="00286D08"/>
    <w:rsid w:val="00293F9F"/>
    <w:rsid w:val="00295551"/>
    <w:rsid w:val="002B4749"/>
    <w:rsid w:val="002B76E7"/>
    <w:rsid w:val="002D0929"/>
    <w:rsid w:val="0031781B"/>
    <w:rsid w:val="00320E4F"/>
    <w:rsid w:val="003223D7"/>
    <w:rsid w:val="00323887"/>
    <w:rsid w:val="00324F12"/>
    <w:rsid w:val="0034010F"/>
    <w:rsid w:val="0036481C"/>
    <w:rsid w:val="003B3880"/>
    <w:rsid w:val="003B4DB4"/>
    <w:rsid w:val="003B5ABD"/>
    <w:rsid w:val="003C6E55"/>
    <w:rsid w:val="004045F7"/>
    <w:rsid w:val="00407F1D"/>
    <w:rsid w:val="00414EA5"/>
    <w:rsid w:val="00453FE4"/>
    <w:rsid w:val="00471556"/>
    <w:rsid w:val="0047294B"/>
    <w:rsid w:val="00480FFE"/>
    <w:rsid w:val="004A432B"/>
    <w:rsid w:val="004B0772"/>
    <w:rsid w:val="004B43A1"/>
    <w:rsid w:val="004B5C13"/>
    <w:rsid w:val="004B69D1"/>
    <w:rsid w:val="004E0A5C"/>
    <w:rsid w:val="00506F8F"/>
    <w:rsid w:val="00516638"/>
    <w:rsid w:val="0051CA61"/>
    <w:rsid w:val="005233FB"/>
    <w:rsid w:val="005234CE"/>
    <w:rsid w:val="00525EF5"/>
    <w:rsid w:val="005421C1"/>
    <w:rsid w:val="005558E2"/>
    <w:rsid w:val="00563F2F"/>
    <w:rsid w:val="00566655"/>
    <w:rsid w:val="00572A25"/>
    <w:rsid w:val="00574666"/>
    <w:rsid w:val="00577FE9"/>
    <w:rsid w:val="00585936"/>
    <w:rsid w:val="005876DB"/>
    <w:rsid w:val="005A31D2"/>
    <w:rsid w:val="005C55E6"/>
    <w:rsid w:val="005F271B"/>
    <w:rsid w:val="005F31EE"/>
    <w:rsid w:val="00600F5A"/>
    <w:rsid w:val="00604BD3"/>
    <w:rsid w:val="0061322D"/>
    <w:rsid w:val="006204C2"/>
    <w:rsid w:val="006228B3"/>
    <w:rsid w:val="00646BD9"/>
    <w:rsid w:val="006704A7"/>
    <w:rsid w:val="00677DB2"/>
    <w:rsid w:val="00692F4F"/>
    <w:rsid w:val="006C0AF7"/>
    <w:rsid w:val="006C5689"/>
    <w:rsid w:val="006E19DD"/>
    <w:rsid w:val="006E6E57"/>
    <w:rsid w:val="00720D0F"/>
    <w:rsid w:val="007637AA"/>
    <w:rsid w:val="00784737"/>
    <w:rsid w:val="0079767E"/>
    <w:rsid w:val="007A3437"/>
    <w:rsid w:val="007B466C"/>
    <w:rsid w:val="007C1F9D"/>
    <w:rsid w:val="007F03D4"/>
    <w:rsid w:val="007F059B"/>
    <w:rsid w:val="007F06D4"/>
    <w:rsid w:val="007F28B0"/>
    <w:rsid w:val="007F40D6"/>
    <w:rsid w:val="008167C1"/>
    <w:rsid w:val="00831596"/>
    <w:rsid w:val="008318B2"/>
    <w:rsid w:val="00840D2B"/>
    <w:rsid w:val="00862559"/>
    <w:rsid w:val="00866552"/>
    <w:rsid w:val="008760B0"/>
    <w:rsid w:val="00892883"/>
    <w:rsid w:val="00897D12"/>
    <w:rsid w:val="008B79CD"/>
    <w:rsid w:val="008C7543"/>
    <w:rsid w:val="008E52BF"/>
    <w:rsid w:val="00910F3E"/>
    <w:rsid w:val="0099167C"/>
    <w:rsid w:val="00994C00"/>
    <w:rsid w:val="009E0CC3"/>
    <w:rsid w:val="009E25B3"/>
    <w:rsid w:val="009F18DA"/>
    <w:rsid w:val="00A035D0"/>
    <w:rsid w:val="00A1771E"/>
    <w:rsid w:val="00A22EDD"/>
    <w:rsid w:val="00A44AE5"/>
    <w:rsid w:val="00A516FF"/>
    <w:rsid w:val="00A5477F"/>
    <w:rsid w:val="00A66608"/>
    <w:rsid w:val="00A954C2"/>
    <w:rsid w:val="00AA5F5E"/>
    <w:rsid w:val="00AC2267"/>
    <w:rsid w:val="00AC3D43"/>
    <w:rsid w:val="00AD5617"/>
    <w:rsid w:val="00AF0722"/>
    <w:rsid w:val="00B105B5"/>
    <w:rsid w:val="00B31E52"/>
    <w:rsid w:val="00B46985"/>
    <w:rsid w:val="00B56909"/>
    <w:rsid w:val="00B63566"/>
    <w:rsid w:val="00B7343C"/>
    <w:rsid w:val="00B92E29"/>
    <w:rsid w:val="00B946DA"/>
    <w:rsid w:val="00BB382B"/>
    <w:rsid w:val="00BC3435"/>
    <w:rsid w:val="00BD2405"/>
    <w:rsid w:val="00BD6383"/>
    <w:rsid w:val="00BE61A3"/>
    <w:rsid w:val="00C03743"/>
    <w:rsid w:val="00C063F8"/>
    <w:rsid w:val="00C15CB3"/>
    <w:rsid w:val="00C15F20"/>
    <w:rsid w:val="00C167D4"/>
    <w:rsid w:val="00C30732"/>
    <w:rsid w:val="00C541E9"/>
    <w:rsid w:val="00C666ED"/>
    <w:rsid w:val="00C831E8"/>
    <w:rsid w:val="00C8643E"/>
    <w:rsid w:val="00CA3F8F"/>
    <w:rsid w:val="00CA506D"/>
    <w:rsid w:val="00CD463C"/>
    <w:rsid w:val="00D07791"/>
    <w:rsid w:val="00D26FDE"/>
    <w:rsid w:val="00D509F2"/>
    <w:rsid w:val="00D5379E"/>
    <w:rsid w:val="00D64956"/>
    <w:rsid w:val="00D7038E"/>
    <w:rsid w:val="00D82135"/>
    <w:rsid w:val="00D9179C"/>
    <w:rsid w:val="00D940B0"/>
    <w:rsid w:val="00DB6791"/>
    <w:rsid w:val="00DF093C"/>
    <w:rsid w:val="00DF3E7C"/>
    <w:rsid w:val="00E03D46"/>
    <w:rsid w:val="00E04604"/>
    <w:rsid w:val="00E329B9"/>
    <w:rsid w:val="00E3738B"/>
    <w:rsid w:val="00E444A7"/>
    <w:rsid w:val="00E4556F"/>
    <w:rsid w:val="00E4686A"/>
    <w:rsid w:val="00E60B07"/>
    <w:rsid w:val="00E66E60"/>
    <w:rsid w:val="00E73819"/>
    <w:rsid w:val="00E7676A"/>
    <w:rsid w:val="00E82D33"/>
    <w:rsid w:val="00E82D71"/>
    <w:rsid w:val="00E941EE"/>
    <w:rsid w:val="00E9535E"/>
    <w:rsid w:val="00EA054A"/>
    <w:rsid w:val="00EA2C83"/>
    <w:rsid w:val="00EE5B12"/>
    <w:rsid w:val="00EE7EC8"/>
    <w:rsid w:val="00F300A6"/>
    <w:rsid w:val="00F35FF7"/>
    <w:rsid w:val="00F37E18"/>
    <w:rsid w:val="00F45C82"/>
    <w:rsid w:val="00F76C95"/>
    <w:rsid w:val="00F868FA"/>
    <w:rsid w:val="00F97EFE"/>
    <w:rsid w:val="00FC0A82"/>
    <w:rsid w:val="00FC6BF8"/>
    <w:rsid w:val="00FD49BC"/>
    <w:rsid w:val="00FD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D44C47"/>
  <w15:docId w15:val="{9549B739-2954-0C49-AE14-108222FD0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7558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7F1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407F1D"/>
    <w:rPr>
      <w:b/>
      <w:bCs/>
    </w:rPr>
  </w:style>
  <w:style w:type="character" w:customStyle="1" w:styleId="apple-converted-space">
    <w:name w:val="apple-converted-space"/>
    <w:basedOn w:val="DefaultParagraphFont"/>
    <w:rsid w:val="00407F1D"/>
  </w:style>
  <w:style w:type="paragraph" w:styleId="Header">
    <w:name w:val="header"/>
    <w:basedOn w:val="Normal"/>
    <w:link w:val="HeaderChar"/>
    <w:uiPriority w:val="99"/>
    <w:unhideWhenUsed/>
    <w:rsid w:val="008760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60B0"/>
  </w:style>
  <w:style w:type="paragraph" w:styleId="Footer">
    <w:name w:val="footer"/>
    <w:basedOn w:val="Normal"/>
    <w:link w:val="FooterChar"/>
    <w:uiPriority w:val="99"/>
    <w:unhideWhenUsed/>
    <w:rsid w:val="008760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60B0"/>
  </w:style>
  <w:style w:type="character" w:styleId="Hyperlink">
    <w:name w:val="Hyperlink"/>
    <w:basedOn w:val="DefaultParagraphFont"/>
    <w:uiPriority w:val="99"/>
    <w:unhideWhenUsed/>
    <w:rsid w:val="007B466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466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1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10F"/>
    <w:rPr>
      <w:rFonts w:ascii="Lucida Grande" w:hAnsi="Lucida Grande" w:cs="Lucida Grande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A31D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7751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75583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8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2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7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4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03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3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25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5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uthcoastboatshow.com" TargetMode="External"/><Relationship Id="rId13" Type="http://schemas.openxmlformats.org/officeDocument/2006/relationships/hyperlink" Target="mailto:Mike@maa.agenc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outhcoastboatshow.com" TargetMode="External"/><Relationship Id="rId12" Type="http://schemas.openxmlformats.org/officeDocument/2006/relationships/hyperlink" Target="mailto:Zella@maa.agency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a.agency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info@southcoastboatshow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outhcoastboatshow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2402</Characters>
  <Application>Microsoft Office Word</Application>
  <DocSecurity>0</DocSecurity>
  <Lines>20</Lines>
  <Paragraphs>5</Paragraphs>
  <ScaleCrop>false</ScaleCrop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Zella Compton</dc:creator>
  <cp:keywords/>
  <dc:description/>
  <cp:lastModifiedBy>Jake Young</cp:lastModifiedBy>
  <cp:revision>3</cp:revision>
  <cp:lastPrinted>2019-05-03T09:54:00Z</cp:lastPrinted>
  <dcterms:created xsi:type="dcterms:W3CDTF">2019-05-03T09:54:00Z</dcterms:created>
  <dcterms:modified xsi:type="dcterms:W3CDTF">2019-05-03T09:54:00Z</dcterms:modified>
</cp:coreProperties>
</file>