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2F7FF" w14:textId="77777777" w:rsidR="00321D58" w:rsidRPr="00E02A17" w:rsidRDefault="00321D58" w:rsidP="00321D58">
      <w:pPr>
        <w:spacing w:before="100" w:beforeAutospacing="1" w:after="100" w:afterAutospacing="1"/>
      </w:pPr>
      <w:r w:rsidRPr="00E02A17">
        <w:rPr>
          <w:rFonts w:ascii="Calibri" w:hAnsi="Calibri"/>
          <w:bCs/>
          <w:sz w:val="36"/>
          <w:szCs w:val="36"/>
        </w:rPr>
        <w:t xml:space="preserve">News Release </w:t>
      </w:r>
    </w:p>
    <w:p w14:paraId="0BD0DC43" w14:textId="0E0C75D8" w:rsidR="00321D58" w:rsidRPr="00321D58" w:rsidRDefault="00321D58" w:rsidP="00321D58">
      <w:pPr>
        <w:spacing w:before="100" w:beforeAutospacing="1" w:after="100" w:afterAutospacing="1"/>
        <w:rPr>
          <w:rFonts w:ascii="Calibri" w:hAnsi="Calibri"/>
          <w:bCs/>
        </w:rPr>
      </w:pPr>
      <w:r w:rsidRPr="00E02A17">
        <w:rPr>
          <w:rFonts w:ascii="Calibri" w:hAnsi="Calibri"/>
          <w:bCs/>
        </w:rPr>
        <w:t xml:space="preserve">For immediate release </w:t>
      </w:r>
      <w:r w:rsidRPr="00321D58">
        <w:rPr>
          <w:rFonts w:ascii="Calibri" w:hAnsi="Calibri"/>
          <w:bCs/>
        </w:rPr>
        <w:t>1</w:t>
      </w:r>
      <w:r w:rsidR="00E405A9">
        <w:rPr>
          <w:rFonts w:ascii="Calibri" w:hAnsi="Calibri"/>
          <w:bCs/>
        </w:rPr>
        <w:t>7</w:t>
      </w:r>
      <w:r w:rsidRPr="00321D58">
        <w:rPr>
          <w:rFonts w:ascii="Calibri" w:hAnsi="Calibri"/>
          <w:bCs/>
        </w:rPr>
        <w:t xml:space="preserve"> May 2019</w:t>
      </w:r>
    </w:p>
    <w:p w14:paraId="5B3E2485" w14:textId="77777777" w:rsidR="00866667" w:rsidRDefault="00866667" w:rsidP="00321D58">
      <w:pPr>
        <w:spacing w:before="100" w:beforeAutospacing="1" w:after="100" w:afterAutospacing="1"/>
        <w:jc w:val="center"/>
        <w:rPr>
          <w:rFonts w:ascii="Calibri" w:hAnsi="Calibri"/>
          <w:b/>
          <w:sz w:val="32"/>
          <w:szCs w:val="32"/>
        </w:rPr>
      </w:pPr>
    </w:p>
    <w:p w14:paraId="669EBC05" w14:textId="4BA6DB76" w:rsidR="00321D58" w:rsidRPr="00321D58" w:rsidRDefault="00321D58" w:rsidP="00321D58">
      <w:pPr>
        <w:spacing w:before="100" w:beforeAutospacing="1" w:after="100" w:afterAutospacing="1"/>
        <w:jc w:val="center"/>
        <w:rPr>
          <w:rFonts w:ascii="Calibri" w:hAnsi="Calibri"/>
          <w:b/>
          <w:sz w:val="32"/>
          <w:szCs w:val="32"/>
        </w:rPr>
      </w:pPr>
      <w:r w:rsidRPr="00321D58">
        <w:rPr>
          <w:rFonts w:ascii="Calibri" w:hAnsi="Calibri"/>
          <w:b/>
          <w:sz w:val="32"/>
          <w:szCs w:val="32"/>
        </w:rPr>
        <w:t>MAA press lunch: entertaining and informative</w:t>
      </w:r>
    </w:p>
    <w:p w14:paraId="72A0092B" w14:textId="2FE66C06" w:rsidR="00321D58" w:rsidRPr="0022602C" w:rsidRDefault="000D0BC5" w:rsidP="00321D58">
      <w:pPr>
        <w:rPr>
          <w:rFonts w:ascii="Calibri" w:hAnsi="Calibri"/>
          <w:color w:val="000000"/>
        </w:rPr>
      </w:pPr>
      <w:r>
        <w:rPr>
          <w:rFonts w:ascii="Calibri" w:hAnsi="Calibri"/>
        </w:rPr>
        <w:t>After a busy session of networking, o</w:t>
      </w:r>
      <w:r w:rsidR="00321D58">
        <w:rPr>
          <w:rFonts w:ascii="Calibri" w:hAnsi="Calibri"/>
        </w:rPr>
        <w:t>ver 130 guests were</w:t>
      </w:r>
      <w:r>
        <w:rPr>
          <w:rFonts w:ascii="Calibri" w:hAnsi="Calibri"/>
        </w:rPr>
        <w:t xml:space="preserve"> very</w:t>
      </w:r>
      <w:r w:rsidR="00321D58">
        <w:rPr>
          <w:rFonts w:ascii="Calibri" w:hAnsi="Calibri"/>
        </w:rPr>
        <w:t xml:space="preserve"> well entertained at the MAA press lunch </w:t>
      </w:r>
      <w:r>
        <w:rPr>
          <w:rFonts w:ascii="Calibri" w:hAnsi="Calibri"/>
        </w:rPr>
        <w:t>(F</w:t>
      </w:r>
      <w:r w:rsidR="00321D58">
        <w:rPr>
          <w:rFonts w:ascii="Calibri" w:hAnsi="Calibri"/>
        </w:rPr>
        <w:t>riday 1</w:t>
      </w:r>
      <w:r w:rsidR="00E405A9">
        <w:rPr>
          <w:rFonts w:ascii="Calibri" w:hAnsi="Calibri"/>
        </w:rPr>
        <w:t>7</w:t>
      </w:r>
      <w:r w:rsidR="00321D58" w:rsidRPr="0022602C">
        <w:rPr>
          <w:rFonts w:ascii="Calibri" w:hAnsi="Calibri"/>
          <w:vertAlign w:val="superscript"/>
        </w:rPr>
        <w:t>th</w:t>
      </w:r>
      <w:r w:rsidR="00321D58">
        <w:rPr>
          <w:rFonts w:ascii="Calibri" w:hAnsi="Calibri"/>
        </w:rPr>
        <w:t xml:space="preserve"> May 2019</w:t>
      </w:r>
      <w:r>
        <w:rPr>
          <w:rFonts w:ascii="Calibri" w:hAnsi="Calibri"/>
        </w:rPr>
        <w:t>)</w:t>
      </w:r>
      <w:r w:rsidR="00321D58">
        <w:rPr>
          <w:rFonts w:ascii="Calibri" w:hAnsi="Calibri"/>
        </w:rPr>
        <w:t>. This year’s event – the eighth annual</w:t>
      </w:r>
      <w:r>
        <w:rPr>
          <w:rFonts w:ascii="Calibri" w:hAnsi="Calibri"/>
        </w:rPr>
        <w:t xml:space="preserve"> press</w:t>
      </w:r>
      <w:r w:rsidR="00321D58">
        <w:rPr>
          <w:rFonts w:ascii="Calibri" w:hAnsi="Calibri"/>
        </w:rPr>
        <w:t xml:space="preserve"> lunch – featured keynote speakers such as Sir Robin Knox-Johnston </w:t>
      </w:r>
      <w:r w:rsidR="00321D58" w:rsidRPr="0022602C">
        <w:rPr>
          <w:rFonts w:ascii="Calibri" w:hAnsi="Calibri"/>
          <w:color w:val="000000"/>
        </w:rPr>
        <w:t>(Clipper Ventures)</w:t>
      </w:r>
      <w:r w:rsidR="0068375B">
        <w:rPr>
          <w:rFonts w:ascii="Calibri" w:hAnsi="Calibri"/>
          <w:color w:val="000000"/>
        </w:rPr>
        <w:t xml:space="preserve">, Leslie </w:t>
      </w:r>
      <w:r w:rsidR="00B95F00">
        <w:rPr>
          <w:rFonts w:ascii="Calibri" w:hAnsi="Calibri"/>
          <w:color w:val="000000"/>
        </w:rPr>
        <w:t>Ryan</w:t>
      </w:r>
      <w:r w:rsidR="0068375B">
        <w:rPr>
          <w:rFonts w:ascii="Calibri" w:hAnsi="Calibri"/>
          <w:color w:val="000000"/>
        </w:rPr>
        <w:t xml:space="preserve"> (</w:t>
      </w:r>
      <w:proofErr w:type="spellStart"/>
      <w:r w:rsidR="0068375B">
        <w:rPr>
          <w:rFonts w:ascii="Calibri" w:hAnsi="Calibri"/>
          <w:color w:val="000000"/>
        </w:rPr>
        <w:t>SailGP</w:t>
      </w:r>
      <w:proofErr w:type="spellEnd"/>
      <w:r w:rsidR="0068375B">
        <w:rPr>
          <w:rFonts w:ascii="Calibri" w:hAnsi="Calibri"/>
          <w:color w:val="000000"/>
        </w:rPr>
        <w:t xml:space="preserve">) </w:t>
      </w:r>
      <w:r w:rsidR="00E405A9">
        <w:rPr>
          <w:rFonts w:ascii="Calibri" w:hAnsi="Calibri"/>
          <w:color w:val="000000"/>
        </w:rPr>
        <w:t xml:space="preserve">and </w:t>
      </w:r>
      <w:r w:rsidR="00321D58">
        <w:rPr>
          <w:rFonts w:ascii="Calibri" w:hAnsi="Calibri"/>
          <w:color w:val="000000"/>
        </w:rPr>
        <w:t>Matt Sheahan (</w:t>
      </w:r>
      <w:r w:rsidR="005B6528">
        <w:rPr>
          <w:rFonts w:ascii="Calibri" w:hAnsi="Calibri"/>
          <w:color w:val="000000"/>
        </w:rPr>
        <w:t xml:space="preserve">TV producer and </w:t>
      </w:r>
      <w:r w:rsidR="00321D58">
        <w:rPr>
          <w:rFonts w:ascii="Calibri" w:hAnsi="Calibri"/>
          <w:color w:val="000000"/>
        </w:rPr>
        <w:t>freelance journalist).</w:t>
      </w:r>
    </w:p>
    <w:p w14:paraId="0E3171DB" w14:textId="244FCFFB" w:rsidR="005D47C5" w:rsidRDefault="00F446AC" w:rsidP="005D47C5">
      <w:pPr>
        <w:rPr>
          <w:rFonts w:ascii="Calibri" w:hAnsi="Calibri"/>
          <w:color w:val="000000"/>
        </w:rPr>
      </w:pPr>
      <w:r w:rsidRPr="00D365F5">
        <w:rPr>
          <w:rFonts w:ascii="Calibri" w:hAnsi="Calibri"/>
          <w:color w:val="000000"/>
        </w:rPr>
        <w:br/>
        <w:t>Matt Shea</w:t>
      </w:r>
      <w:r w:rsidR="00E405A9" w:rsidRPr="00D365F5">
        <w:rPr>
          <w:rFonts w:ascii="Calibri" w:hAnsi="Calibri"/>
          <w:color w:val="000000"/>
        </w:rPr>
        <w:t xml:space="preserve">han </w:t>
      </w:r>
      <w:r w:rsidR="008817B2" w:rsidRPr="00D365F5">
        <w:rPr>
          <w:rFonts w:ascii="Calibri" w:hAnsi="Calibri"/>
          <w:color w:val="000000"/>
        </w:rPr>
        <w:t xml:space="preserve">reflected on technical </w:t>
      </w:r>
      <w:r w:rsidR="00492D2A" w:rsidRPr="00D365F5">
        <w:rPr>
          <w:rFonts w:ascii="Calibri" w:hAnsi="Calibri"/>
          <w:color w:val="000000"/>
        </w:rPr>
        <w:t>breakthroughs</w:t>
      </w:r>
      <w:r w:rsidR="00A56FD9" w:rsidRPr="00D365F5">
        <w:rPr>
          <w:rFonts w:ascii="Calibri" w:hAnsi="Calibri"/>
          <w:color w:val="000000"/>
        </w:rPr>
        <w:t>: “</w:t>
      </w:r>
      <w:r w:rsidR="00492D2A" w:rsidRPr="00D365F5">
        <w:rPr>
          <w:rFonts w:ascii="Calibri" w:hAnsi="Calibri"/>
          <w:color w:val="000000"/>
        </w:rPr>
        <w:t xml:space="preserve">I’m blown-away </w:t>
      </w:r>
      <w:r w:rsidR="0078219F" w:rsidRPr="00D365F5">
        <w:rPr>
          <w:rFonts w:ascii="Calibri" w:hAnsi="Calibri"/>
          <w:color w:val="000000"/>
        </w:rPr>
        <w:t>by watching boats foiling</w:t>
      </w:r>
      <w:r w:rsidR="00D365F5">
        <w:rPr>
          <w:rFonts w:ascii="Calibri" w:hAnsi="Calibri"/>
          <w:color w:val="000000"/>
        </w:rPr>
        <w:t xml:space="preserve"> and the technology in them</w:t>
      </w:r>
      <w:r w:rsidR="0078219F" w:rsidRPr="00D365F5">
        <w:rPr>
          <w:rFonts w:ascii="Calibri" w:hAnsi="Calibri"/>
          <w:color w:val="000000"/>
        </w:rPr>
        <w:t xml:space="preserve">. </w:t>
      </w:r>
      <w:proofErr w:type="spellStart"/>
      <w:r w:rsidR="00910F51">
        <w:rPr>
          <w:rFonts w:ascii="Calibri" w:hAnsi="Calibri"/>
          <w:color w:val="000000"/>
        </w:rPr>
        <w:t>SailGP</w:t>
      </w:r>
      <w:proofErr w:type="spellEnd"/>
      <w:r w:rsidR="00910F51">
        <w:rPr>
          <w:rFonts w:ascii="Calibri" w:hAnsi="Calibri"/>
          <w:color w:val="000000"/>
        </w:rPr>
        <w:t xml:space="preserve"> has really caught my eye</w:t>
      </w:r>
      <w:r w:rsidR="007549F4">
        <w:rPr>
          <w:rFonts w:ascii="Calibri" w:hAnsi="Calibri"/>
          <w:color w:val="000000"/>
        </w:rPr>
        <w:t>; t</w:t>
      </w:r>
      <w:r w:rsidR="005D47C5">
        <w:rPr>
          <w:rFonts w:ascii="Calibri" w:hAnsi="Calibri"/>
          <w:color w:val="000000"/>
        </w:rPr>
        <w:t>h</w:t>
      </w:r>
      <w:r w:rsidR="00B95F00">
        <w:rPr>
          <w:rFonts w:ascii="Calibri" w:hAnsi="Calibri"/>
          <w:color w:val="000000"/>
        </w:rPr>
        <w:t>ose boats are</w:t>
      </w:r>
      <w:r w:rsidR="005D47C5">
        <w:rPr>
          <w:rFonts w:ascii="Calibri" w:hAnsi="Calibri"/>
          <w:color w:val="000000"/>
        </w:rPr>
        <w:t xml:space="preserve"> s</w:t>
      </w:r>
      <w:r w:rsidR="005D47C5" w:rsidRPr="005D47C5">
        <w:rPr>
          <w:rFonts w:ascii="Calibri" w:hAnsi="Calibri"/>
          <w:color w:val="000000"/>
        </w:rPr>
        <w:t>tacked with technology. On</w:t>
      </w:r>
      <w:r w:rsidR="005D47C5">
        <w:rPr>
          <w:rFonts w:ascii="Calibri" w:hAnsi="Calibri"/>
          <w:color w:val="000000"/>
        </w:rPr>
        <w:t xml:space="preserve"> the</w:t>
      </w:r>
      <w:r w:rsidR="005D47C5" w:rsidRPr="005D47C5">
        <w:rPr>
          <w:rFonts w:ascii="Calibri" w:hAnsi="Calibri"/>
          <w:color w:val="000000"/>
        </w:rPr>
        <w:t xml:space="preserve"> outside </w:t>
      </w:r>
      <w:r w:rsidR="005D47C5">
        <w:rPr>
          <w:rFonts w:ascii="Calibri" w:hAnsi="Calibri"/>
          <w:color w:val="000000"/>
        </w:rPr>
        <w:t xml:space="preserve">they’re </w:t>
      </w:r>
      <w:r w:rsidR="005D47C5" w:rsidRPr="005D47C5">
        <w:rPr>
          <w:rFonts w:ascii="Calibri" w:hAnsi="Calibri"/>
          <w:color w:val="000000"/>
        </w:rPr>
        <w:t xml:space="preserve">blisteringly quick. But </w:t>
      </w:r>
      <w:r w:rsidR="005D47C5">
        <w:rPr>
          <w:rFonts w:ascii="Calibri" w:hAnsi="Calibri"/>
          <w:color w:val="000000"/>
        </w:rPr>
        <w:t xml:space="preserve">the control systems are </w:t>
      </w:r>
      <w:r w:rsidR="005D47C5" w:rsidRPr="005D47C5">
        <w:rPr>
          <w:rFonts w:ascii="Calibri" w:hAnsi="Calibri"/>
          <w:color w:val="000000"/>
        </w:rPr>
        <w:t>really impressive inside</w:t>
      </w:r>
      <w:r w:rsidR="005D47C5">
        <w:rPr>
          <w:rFonts w:ascii="Calibri" w:hAnsi="Calibri"/>
          <w:color w:val="000000"/>
        </w:rPr>
        <w:t xml:space="preserve">. </w:t>
      </w:r>
    </w:p>
    <w:p w14:paraId="3EB655C4" w14:textId="77777777" w:rsidR="000D5CE6" w:rsidRPr="0022602C" w:rsidRDefault="000D5CE6" w:rsidP="005D47C5">
      <w:pPr>
        <w:rPr>
          <w:rFonts w:ascii="Calibri" w:hAnsi="Calibri"/>
          <w:color w:val="000000"/>
        </w:rPr>
      </w:pPr>
    </w:p>
    <w:p w14:paraId="62C15F6E" w14:textId="378F9843" w:rsidR="004466F0" w:rsidRDefault="001D39F9" w:rsidP="00F446AC">
      <w:pPr>
        <w:rPr>
          <w:rFonts w:ascii="Calibri" w:hAnsi="Calibri"/>
          <w:color w:val="000000"/>
        </w:rPr>
      </w:pPr>
      <w:r>
        <w:rPr>
          <w:rFonts w:ascii="Calibri" w:hAnsi="Calibri"/>
          <w:color w:val="000000"/>
        </w:rPr>
        <w:t>“</w:t>
      </w:r>
      <w:r w:rsidR="00BA68A2">
        <w:rPr>
          <w:rFonts w:ascii="Calibri" w:hAnsi="Calibri"/>
          <w:color w:val="000000"/>
        </w:rPr>
        <w:t>These</w:t>
      </w:r>
      <w:r w:rsidR="0078219F" w:rsidRPr="00D365F5">
        <w:rPr>
          <w:rFonts w:ascii="Calibri" w:hAnsi="Calibri"/>
          <w:color w:val="000000"/>
        </w:rPr>
        <w:t xml:space="preserve"> breakthrough</w:t>
      </w:r>
      <w:r>
        <w:rPr>
          <w:rFonts w:ascii="Calibri" w:hAnsi="Calibri"/>
          <w:color w:val="000000"/>
        </w:rPr>
        <w:t>s</w:t>
      </w:r>
      <w:r w:rsidR="00BA68A2">
        <w:rPr>
          <w:rFonts w:ascii="Calibri" w:hAnsi="Calibri"/>
          <w:color w:val="000000"/>
        </w:rPr>
        <w:t xml:space="preserve"> are</w:t>
      </w:r>
      <w:r w:rsidR="00A56FD9" w:rsidRPr="00D365F5">
        <w:rPr>
          <w:rFonts w:ascii="Calibri" w:hAnsi="Calibri"/>
          <w:color w:val="000000"/>
        </w:rPr>
        <w:t xml:space="preserve"> g</w:t>
      </w:r>
      <w:r w:rsidR="0078219F" w:rsidRPr="00D365F5">
        <w:rPr>
          <w:rFonts w:ascii="Calibri" w:hAnsi="Calibri"/>
          <w:color w:val="000000"/>
        </w:rPr>
        <w:t>oing to have repercussions way down the line.</w:t>
      </w:r>
      <w:r w:rsidR="00A56FD9" w:rsidRPr="00D365F5">
        <w:rPr>
          <w:rFonts w:ascii="Calibri" w:hAnsi="Calibri"/>
          <w:color w:val="000000"/>
        </w:rPr>
        <w:t xml:space="preserve"> New technology is allowing sailors to do things that weren’t possible before. For</w:t>
      </w:r>
      <w:r w:rsidR="004466F0">
        <w:rPr>
          <w:rFonts w:ascii="Calibri" w:hAnsi="Calibri"/>
          <w:color w:val="000000"/>
        </w:rPr>
        <w:t xml:space="preserve"> leisure</w:t>
      </w:r>
      <w:r w:rsidR="00A56FD9" w:rsidRPr="00D365F5">
        <w:rPr>
          <w:rFonts w:ascii="Calibri" w:hAnsi="Calibri"/>
          <w:color w:val="000000"/>
        </w:rPr>
        <w:t xml:space="preserve"> cruiser</w:t>
      </w:r>
      <w:r w:rsidR="004466F0">
        <w:rPr>
          <w:rFonts w:ascii="Calibri" w:hAnsi="Calibri"/>
          <w:color w:val="000000"/>
        </w:rPr>
        <w:t xml:space="preserve">s, </w:t>
      </w:r>
      <w:r w:rsidR="00A56FD9" w:rsidRPr="00D365F5">
        <w:rPr>
          <w:rFonts w:ascii="Calibri" w:hAnsi="Calibri"/>
          <w:color w:val="000000"/>
        </w:rPr>
        <w:t>auto pilot could reduce rolling</w:t>
      </w:r>
      <w:r w:rsidR="004466F0">
        <w:rPr>
          <w:rFonts w:ascii="Calibri" w:hAnsi="Calibri"/>
          <w:color w:val="000000"/>
        </w:rPr>
        <w:t>,</w:t>
      </w:r>
      <w:r w:rsidR="00A56FD9" w:rsidRPr="00D365F5">
        <w:rPr>
          <w:rFonts w:ascii="Calibri" w:hAnsi="Calibri"/>
          <w:color w:val="000000"/>
        </w:rPr>
        <w:t xml:space="preserve"> mak</w:t>
      </w:r>
      <w:r w:rsidR="004466F0">
        <w:rPr>
          <w:rFonts w:ascii="Calibri" w:hAnsi="Calibri"/>
          <w:color w:val="000000"/>
        </w:rPr>
        <w:t>ing the</w:t>
      </w:r>
      <w:r w:rsidR="00A56FD9" w:rsidRPr="00D365F5">
        <w:rPr>
          <w:rFonts w:ascii="Calibri" w:hAnsi="Calibri"/>
          <w:color w:val="000000"/>
        </w:rPr>
        <w:t xml:space="preserve"> ride much more comfortable.</w:t>
      </w:r>
      <w:r w:rsidR="00910F51">
        <w:rPr>
          <w:rFonts w:ascii="Calibri" w:hAnsi="Calibri"/>
          <w:color w:val="000000"/>
        </w:rPr>
        <w:t>”</w:t>
      </w:r>
      <w:r w:rsidR="00A56FD9" w:rsidRPr="00D365F5">
        <w:rPr>
          <w:rFonts w:ascii="Calibri" w:hAnsi="Calibri"/>
          <w:color w:val="000000"/>
        </w:rPr>
        <w:t xml:space="preserve"> </w:t>
      </w:r>
    </w:p>
    <w:p w14:paraId="1655B4DC" w14:textId="77777777" w:rsidR="002E5447" w:rsidRPr="005F7E7A" w:rsidRDefault="002E5447" w:rsidP="00F446AC">
      <w:pPr>
        <w:rPr>
          <w:rFonts w:ascii="Calibri" w:hAnsi="Calibri"/>
          <w:color w:val="000000"/>
        </w:rPr>
      </w:pPr>
    </w:p>
    <w:p w14:paraId="5A3F5493" w14:textId="78DAC00D" w:rsidR="0068375B" w:rsidRPr="005F7E7A" w:rsidRDefault="0068375B" w:rsidP="002E5447">
      <w:pPr>
        <w:rPr>
          <w:rFonts w:ascii="Calibri" w:hAnsi="Calibri"/>
          <w:color w:val="000000"/>
        </w:rPr>
      </w:pPr>
      <w:r w:rsidRPr="005F7E7A">
        <w:rPr>
          <w:rFonts w:ascii="Calibri" w:hAnsi="Calibri"/>
          <w:color w:val="000000"/>
        </w:rPr>
        <w:t xml:space="preserve">Leslie </w:t>
      </w:r>
      <w:r w:rsidR="005F7E7A">
        <w:rPr>
          <w:rFonts w:ascii="Calibri" w:hAnsi="Calibri"/>
          <w:color w:val="000000"/>
        </w:rPr>
        <w:t>Ryan</w:t>
      </w:r>
      <w:r w:rsidRPr="005F7E7A">
        <w:rPr>
          <w:rFonts w:ascii="Calibri" w:hAnsi="Calibri"/>
          <w:color w:val="000000"/>
        </w:rPr>
        <w:t xml:space="preserve"> (</w:t>
      </w:r>
      <w:proofErr w:type="spellStart"/>
      <w:r w:rsidRPr="005F7E7A">
        <w:rPr>
          <w:rFonts w:ascii="Calibri" w:hAnsi="Calibri"/>
          <w:color w:val="000000"/>
        </w:rPr>
        <w:t>SailGP</w:t>
      </w:r>
      <w:proofErr w:type="spellEnd"/>
      <w:r w:rsidRPr="005F7E7A">
        <w:rPr>
          <w:rFonts w:ascii="Calibri" w:hAnsi="Calibri"/>
          <w:color w:val="000000"/>
        </w:rPr>
        <w:t xml:space="preserve">) </w:t>
      </w:r>
      <w:r w:rsidR="002101E7" w:rsidRPr="005F7E7A">
        <w:rPr>
          <w:rFonts w:ascii="Calibri" w:hAnsi="Calibri"/>
          <w:color w:val="000000"/>
        </w:rPr>
        <w:t>underpinned Matt’s comments</w:t>
      </w:r>
      <w:r w:rsidR="00690699">
        <w:rPr>
          <w:rFonts w:ascii="Calibri" w:hAnsi="Calibri"/>
          <w:color w:val="000000"/>
        </w:rPr>
        <w:t xml:space="preserve"> about technology</w:t>
      </w:r>
      <w:r w:rsidR="00F97F80" w:rsidRPr="005F7E7A">
        <w:rPr>
          <w:rFonts w:ascii="Calibri" w:hAnsi="Calibri"/>
          <w:color w:val="000000"/>
        </w:rPr>
        <w:t xml:space="preserve"> and talked about the </w:t>
      </w:r>
      <w:r w:rsidR="004E5194">
        <w:rPr>
          <w:rFonts w:ascii="Calibri" w:hAnsi="Calibri"/>
          <w:color w:val="000000"/>
        </w:rPr>
        <w:t xml:space="preserve">new global </w:t>
      </w:r>
      <w:r w:rsidR="00F97F80" w:rsidRPr="005F7E7A">
        <w:rPr>
          <w:rFonts w:ascii="Calibri" w:hAnsi="Calibri"/>
          <w:color w:val="000000"/>
        </w:rPr>
        <w:t xml:space="preserve">race </w:t>
      </w:r>
      <w:r w:rsidR="004E5194">
        <w:rPr>
          <w:rFonts w:ascii="Calibri" w:hAnsi="Calibri"/>
          <w:color w:val="000000"/>
        </w:rPr>
        <w:t>series</w:t>
      </w:r>
      <w:r w:rsidR="00F97F80" w:rsidRPr="005F7E7A">
        <w:rPr>
          <w:rFonts w:ascii="Calibri" w:hAnsi="Calibri"/>
          <w:color w:val="000000"/>
        </w:rPr>
        <w:t xml:space="preserve">. “We’ve got five events this year, in iconic </w:t>
      </w:r>
      <w:r w:rsidR="00953385" w:rsidRPr="005F7E7A">
        <w:rPr>
          <w:rFonts w:ascii="Calibri" w:hAnsi="Calibri"/>
          <w:color w:val="000000"/>
        </w:rPr>
        <w:t xml:space="preserve">locations.  It’s nation versus nation. We’ve been to Sydney, San Francisco, </w:t>
      </w:r>
      <w:r w:rsidR="005F7E7A" w:rsidRPr="005F7E7A">
        <w:rPr>
          <w:rFonts w:ascii="Calibri" w:hAnsi="Calibri"/>
          <w:color w:val="000000"/>
        </w:rPr>
        <w:t>New York and we’re heading to Cowes in August – we’ll b</w:t>
      </w:r>
      <w:r w:rsidR="004E5194">
        <w:rPr>
          <w:rFonts w:ascii="Calibri" w:hAnsi="Calibri"/>
          <w:color w:val="000000"/>
        </w:rPr>
        <w:t>e</w:t>
      </w:r>
      <w:r w:rsidR="005F7E7A" w:rsidRPr="005F7E7A">
        <w:rPr>
          <w:rFonts w:ascii="Calibri" w:hAnsi="Calibri"/>
          <w:color w:val="000000"/>
        </w:rPr>
        <w:t xml:space="preserve"> showcasing how great </w:t>
      </w:r>
      <w:r w:rsidR="004E5194" w:rsidRPr="005F7E7A">
        <w:rPr>
          <w:rFonts w:ascii="Calibri" w:hAnsi="Calibri"/>
          <w:color w:val="000000"/>
        </w:rPr>
        <w:t>Britain</w:t>
      </w:r>
      <w:r w:rsidR="005F7E7A" w:rsidRPr="005F7E7A">
        <w:rPr>
          <w:rFonts w:ascii="Calibri" w:hAnsi="Calibri"/>
          <w:color w:val="000000"/>
        </w:rPr>
        <w:t xml:space="preserve"> is a</w:t>
      </w:r>
      <w:r w:rsidR="001C7980">
        <w:rPr>
          <w:rFonts w:ascii="Calibri" w:hAnsi="Calibri"/>
          <w:color w:val="000000"/>
        </w:rPr>
        <w:t>t</w:t>
      </w:r>
      <w:r w:rsidR="005F7E7A" w:rsidRPr="005F7E7A">
        <w:rPr>
          <w:rFonts w:ascii="Calibri" w:hAnsi="Calibri"/>
          <w:color w:val="000000"/>
        </w:rPr>
        <w:t xml:space="preserve"> putting on these engaging sports events. And it is the best sailing I’ve ever seen as a spectator.”</w:t>
      </w:r>
    </w:p>
    <w:p w14:paraId="593A20E8" w14:textId="77777777" w:rsidR="005F7E7A" w:rsidRDefault="005F7E7A" w:rsidP="00F446AC">
      <w:pPr>
        <w:rPr>
          <w:rFonts w:ascii="Calibri" w:hAnsi="Calibri"/>
          <w:color w:val="000000"/>
        </w:rPr>
      </w:pPr>
    </w:p>
    <w:p w14:paraId="75D3247D" w14:textId="08E8136B" w:rsidR="00DF40FD" w:rsidRPr="00690CA4" w:rsidRDefault="007039EE" w:rsidP="00F446AC">
      <w:pPr>
        <w:rPr>
          <w:rFonts w:ascii="Calibri" w:hAnsi="Calibri"/>
          <w:color w:val="000000"/>
        </w:rPr>
      </w:pPr>
      <w:r w:rsidRPr="00C95CA0">
        <w:rPr>
          <w:rFonts w:ascii="Calibri" w:hAnsi="Calibri"/>
          <w:color w:val="000000"/>
        </w:rPr>
        <w:t xml:space="preserve">Sir </w:t>
      </w:r>
      <w:r w:rsidR="00F446AC" w:rsidRPr="00C95CA0">
        <w:rPr>
          <w:rFonts w:ascii="Calibri" w:hAnsi="Calibri"/>
          <w:color w:val="000000"/>
        </w:rPr>
        <w:t xml:space="preserve">Robin </w:t>
      </w:r>
      <w:r w:rsidRPr="00C95CA0">
        <w:rPr>
          <w:rFonts w:ascii="Calibri" w:hAnsi="Calibri"/>
          <w:color w:val="000000"/>
        </w:rPr>
        <w:t>K</w:t>
      </w:r>
      <w:r w:rsidR="00F446AC" w:rsidRPr="00C95CA0">
        <w:rPr>
          <w:rFonts w:ascii="Calibri" w:hAnsi="Calibri"/>
          <w:color w:val="000000"/>
        </w:rPr>
        <w:t>nox</w:t>
      </w:r>
      <w:r w:rsidR="005F7E7A">
        <w:rPr>
          <w:rFonts w:ascii="Calibri" w:hAnsi="Calibri"/>
          <w:color w:val="000000"/>
        </w:rPr>
        <w:t>-</w:t>
      </w:r>
      <w:r w:rsidRPr="00C95CA0">
        <w:rPr>
          <w:rFonts w:ascii="Calibri" w:hAnsi="Calibri"/>
          <w:color w:val="000000"/>
        </w:rPr>
        <w:t>J</w:t>
      </w:r>
      <w:r w:rsidR="00F446AC" w:rsidRPr="00C95CA0">
        <w:rPr>
          <w:rFonts w:ascii="Calibri" w:hAnsi="Calibri"/>
          <w:color w:val="000000"/>
        </w:rPr>
        <w:t>ohnston</w:t>
      </w:r>
      <w:r w:rsidR="008B7DC2" w:rsidRPr="00C95CA0">
        <w:rPr>
          <w:rFonts w:ascii="Calibri" w:hAnsi="Calibri"/>
          <w:color w:val="000000"/>
        </w:rPr>
        <w:t xml:space="preserve"> reflected </w:t>
      </w:r>
      <w:r w:rsidR="004E5194">
        <w:rPr>
          <w:rFonts w:ascii="Calibri" w:hAnsi="Calibri"/>
          <w:color w:val="000000"/>
        </w:rPr>
        <w:t>o</w:t>
      </w:r>
      <w:r w:rsidR="008B7DC2" w:rsidRPr="00C95CA0">
        <w:rPr>
          <w:rFonts w:ascii="Calibri" w:hAnsi="Calibri"/>
          <w:color w:val="000000"/>
        </w:rPr>
        <w:t>n the past 16 years of Clipper Ventures</w:t>
      </w:r>
      <w:r w:rsidR="000738A1">
        <w:rPr>
          <w:rFonts w:ascii="Calibri" w:hAnsi="Calibri"/>
          <w:color w:val="000000"/>
        </w:rPr>
        <w:t xml:space="preserve"> b</w:t>
      </w:r>
      <w:r w:rsidR="008B7DC2" w:rsidRPr="00C95CA0">
        <w:rPr>
          <w:rFonts w:ascii="Calibri" w:hAnsi="Calibri"/>
          <w:color w:val="000000"/>
        </w:rPr>
        <w:t xml:space="preserve">eing </w:t>
      </w:r>
      <w:r w:rsidR="008D4F35" w:rsidRPr="00C95CA0">
        <w:rPr>
          <w:rFonts w:ascii="Calibri" w:hAnsi="Calibri"/>
          <w:color w:val="000000"/>
        </w:rPr>
        <w:t>located in Gosport</w:t>
      </w:r>
      <w:r w:rsidR="000738A1">
        <w:rPr>
          <w:rFonts w:ascii="Calibri" w:hAnsi="Calibri"/>
          <w:color w:val="000000"/>
        </w:rPr>
        <w:t xml:space="preserve"> and the </w:t>
      </w:r>
      <w:r w:rsidR="003F24AB">
        <w:rPr>
          <w:rFonts w:ascii="Calibri" w:hAnsi="Calibri"/>
          <w:color w:val="000000"/>
        </w:rPr>
        <w:t>a</w:t>
      </w:r>
      <w:r w:rsidR="000738A1">
        <w:rPr>
          <w:rFonts w:ascii="Calibri" w:hAnsi="Calibri"/>
          <w:color w:val="000000"/>
        </w:rPr>
        <w:t>ffects that’s had on the region</w:t>
      </w:r>
      <w:r w:rsidR="008D4F35" w:rsidRPr="00C95CA0">
        <w:rPr>
          <w:rFonts w:ascii="Calibri" w:hAnsi="Calibri"/>
          <w:color w:val="000000"/>
        </w:rPr>
        <w:t xml:space="preserve">. Employing 70 people, Sir Robin reeled off an impressive list of figures including </w:t>
      </w:r>
      <w:r w:rsidR="000738A1">
        <w:rPr>
          <w:rFonts w:ascii="Calibri" w:hAnsi="Calibri"/>
          <w:color w:val="000000"/>
        </w:rPr>
        <w:t>injecting</w:t>
      </w:r>
      <w:r w:rsidR="008D4F35" w:rsidRPr="00C95CA0">
        <w:rPr>
          <w:rFonts w:ascii="Calibri" w:hAnsi="Calibri"/>
          <w:color w:val="000000"/>
        </w:rPr>
        <w:t xml:space="preserve"> </w:t>
      </w:r>
      <w:r w:rsidR="00DF40FD" w:rsidRPr="00C95CA0">
        <w:rPr>
          <w:rFonts w:ascii="Calibri" w:hAnsi="Calibri"/>
          <w:color w:val="000000"/>
        </w:rPr>
        <w:t xml:space="preserve">an estimated £7m per year into the economy. </w:t>
      </w:r>
      <w:r w:rsidR="00A5090E" w:rsidRPr="00C95CA0">
        <w:rPr>
          <w:rFonts w:ascii="Calibri" w:hAnsi="Calibri"/>
          <w:color w:val="000000"/>
        </w:rPr>
        <w:t>“We’ve trained 5</w:t>
      </w:r>
      <w:r w:rsidR="002A2392">
        <w:rPr>
          <w:rFonts w:ascii="Calibri" w:hAnsi="Calibri"/>
          <w:color w:val="000000"/>
        </w:rPr>
        <w:t>,</w:t>
      </w:r>
      <w:r w:rsidR="00A5090E" w:rsidRPr="00C95CA0">
        <w:rPr>
          <w:rFonts w:ascii="Calibri" w:hAnsi="Calibri"/>
          <w:color w:val="000000"/>
        </w:rPr>
        <w:t>000 people to do the race,” he explain</w:t>
      </w:r>
      <w:r w:rsidR="00F16D2F">
        <w:rPr>
          <w:rFonts w:ascii="Calibri" w:hAnsi="Calibri"/>
          <w:color w:val="000000"/>
        </w:rPr>
        <w:t>s</w:t>
      </w:r>
      <w:r w:rsidR="00A5090E" w:rsidRPr="00C95CA0">
        <w:rPr>
          <w:rFonts w:ascii="Calibri" w:hAnsi="Calibri"/>
          <w:color w:val="000000"/>
        </w:rPr>
        <w:t xml:space="preserve">, “with 40% never having been on a boat before. But they stay in sport. They take it up. They’re enthusiastic. It’s our job to cash in on that enthusiasm and </w:t>
      </w:r>
      <w:r w:rsidR="007D148F">
        <w:rPr>
          <w:rFonts w:ascii="Calibri" w:hAnsi="Calibri"/>
          <w:color w:val="000000"/>
        </w:rPr>
        <w:t>t</w:t>
      </w:r>
      <w:r w:rsidR="00A5090E" w:rsidRPr="00C95CA0">
        <w:rPr>
          <w:rFonts w:ascii="Calibri" w:hAnsi="Calibri"/>
          <w:color w:val="000000"/>
        </w:rPr>
        <w:t>each them to become good seamen.</w:t>
      </w:r>
      <w:r w:rsidRPr="00C95CA0">
        <w:rPr>
          <w:rFonts w:ascii="Calibri" w:hAnsi="Calibri"/>
          <w:color w:val="000000"/>
        </w:rPr>
        <w:t>”</w:t>
      </w:r>
      <w:r w:rsidR="00A5090E" w:rsidRPr="00C95CA0">
        <w:rPr>
          <w:rFonts w:ascii="Calibri" w:hAnsi="Calibri"/>
          <w:color w:val="000000"/>
        </w:rPr>
        <w:br/>
      </w:r>
    </w:p>
    <w:p w14:paraId="19143543" w14:textId="462376E2" w:rsidR="00321D58" w:rsidRDefault="00A207A4" w:rsidP="00321D58">
      <w:pPr>
        <w:rPr>
          <w:rFonts w:ascii="Calibri" w:hAnsi="Calibri"/>
          <w:color w:val="000000"/>
        </w:rPr>
      </w:pPr>
      <w:r w:rsidRPr="00690CA4">
        <w:rPr>
          <w:rFonts w:ascii="Calibri" w:hAnsi="Calibri"/>
          <w:color w:val="000000"/>
        </w:rPr>
        <w:t>Other speakers included Mark Jardine</w:t>
      </w:r>
      <w:r w:rsidR="00F16D2F">
        <w:rPr>
          <w:rFonts w:ascii="Calibri" w:hAnsi="Calibri"/>
          <w:color w:val="000000"/>
        </w:rPr>
        <w:t>,</w:t>
      </w:r>
      <w:r w:rsidRPr="00690CA4">
        <w:rPr>
          <w:rFonts w:ascii="Calibri" w:hAnsi="Calibri"/>
          <w:color w:val="000000"/>
        </w:rPr>
        <w:t xml:space="preserve"> </w:t>
      </w:r>
      <w:r w:rsidR="00F16D2F">
        <w:rPr>
          <w:rFonts w:ascii="Calibri" w:hAnsi="Calibri"/>
          <w:color w:val="000000"/>
        </w:rPr>
        <w:t>editor yachtsandyac</w:t>
      </w:r>
      <w:r w:rsidR="005C3A48">
        <w:rPr>
          <w:rFonts w:ascii="Calibri" w:hAnsi="Calibri"/>
          <w:color w:val="000000"/>
        </w:rPr>
        <w:t>h</w:t>
      </w:r>
      <w:r w:rsidR="00F16D2F">
        <w:rPr>
          <w:rFonts w:ascii="Calibri" w:hAnsi="Calibri"/>
          <w:color w:val="000000"/>
        </w:rPr>
        <w:t>ting.com,</w:t>
      </w:r>
      <w:r w:rsidRPr="00690CA4">
        <w:rPr>
          <w:rFonts w:ascii="Calibri" w:hAnsi="Calibri"/>
          <w:color w:val="000000"/>
        </w:rPr>
        <w:t xml:space="preserve"> highlight</w:t>
      </w:r>
      <w:r w:rsidR="00DB7D78">
        <w:rPr>
          <w:rFonts w:ascii="Calibri" w:hAnsi="Calibri"/>
          <w:color w:val="000000"/>
        </w:rPr>
        <w:t>ing</w:t>
      </w:r>
      <w:r w:rsidR="00F16D2F">
        <w:rPr>
          <w:rFonts w:ascii="Calibri" w:hAnsi="Calibri"/>
          <w:color w:val="000000"/>
        </w:rPr>
        <w:t xml:space="preserve"> his site’s</w:t>
      </w:r>
      <w:r w:rsidRPr="00690CA4">
        <w:rPr>
          <w:rFonts w:ascii="Calibri" w:hAnsi="Calibri"/>
          <w:color w:val="000000"/>
        </w:rPr>
        <w:t xml:space="preserve"> </w:t>
      </w:r>
      <w:r w:rsidR="007C66A4" w:rsidRPr="00690CA4">
        <w:rPr>
          <w:rFonts w:ascii="Calibri" w:hAnsi="Calibri"/>
          <w:color w:val="000000"/>
        </w:rPr>
        <w:t xml:space="preserve">online webinars to encourage </w:t>
      </w:r>
      <w:r w:rsidR="00690CA4" w:rsidRPr="00690CA4">
        <w:rPr>
          <w:rFonts w:ascii="Calibri" w:hAnsi="Calibri"/>
          <w:color w:val="000000"/>
        </w:rPr>
        <w:t>participation</w:t>
      </w:r>
      <w:r w:rsidR="007C66A4" w:rsidRPr="00690CA4">
        <w:rPr>
          <w:rFonts w:ascii="Calibri" w:hAnsi="Calibri"/>
          <w:color w:val="000000"/>
        </w:rPr>
        <w:t xml:space="preserve"> in sailing, </w:t>
      </w:r>
      <w:r w:rsidR="00634DE7" w:rsidRPr="00690CA4">
        <w:rPr>
          <w:rFonts w:ascii="Calibri" w:hAnsi="Calibri"/>
          <w:color w:val="000000"/>
        </w:rPr>
        <w:t xml:space="preserve">and John Gillard from </w:t>
      </w:r>
      <w:proofErr w:type="spellStart"/>
      <w:r w:rsidR="00634DE7" w:rsidRPr="00690CA4">
        <w:rPr>
          <w:rFonts w:ascii="Calibri" w:hAnsi="Calibri"/>
          <w:color w:val="000000"/>
        </w:rPr>
        <w:t>Oarsome</w:t>
      </w:r>
      <w:proofErr w:type="spellEnd"/>
      <w:r w:rsidR="00634DE7" w:rsidRPr="00690CA4">
        <w:rPr>
          <w:rFonts w:ascii="Calibri" w:hAnsi="Calibri"/>
          <w:color w:val="000000"/>
        </w:rPr>
        <w:t xml:space="preserve"> Chance </w:t>
      </w:r>
      <w:r w:rsidR="00267C74" w:rsidRPr="00690CA4">
        <w:rPr>
          <w:rFonts w:ascii="Calibri" w:hAnsi="Calibri"/>
          <w:color w:val="000000"/>
        </w:rPr>
        <w:t xml:space="preserve">talking </w:t>
      </w:r>
      <w:r w:rsidR="00690CA4" w:rsidRPr="00690CA4">
        <w:rPr>
          <w:rFonts w:ascii="Calibri" w:hAnsi="Calibri"/>
          <w:color w:val="000000"/>
        </w:rPr>
        <w:t>about</w:t>
      </w:r>
      <w:r w:rsidR="00267C74" w:rsidRPr="00690CA4">
        <w:rPr>
          <w:rFonts w:ascii="Calibri" w:hAnsi="Calibri"/>
          <w:color w:val="000000"/>
        </w:rPr>
        <w:t xml:space="preserve"> the wonderful </w:t>
      </w:r>
      <w:r w:rsidR="00690CA4" w:rsidRPr="00690CA4">
        <w:rPr>
          <w:rFonts w:ascii="Calibri" w:hAnsi="Calibri"/>
          <w:color w:val="000000"/>
        </w:rPr>
        <w:t>opportunities</w:t>
      </w:r>
      <w:r w:rsidR="00267C74" w:rsidRPr="00690CA4">
        <w:rPr>
          <w:rFonts w:ascii="Calibri" w:hAnsi="Calibri"/>
          <w:color w:val="000000"/>
        </w:rPr>
        <w:t xml:space="preserve"> the charity offers.</w:t>
      </w:r>
    </w:p>
    <w:p w14:paraId="374C0F60" w14:textId="21CE8E40" w:rsidR="00321D58" w:rsidRPr="0022602C" w:rsidRDefault="00321D58" w:rsidP="00321D58">
      <w:pPr>
        <w:spacing w:before="100" w:beforeAutospacing="1" w:after="100" w:afterAutospacing="1"/>
        <w:rPr>
          <w:rFonts w:ascii="Calibri" w:hAnsi="Calibri"/>
          <w:color w:val="000000"/>
        </w:rPr>
      </w:pPr>
      <w:r w:rsidRPr="0022602C">
        <w:rPr>
          <w:rFonts w:ascii="Calibri" w:hAnsi="Calibri"/>
          <w:color w:val="000000"/>
        </w:rPr>
        <w:t xml:space="preserve">MAA’s </w:t>
      </w:r>
      <w:r>
        <w:rPr>
          <w:rFonts w:ascii="Calibri" w:hAnsi="Calibri"/>
          <w:color w:val="000000"/>
        </w:rPr>
        <w:t>press lunch,</w:t>
      </w:r>
      <w:r w:rsidRPr="00690CA4">
        <w:rPr>
          <w:rFonts w:ascii="Calibri" w:hAnsi="Calibri"/>
          <w:color w:val="000000"/>
        </w:rPr>
        <w:t xml:space="preserve"> organised in conjunction with Dean &amp; </w:t>
      </w:r>
      <w:proofErr w:type="spellStart"/>
      <w:r w:rsidRPr="00690CA4">
        <w:rPr>
          <w:rFonts w:ascii="Calibri" w:hAnsi="Calibri"/>
          <w:color w:val="000000"/>
        </w:rPr>
        <w:t>Reddyhoff</w:t>
      </w:r>
      <w:proofErr w:type="spellEnd"/>
      <w:r w:rsidRPr="00690CA4">
        <w:rPr>
          <w:rFonts w:ascii="Calibri" w:hAnsi="Calibri"/>
          <w:color w:val="000000"/>
        </w:rPr>
        <w:t xml:space="preserve"> owners of </w:t>
      </w:r>
      <w:proofErr w:type="spellStart"/>
      <w:r w:rsidRPr="00690CA4">
        <w:rPr>
          <w:rFonts w:ascii="Calibri" w:hAnsi="Calibri"/>
          <w:color w:val="000000"/>
        </w:rPr>
        <w:t>Haslar</w:t>
      </w:r>
      <w:proofErr w:type="spellEnd"/>
      <w:r w:rsidRPr="00690CA4">
        <w:rPr>
          <w:rFonts w:ascii="Calibri" w:hAnsi="Calibri"/>
          <w:color w:val="000000"/>
        </w:rPr>
        <w:t xml:space="preserve"> Marina,</w:t>
      </w:r>
      <w:r>
        <w:rPr>
          <w:rFonts w:ascii="Calibri" w:hAnsi="Calibri"/>
          <w:color w:val="000000"/>
        </w:rPr>
        <w:t xml:space="preserve"> brings together an exciting mix of businesses from the marine sector as well as the </w:t>
      </w:r>
      <w:r>
        <w:rPr>
          <w:rFonts w:ascii="Calibri" w:hAnsi="Calibri"/>
          <w:color w:val="000000"/>
        </w:rPr>
        <w:lastRenderedPageBreak/>
        <w:t>press. The annual lunch is the perfect opportunity for networking with expert industry and regional news</w:t>
      </w:r>
      <w:r w:rsidR="00180DE1" w:rsidRPr="00180DE1">
        <w:rPr>
          <w:rFonts w:ascii="Calibri" w:hAnsi="Calibri"/>
          <w:color w:val="000000"/>
        </w:rPr>
        <w:t xml:space="preserve"> </w:t>
      </w:r>
      <w:r w:rsidR="00180DE1">
        <w:rPr>
          <w:rFonts w:ascii="Calibri" w:hAnsi="Calibri"/>
          <w:color w:val="000000"/>
        </w:rPr>
        <w:t>journalists</w:t>
      </w:r>
      <w:r>
        <w:rPr>
          <w:rFonts w:ascii="Calibri" w:hAnsi="Calibri"/>
          <w:color w:val="000000"/>
        </w:rPr>
        <w:t>.</w:t>
      </w:r>
    </w:p>
    <w:p w14:paraId="7BF6AD03" w14:textId="77777777" w:rsidR="00321D58" w:rsidRPr="00690CA4" w:rsidRDefault="00321D58" w:rsidP="00321D58">
      <w:pPr>
        <w:spacing w:before="100" w:beforeAutospacing="1" w:after="100" w:afterAutospacing="1"/>
        <w:rPr>
          <w:rFonts w:ascii="Calibri" w:hAnsi="Calibri"/>
          <w:color w:val="000000"/>
        </w:rPr>
      </w:pPr>
      <w:r w:rsidRPr="00690CA4">
        <w:rPr>
          <w:rFonts w:ascii="Calibri" w:hAnsi="Calibri"/>
          <w:color w:val="000000"/>
        </w:rPr>
        <w:t xml:space="preserve">Mike Shepherd, Director of MAA, says: “This is one of my favourite events in MAA’s calendar. There’s such a buzz in the marquee as people catch-up on old friendships and forge new ones. As an agency we’re delighted to be at the forefront of the marine industry, creating opportunities for our clients and working closely with the press.” </w:t>
      </w:r>
    </w:p>
    <w:p w14:paraId="415855CF" w14:textId="77777777" w:rsidR="00321D58" w:rsidRPr="00E02A17" w:rsidRDefault="00321D58" w:rsidP="00321D58">
      <w:pPr>
        <w:spacing w:before="100" w:beforeAutospacing="1" w:after="100" w:afterAutospacing="1"/>
      </w:pPr>
      <w:r w:rsidRPr="00690CA4">
        <w:rPr>
          <w:rFonts w:ascii="Calibri" w:hAnsi="Calibri"/>
          <w:color w:val="000000"/>
        </w:rPr>
        <w:t>Mike set up MAA in 2009, since then the company has enjoyed continued strong growth.</w:t>
      </w:r>
      <w:r w:rsidRPr="00E02A17">
        <w:rPr>
          <w:rFonts w:ascii="Calibri" w:hAnsi="Calibri"/>
        </w:rPr>
        <w:t xml:space="preserve"> MAA was named Best Marine Company to Work </w:t>
      </w:r>
      <w:proofErr w:type="gramStart"/>
      <w:r w:rsidRPr="00E02A17">
        <w:rPr>
          <w:rFonts w:ascii="Calibri" w:hAnsi="Calibri"/>
        </w:rPr>
        <w:t>For</w:t>
      </w:r>
      <w:proofErr w:type="gramEnd"/>
      <w:r w:rsidRPr="00E02A17">
        <w:rPr>
          <w:rFonts w:ascii="Calibri" w:hAnsi="Calibri"/>
        </w:rPr>
        <w:t xml:space="preserve"> at the British Marine awards in March 2016 and is now firmly established as one of the foremost agencies in the marine industry. </w:t>
      </w:r>
    </w:p>
    <w:p w14:paraId="74E0BAA4" w14:textId="77777777" w:rsidR="00321D58" w:rsidRPr="00E02A17" w:rsidRDefault="00321D58" w:rsidP="00321D58">
      <w:pPr>
        <w:spacing w:before="100" w:beforeAutospacing="1" w:after="100" w:afterAutospacing="1"/>
      </w:pPr>
      <w:r w:rsidRPr="00E02A17">
        <w:rPr>
          <w:rFonts w:ascii="Calibri" w:hAnsi="Calibri"/>
        </w:rPr>
        <w:t xml:space="preserve">MAA’s range of services covers every aspect of marketing from advertising, PR, communications and media buying to brand development, websites, eCommerce, email campaigns and social media. </w:t>
      </w:r>
    </w:p>
    <w:p w14:paraId="6C651A9D" w14:textId="77777777" w:rsidR="00321D58" w:rsidRPr="00E02A17" w:rsidRDefault="00321D58" w:rsidP="00321D58"/>
    <w:p w14:paraId="4F2934BD" w14:textId="04972C41" w:rsidR="00A07F2B" w:rsidRDefault="00A07F2B"/>
    <w:p w14:paraId="36896CA4" w14:textId="456819AE" w:rsidR="0089442E" w:rsidRPr="00F90B0A" w:rsidRDefault="0089442E">
      <w:pPr>
        <w:rPr>
          <w:rFonts w:asciiTheme="minorHAnsi" w:hAnsiTheme="minorHAnsi" w:cstheme="minorHAnsi"/>
          <w:b/>
        </w:rPr>
      </w:pPr>
      <w:r w:rsidRPr="00F90B0A">
        <w:rPr>
          <w:rFonts w:asciiTheme="minorHAnsi" w:hAnsiTheme="minorHAnsi" w:cstheme="minorHAnsi"/>
          <w:b/>
        </w:rPr>
        <w:t>ENDS</w:t>
      </w:r>
    </w:p>
    <w:p w14:paraId="70FB52FA" w14:textId="5F947CB6" w:rsidR="0089442E" w:rsidRDefault="005527ED" w:rsidP="0089442E">
      <w:pPr>
        <w:pStyle w:val="NormalWeb"/>
      </w:pPr>
      <w:r>
        <w:rPr>
          <w:rFonts w:ascii="Calibri" w:hAnsi="Calibri" w:cs="Calibri"/>
          <w:b/>
          <w:bCs/>
        </w:rPr>
        <w:t>M</w:t>
      </w:r>
      <w:r w:rsidR="0089442E">
        <w:rPr>
          <w:rFonts w:ascii="Calibri" w:hAnsi="Calibri" w:cs="Calibri"/>
          <w:b/>
          <w:bCs/>
        </w:rPr>
        <w:t xml:space="preserve">edia enquiries: </w:t>
      </w:r>
    </w:p>
    <w:p w14:paraId="19221DC2" w14:textId="6ADA4872" w:rsidR="005527ED" w:rsidRDefault="005527ED" w:rsidP="0089442E">
      <w:pPr>
        <w:pStyle w:val="NormalWeb"/>
        <w:rPr>
          <w:rFonts w:ascii="Calibri" w:hAnsi="Calibri" w:cs="Calibri"/>
        </w:rPr>
      </w:pPr>
      <w:r>
        <w:rPr>
          <w:rFonts w:ascii="Calibri" w:hAnsi="Calibri" w:cs="Calibri"/>
        </w:rPr>
        <w:t xml:space="preserve">High res images are available online at </w:t>
      </w:r>
      <w:r w:rsidRPr="005527ED">
        <w:rPr>
          <w:rFonts w:ascii="Calibri" w:hAnsi="Calibri" w:cs="Calibri"/>
        </w:rPr>
        <w:t>https://maa.agency/media-centre</w:t>
      </w:r>
      <w:r>
        <w:rPr>
          <w:rFonts w:ascii="Calibri" w:hAnsi="Calibri" w:cs="Calibri"/>
        </w:rPr>
        <w:t>.</w:t>
      </w:r>
    </w:p>
    <w:p w14:paraId="3BD34C8B" w14:textId="342C5281" w:rsidR="005527ED" w:rsidRDefault="005527ED" w:rsidP="0089442E">
      <w:pPr>
        <w:pStyle w:val="NormalWeb"/>
        <w:rPr>
          <w:rFonts w:ascii="Calibri" w:hAnsi="Calibri" w:cs="Calibri"/>
        </w:rPr>
      </w:pPr>
      <w:r>
        <w:rPr>
          <w:rFonts w:ascii="Calibri" w:hAnsi="Calibri" w:cs="Calibri"/>
        </w:rPr>
        <w:t>T: 023 9252 2044</w:t>
      </w:r>
    </w:p>
    <w:p w14:paraId="2EBA4AFF" w14:textId="4CDC55C5" w:rsidR="005527ED" w:rsidRDefault="0089442E" w:rsidP="0089442E">
      <w:pPr>
        <w:pStyle w:val="NormalWeb"/>
        <w:rPr>
          <w:rFonts w:ascii="Calibri" w:hAnsi="Calibri" w:cs="Calibri"/>
        </w:rPr>
      </w:pPr>
      <w:r>
        <w:rPr>
          <w:rFonts w:ascii="Calibri" w:hAnsi="Calibri" w:cs="Calibri"/>
        </w:rPr>
        <w:t xml:space="preserve">Zella Compton, </w:t>
      </w:r>
      <w:hyperlink r:id="rId6" w:history="1">
        <w:r w:rsidRPr="003B3A7C">
          <w:rPr>
            <w:rStyle w:val="Hyperlink"/>
            <w:rFonts w:ascii="Calibri" w:hAnsi="Calibri" w:cs="Calibri"/>
          </w:rPr>
          <w:t>zella@maa.agency</w:t>
        </w:r>
      </w:hyperlink>
      <w:r w:rsidR="005527ED" w:rsidRPr="005527ED">
        <w:rPr>
          <w:rFonts w:ascii="Calibri" w:hAnsi="Calibri" w:cs="Calibri"/>
        </w:rPr>
        <w:t xml:space="preserve"> </w:t>
      </w:r>
    </w:p>
    <w:p w14:paraId="74AB3B40" w14:textId="7BAA4951" w:rsidR="0089442E" w:rsidRDefault="005527ED" w:rsidP="0089442E">
      <w:pPr>
        <w:pStyle w:val="NormalWeb"/>
        <w:rPr>
          <w:rFonts w:ascii="Calibri" w:hAnsi="Calibri" w:cs="Calibri"/>
          <w:color w:val="0260BF"/>
        </w:rPr>
      </w:pPr>
      <w:r>
        <w:rPr>
          <w:rFonts w:ascii="Calibri" w:hAnsi="Calibri" w:cs="Calibri"/>
        </w:rPr>
        <w:t xml:space="preserve">Mike Shepherd, </w:t>
      </w:r>
      <w:hyperlink r:id="rId7" w:history="1">
        <w:r w:rsidR="00C75711" w:rsidRPr="003C2113">
          <w:rPr>
            <w:rStyle w:val="Hyperlink"/>
            <w:rFonts w:ascii="Calibri" w:hAnsi="Calibri" w:cs="Calibri"/>
          </w:rPr>
          <w:t>mike@maa.agency</w:t>
        </w:r>
      </w:hyperlink>
    </w:p>
    <w:p w14:paraId="31571E95" w14:textId="77777777" w:rsidR="00C75711" w:rsidRDefault="00C75711" w:rsidP="0089442E">
      <w:pPr>
        <w:pStyle w:val="NormalWeb"/>
      </w:pPr>
      <w:bookmarkStart w:id="0" w:name="_GoBack"/>
      <w:bookmarkEnd w:id="0"/>
    </w:p>
    <w:p w14:paraId="5255651A" w14:textId="77777777" w:rsidR="0089442E" w:rsidRDefault="0089442E"/>
    <w:sectPr w:rsidR="0089442E" w:rsidSect="005558E2">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CFFAE" w14:textId="77777777" w:rsidR="00C867DF" w:rsidRDefault="00C867DF" w:rsidP="0089442E">
      <w:r>
        <w:separator/>
      </w:r>
    </w:p>
  </w:endnote>
  <w:endnote w:type="continuationSeparator" w:id="0">
    <w:p w14:paraId="2A83A8AF" w14:textId="77777777" w:rsidR="00C867DF" w:rsidRDefault="00C867DF" w:rsidP="0089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2B2B" w14:textId="77777777" w:rsidR="0089442E" w:rsidRDefault="0089442E" w:rsidP="0089442E">
    <w:pPr>
      <w:pStyle w:val="NormalWeb"/>
      <w:rPr>
        <w:rFonts w:ascii="Calibri" w:hAnsi="Calibri" w:cs="Calibri"/>
        <w:sz w:val="16"/>
        <w:szCs w:val="16"/>
      </w:rPr>
    </w:pPr>
  </w:p>
  <w:p w14:paraId="0194CC35" w14:textId="719CA0F2" w:rsidR="0089442E" w:rsidRPr="0089442E" w:rsidRDefault="0089442E" w:rsidP="0089442E">
    <w:pPr>
      <w:pStyle w:val="NormalWeb"/>
      <w:rPr>
        <w:rFonts w:ascii="Calibri" w:hAnsi="Calibri" w:cs="Calibri"/>
        <w:sz w:val="16"/>
        <w:szCs w:val="16"/>
      </w:rPr>
    </w:pPr>
    <w:r>
      <w:rPr>
        <w:rFonts w:ascii="Calibri" w:hAnsi="Calibri" w:cs="Calibri"/>
        <w:sz w:val="16"/>
        <w:szCs w:val="16"/>
      </w:rPr>
      <w:t>T: 023 9252 2044</w:t>
    </w:r>
    <w:r>
      <w:rPr>
        <w:rFonts w:ascii="Calibri" w:hAnsi="Calibri" w:cs="Calibri"/>
        <w:sz w:val="16"/>
        <w:szCs w:val="16"/>
      </w:rPr>
      <w:br/>
      <w:t xml:space="preserve">E: </w:t>
    </w:r>
    <w:hyperlink r:id="rId1" w:history="1">
      <w:r w:rsidR="00321D58" w:rsidRPr="007E4861">
        <w:rPr>
          <w:rStyle w:val="Hyperlink"/>
          <w:rFonts w:ascii="Calibri" w:hAnsi="Calibri" w:cs="Calibri"/>
          <w:sz w:val="16"/>
          <w:szCs w:val="16"/>
        </w:rPr>
        <w:t>zella@maa.agency</w:t>
      </w:r>
    </w:hyperlink>
    <w:r w:rsidR="00321D58">
      <w:tab/>
    </w:r>
    <w:r w:rsidR="00321D58">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Marine Advertising Agency 15 </w:t>
    </w:r>
    <w:proofErr w:type="spellStart"/>
    <w:r>
      <w:rPr>
        <w:rFonts w:ascii="Calibri" w:hAnsi="Calibri" w:cs="Calibri"/>
        <w:sz w:val="16"/>
        <w:szCs w:val="16"/>
      </w:rPr>
      <w:t>Haslar</w:t>
    </w:r>
    <w:proofErr w:type="spellEnd"/>
    <w:r>
      <w:rPr>
        <w:rFonts w:ascii="Calibri" w:hAnsi="Calibri" w:cs="Calibri"/>
        <w:sz w:val="16"/>
        <w:szCs w:val="16"/>
      </w:rPr>
      <w:t xml:space="preserve"> Marina Gosport PO12 1NU </w:t>
    </w:r>
  </w:p>
  <w:p w14:paraId="0927B041" w14:textId="3EC229CB" w:rsidR="0089442E" w:rsidRDefault="0089442E">
    <w:pPr>
      <w:pStyle w:val="Footer"/>
    </w:pPr>
  </w:p>
  <w:p w14:paraId="1A26420E" w14:textId="77777777" w:rsidR="0089442E" w:rsidRDefault="00894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32E7B" w14:textId="77777777" w:rsidR="00C867DF" w:rsidRDefault="00C867DF" w:rsidP="0089442E">
      <w:r>
        <w:separator/>
      </w:r>
    </w:p>
  </w:footnote>
  <w:footnote w:type="continuationSeparator" w:id="0">
    <w:p w14:paraId="5F079810" w14:textId="77777777" w:rsidR="00C867DF" w:rsidRDefault="00C867DF" w:rsidP="0089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05CB" w14:textId="01A2A4B7" w:rsidR="0089442E" w:rsidRDefault="0089442E">
    <w:pPr>
      <w:pStyle w:val="Header"/>
    </w:pPr>
    <w:r>
      <w:rPr>
        <w:noProof/>
      </w:rPr>
      <w:drawing>
        <wp:anchor distT="0" distB="0" distL="114300" distR="114300" simplePos="0" relativeHeight="251658240" behindDoc="0" locked="0" layoutInCell="1" allowOverlap="1" wp14:anchorId="7235E8E6" wp14:editId="1D4A9DE7">
          <wp:simplePos x="0" y="0"/>
          <wp:positionH relativeFrom="column">
            <wp:posOffset>4445000</wp:posOffset>
          </wp:positionH>
          <wp:positionV relativeFrom="paragraph">
            <wp:posOffset>-219710</wp:posOffset>
          </wp:positionV>
          <wp:extent cx="1587500" cy="57217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 logo 2018 kit_MAA logo 2018 jpegs_MAA logo 2018 10cms.jpg"/>
                  <pic:cNvPicPr/>
                </pic:nvPicPr>
                <pic:blipFill>
                  <a:blip r:embed="rId1">
                    <a:extLst>
                      <a:ext uri="{28A0092B-C50C-407E-A947-70E740481C1C}">
                        <a14:useLocalDpi xmlns:a14="http://schemas.microsoft.com/office/drawing/2010/main" val="0"/>
                      </a:ext>
                    </a:extLst>
                  </a:blip>
                  <a:stretch>
                    <a:fillRect/>
                  </a:stretch>
                </pic:blipFill>
                <pic:spPr>
                  <a:xfrm>
                    <a:off x="0" y="0"/>
                    <a:ext cx="1587500" cy="572173"/>
                  </a:xfrm>
                  <a:prstGeom prst="rect">
                    <a:avLst/>
                  </a:prstGeom>
                </pic:spPr>
              </pic:pic>
            </a:graphicData>
          </a:graphic>
          <wp14:sizeRelH relativeFrom="page">
            <wp14:pctWidth>0</wp14:pctWidth>
          </wp14:sizeRelH>
          <wp14:sizeRelV relativeFrom="page">
            <wp14:pctHeight>0</wp14:pctHeight>
          </wp14:sizeRelV>
        </wp:anchor>
      </w:drawing>
    </w:r>
  </w:p>
  <w:p w14:paraId="2E4DA0D7" w14:textId="198EE114" w:rsidR="0089442E" w:rsidRDefault="0089442E">
    <w:pPr>
      <w:pStyle w:val="Header"/>
    </w:pPr>
  </w:p>
  <w:p w14:paraId="195D7C08" w14:textId="326C087D" w:rsidR="0089442E" w:rsidRDefault="0089442E">
    <w:pPr>
      <w:pStyle w:val="Header"/>
    </w:pPr>
  </w:p>
  <w:p w14:paraId="758E651F" w14:textId="77777777" w:rsidR="0089442E" w:rsidRDefault="008944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2E"/>
    <w:rsid w:val="000738A1"/>
    <w:rsid w:val="000B58B7"/>
    <w:rsid w:val="000D0BC5"/>
    <w:rsid w:val="000D5CE6"/>
    <w:rsid w:val="0015018D"/>
    <w:rsid w:val="00180DE1"/>
    <w:rsid w:val="001C7980"/>
    <w:rsid w:val="001D39F9"/>
    <w:rsid w:val="001F7411"/>
    <w:rsid w:val="002101E7"/>
    <w:rsid w:val="00215AE1"/>
    <w:rsid w:val="00221571"/>
    <w:rsid w:val="00221D0E"/>
    <w:rsid w:val="00222E34"/>
    <w:rsid w:val="00267C74"/>
    <w:rsid w:val="002A2392"/>
    <w:rsid w:val="002E15A3"/>
    <w:rsid w:val="002E5447"/>
    <w:rsid w:val="00321D58"/>
    <w:rsid w:val="003336B2"/>
    <w:rsid w:val="00360D5F"/>
    <w:rsid w:val="00392206"/>
    <w:rsid w:val="003F24AB"/>
    <w:rsid w:val="004466F0"/>
    <w:rsid w:val="00492D2A"/>
    <w:rsid w:val="004A6B0C"/>
    <w:rsid w:val="004E5194"/>
    <w:rsid w:val="005527ED"/>
    <w:rsid w:val="005558E2"/>
    <w:rsid w:val="005808FD"/>
    <w:rsid w:val="005A56DD"/>
    <w:rsid w:val="005B6528"/>
    <w:rsid w:val="005C3A48"/>
    <w:rsid w:val="005D47C5"/>
    <w:rsid w:val="005F7E7A"/>
    <w:rsid w:val="00634DE7"/>
    <w:rsid w:val="0068375B"/>
    <w:rsid w:val="00690699"/>
    <w:rsid w:val="00690CA4"/>
    <w:rsid w:val="006B70CC"/>
    <w:rsid w:val="007039EE"/>
    <w:rsid w:val="00714538"/>
    <w:rsid w:val="007156A4"/>
    <w:rsid w:val="007352AD"/>
    <w:rsid w:val="00735E79"/>
    <w:rsid w:val="007549F4"/>
    <w:rsid w:val="0078219F"/>
    <w:rsid w:val="00794D4A"/>
    <w:rsid w:val="007C66A4"/>
    <w:rsid w:val="007D148F"/>
    <w:rsid w:val="0084627F"/>
    <w:rsid w:val="00866667"/>
    <w:rsid w:val="008817B2"/>
    <w:rsid w:val="0089442E"/>
    <w:rsid w:val="008B72B4"/>
    <w:rsid w:val="008B7DC2"/>
    <w:rsid w:val="008D4F35"/>
    <w:rsid w:val="00910F51"/>
    <w:rsid w:val="00953385"/>
    <w:rsid w:val="009F0106"/>
    <w:rsid w:val="00A07F2B"/>
    <w:rsid w:val="00A207A4"/>
    <w:rsid w:val="00A5090E"/>
    <w:rsid w:val="00A564E7"/>
    <w:rsid w:val="00A56FD9"/>
    <w:rsid w:val="00B033A6"/>
    <w:rsid w:val="00B24C3F"/>
    <w:rsid w:val="00B86BA7"/>
    <w:rsid w:val="00B95F00"/>
    <w:rsid w:val="00BA68A2"/>
    <w:rsid w:val="00C01F1C"/>
    <w:rsid w:val="00C75711"/>
    <w:rsid w:val="00C867DF"/>
    <w:rsid w:val="00C95CA0"/>
    <w:rsid w:val="00D365F5"/>
    <w:rsid w:val="00DB7D78"/>
    <w:rsid w:val="00DF40FD"/>
    <w:rsid w:val="00E405A9"/>
    <w:rsid w:val="00F16D2F"/>
    <w:rsid w:val="00F446AC"/>
    <w:rsid w:val="00F66753"/>
    <w:rsid w:val="00F90B0A"/>
    <w:rsid w:val="00F97F80"/>
    <w:rsid w:val="00FB3547"/>
    <w:rsid w:val="00FC7F0D"/>
    <w:rsid w:val="00FF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B954E2"/>
  <w15:chartTrackingRefBased/>
  <w15:docId w15:val="{E39255DF-0B1A-5C4E-840E-6E309621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6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2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9442E"/>
  </w:style>
  <w:style w:type="paragraph" w:styleId="Footer">
    <w:name w:val="footer"/>
    <w:basedOn w:val="Normal"/>
    <w:link w:val="FooterChar"/>
    <w:uiPriority w:val="99"/>
    <w:unhideWhenUsed/>
    <w:rsid w:val="0089442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9442E"/>
  </w:style>
  <w:style w:type="paragraph" w:styleId="NormalWeb">
    <w:name w:val="Normal (Web)"/>
    <w:basedOn w:val="Normal"/>
    <w:uiPriority w:val="99"/>
    <w:semiHidden/>
    <w:unhideWhenUsed/>
    <w:rsid w:val="0089442E"/>
    <w:pPr>
      <w:spacing w:before="100" w:beforeAutospacing="1" w:after="100" w:afterAutospacing="1"/>
    </w:pPr>
  </w:style>
  <w:style w:type="character" w:styleId="Hyperlink">
    <w:name w:val="Hyperlink"/>
    <w:basedOn w:val="DefaultParagraphFont"/>
    <w:uiPriority w:val="99"/>
    <w:unhideWhenUsed/>
    <w:rsid w:val="0089442E"/>
    <w:rPr>
      <w:color w:val="0563C1" w:themeColor="hyperlink"/>
      <w:u w:val="single"/>
    </w:rPr>
  </w:style>
  <w:style w:type="character" w:styleId="UnresolvedMention">
    <w:name w:val="Unresolved Mention"/>
    <w:basedOn w:val="DefaultParagraphFont"/>
    <w:uiPriority w:val="99"/>
    <w:semiHidden/>
    <w:unhideWhenUsed/>
    <w:rsid w:val="0089442E"/>
    <w:rPr>
      <w:color w:val="605E5C"/>
      <w:shd w:val="clear" w:color="auto" w:fill="E1DFDD"/>
    </w:rPr>
  </w:style>
  <w:style w:type="character" w:styleId="FollowedHyperlink">
    <w:name w:val="FollowedHyperlink"/>
    <w:basedOn w:val="DefaultParagraphFont"/>
    <w:uiPriority w:val="99"/>
    <w:semiHidden/>
    <w:unhideWhenUsed/>
    <w:rsid w:val="00321D58"/>
    <w:rPr>
      <w:color w:val="954F72" w:themeColor="followedHyperlink"/>
      <w:u w:val="single"/>
    </w:rPr>
  </w:style>
  <w:style w:type="character" w:customStyle="1" w:styleId="apple-converted-space">
    <w:name w:val="apple-converted-space"/>
    <w:basedOn w:val="DefaultParagraphFont"/>
    <w:rsid w:val="00F4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8431">
      <w:bodyDiv w:val="1"/>
      <w:marLeft w:val="0"/>
      <w:marRight w:val="0"/>
      <w:marTop w:val="0"/>
      <w:marBottom w:val="0"/>
      <w:divBdr>
        <w:top w:val="none" w:sz="0" w:space="0" w:color="auto"/>
        <w:left w:val="none" w:sz="0" w:space="0" w:color="auto"/>
        <w:bottom w:val="none" w:sz="0" w:space="0" w:color="auto"/>
        <w:right w:val="none" w:sz="0" w:space="0" w:color="auto"/>
      </w:divBdr>
    </w:div>
    <w:div w:id="588008566">
      <w:bodyDiv w:val="1"/>
      <w:marLeft w:val="0"/>
      <w:marRight w:val="0"/>
      <w:marTop w:val="0"/>
      <w:marBottom w:val="0"/>
      <w:divBdr>
        <w:top w:val="none" w:sz="0" w:space="0" w:color="auto"/>
        <w:left w:val="none" w:sz="0" w:space="0" w:color="auto"/>
        <w:bottom w:val="none" w:sz="0" w:space="0" w:color="auto"/>
        <w:right w:val="none" w:sz="0" w:space="0" w:color="auto"/>
      </w:divBdr>
    </w:div>
    <w:div w:id="1040667962">
      <w:bodyDiv w:val="1"/>
      <w:marLeft w:val="0"/>
      <w:marRight w:val="0"/>
      <w:marTop w:val="0"/>
      <w:marBottom w:val="0"/>
      <w:divBdr>
        <w:top w:val="none" w:sz="0" w:space="0" w:color="auto"/>
        <w:left w:val="none" w:sz="0" w:space="0" w:color="auto"/>
        <w:bottom w:val="none" w:sz="0" w:space="0" w:color="auto"/>
        <w:right w:val="none" w:sz="0" w:space="0" w:color="auto"/>
      </w:divBdr>
      <w:divsChild>
        <w:div w:id="533734848">
          <w:marLeft w:val="0"/>
          <w:marRight w:val="0"/>
          <w:marTop w:val="0"/>
          <w:marBottom w:val="0"/>
          <w:divBdr>
            <w:top w:val="none" w:sz="0" w:space="0" w:color="auto"/>
            <w:left w:val="none" w:sz="0" w:space="0" w:color="auto"/>
            <w:bottom w:val="none" w:sz="0" w:space="0" w:color="auto"/>
            <w:right w:val="none" w:sz="0" w:space="0" w:color="auto"/>
          </w:divBdr>
          <w:divsChild>
            <w:div w:id="1865895338">
              <w:marLeft w:val="0"/>
              <w:marRight w:val="0"/>
              <w:marTop w:val="0"/>
              <w:marBottom w:val="0"/>
              <w:divBdr>
                <w:top w:val="none" w:sz="0" w:space="0" w:color="auto"/>
                <w:left w:val="none" w:sz="0" w:space="0" w:color="auto"/>
                <w:bottom w:val="none" w:sz="0" w:space="0" w:color="auto"/>
                <w:right w:val="none" w:sz="0" w:space="0" w:color="auto"/>
              </w:divBdr>
              <w:divsChild>
                <w:div w:id="1416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7074">
      <w:bodyDiv w:val="1"/>
      <w:marLeft w:val="0"/>
      <w:marRight w:val="0"/>
      <w:marTop w:val="0"/>
      <w:marBottom w:val="0"/>
      <w:divBdr>
        <w:top w:val="none" w:sz="0" w:space="0" w:color="auto"/>
        <w:left w:val="none" w:sz="0" w:space="0" w:color="auto"/>
        <w:bottom w:val="none" w:sz="0" w:space="0" w:color="auto"/>
        <w:right w:val="none" w:sz="0" w:space="0" w:color="auto"/>
      </w:divBdr>
      <w:divsChild>
        <w:div w:id="799610320">
          <w:marLeft w:val="0"/>
          <w:marRight w:val="0"/>
          <w:marTop w:val="0"/>
          <w:marBottom w:val="0"/>
          <w:divBdr>
            <w:top w:val="none" w:sz="0" w:space="0" w:color="auto"/>
            <w:left w:val="none" w:sz="0" w:space="0" w:color="auto"/>
            <w:bottom w:val="none" w:sz="0" w:space="0" w:color="auto"/>
            <w:right w:val="none" w:sz="0" w:space="0" w:color="auto"/>
          </w:divBdr>
          <w:divsChild>
            <w:div w:id="392388701">
              <w:marLeft w:val="0"/>
              <w:marRight w:val="0"/>
              <w:marTop w:val="0"/>
              <w:marBottom w:val="0"/>
              <w:divBdr>
                <w:top w:val="none" w:sz="0" w:space="0" w:color="auto"/>
                <w:left w:val="none" w:sz="0" w:space="0" w:color="auto"/>
                <w:bottom w:val="none" w:sz="0" w:space="0" w:color="auto"/>
                <w:right w:val="none" w:sz="0" w:space="0" w:color="auto"/>
              </w:divBdr>
              <w:divsChild>
                <w:div w:id="627008750">
                  <w:marLeft w:val="0"/>
                  <w:marRight w:val="0"/>
                  <w:marTop w:val="0"/>
                  <w:marBottom w:val="0"/>
                  <w:divBdr>
                    <w:top w:val="none" w:sz="0" w:space="0" w:color="auto"/>
                    <w:left w:val="none" w:sz="0" w:space="0" w:color="auto"/>
                    <w:bottom w:val="none" w:sz="0" w:space="0" w:color="auto"/>
                    <w:right w:val="none" w:sz="0" w:space="0" w:color="auto"/>
                  </w:divBdr>
                </w:div>
              </w:divsChild>
            </w:div>
            <w:div w:id="1421296736">
              <w:marLeft w:val="0"/>
              <w:marRight w:val="0"/>
              <w:marTop w:val="0"/>
              <w:marBottom w:val="0"/>
              <w:divBdr>
                <w:top w:val="none" w:sz="0" w:space="0" w:color="auto"/>
                <w:left w:val="none" w:sz="0" w:space="0" w:color="auto"/>
                <w:bottom w:val="none" w:sz="0" w:space="0" w:color="auto"/>
                <w:right w:val="none" w:sz="0" w:space="0" w:color="auto"/>
              </w:divBdr>
              <w:divsChild>
                <w:div w:id="19621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ke@maa.agen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lla@maa.agenc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zella@maa.ag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Dent</dc:creator>
  <cp:keywords/>
  <dc:description/>
  <cp:lastModifiedBy>Zella Compton</cp:lastModifiedBy>
  <cp:revision>5</cp:revision>
  <cp:lastPrinted>2019-05-17T15:21:00Z</cp:lastPrinted>
  <dcterms:created xsi:type="dcterms:W3CDTF">2019-05-17T15:29:00Z</dcterms:created>
  <dcterms:modified xsi:type="dcterms:W3CDTF">2019-05-17T15:43:00Z</dcterms:modified>
</cp:coreProperties>
</file>