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B2D67" w14:textId="69D3A792" w:rsidR="007500EF" w:rsidRPr="008D5FF0" w:rsidRDefault="00E12440" w:rsidP="007500EF">
      <w:pPr>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p>
    <w:p w14:paraId="17466407" w14:textId="1986B846" w:rsidR="00B6576F" w:rsidRPr="00CF6A39" w:rsidRDefault="00136752" w:rsidP="00B6576F">
      <w:pPr>
        <w:jc w:val="center"/>
        <w:rPr>
          <w:rFonts w:ascii="Calibri" w:eastAsia="Calibri" w:hAnsi="Calibri" w:cs="Calibri"/>
          <w:b/>
          <w:sz w:val="28"/>
          <w:szCs w:val="26"/>
        </w:rPr>
      </w:pPr>
      <w:r w:rsidRPr="00136752">
        <w:rPr>
          <w:rFonts w:ascii="Calibri" w:eastAsia="Calibri" w:hAnsi="Calibri" w:cs="Calibri"/>
          <w:b/>
          <w:sz w:val="28"/>
          <w:szCs w:val="26"/>
        </w:rPr>
        <w:t>NAVICO LAUNCHES C-MAP EMBARK, THE LATEST IN NAUTICAL NAVIGATION TECHNOLOGY</w:t>
      </w:r>
    </w:p>
    <w:p w14:paraId="0278270E" w14:textId="36259361" w:rsidR="00B6576F" w:rsidRPr="00136752" w:rsidRDefault="00136752" w:rsidP="00136752">
      <w:pPr>
        <w:jc w:val="center"/>
        <w:rPr>
          <w:rFonts w:asciiTheme="minorHAnsi" w:hAnsiTheme="minorHAnsi"/>
          <w:b/>
          <w:i/>
          <w:color w:val="808080" w:themeColor="background1" w:themeShade="80"/>
          <w:sz w:val="22"/>
          <w:szCs w:val="20"/>
        </w:rPr>
      </w:pPr>
      <w:r w:rsidRPr="00136752">
        <w:rPr>
          <w:rFonts w:asciiTheme="minorHAnsi" w:hAnsiTheme="minorHAnsi"/>
          <w:b/>
          <w:i/>
          <w:color w:val="808080" w:themeColor="background1" w:themeShade="80"/>
          <w:sz w:val="22"/>
          <w:szCs w:val="20"/>
        </w:rPr>
        <w:t>Nautical maps made simple</w:t>
      </w:r>
    </w:p>
    <w:p w14:paraId="567EF4A3" w14:textId="77777777" w:rsidR="00B6576F" w:rsidRPr="00757BF1" w:rsidRDefault="00B6576F" w:rsidP="00B6576F">
      <w:pPr>
        <w:rPr>
          <w:rFonts w:asciiTheme="minorHAnsi" w:hAnsiTheme="minorHAnsi"/>
          <w:color w:val="FF0000"/>
          <w:sz w:val="20"/>
          <w:szCs w:val="20"/>
        </w:rPr>
      </w:pPr>
    </w:p>
    <w:p w14:paraId="4A04B6FC" w14:textId="77777777" w:rsidR="00E12440" w:rsidRDefault="00E12440" w:rsidP="00E12440">
      <w:pPr>
        <w:spacing w:line="360" w:lineRule="auto"/>
        <w:rPr>
          <w:rFonts w:asciiTheme="minorHAnsi" w:hAnsiTheme="minorHAnsi"/>
          <w:b/>
          <w:sz w:val="22"/>
          <w:szCs w:val="20"/>
        </w:rPr>
      </w:pPr>
    </w:p>
    <w:p w14:paraId="5AEA9B9E" w14:textId="77777777" w:rsidR="00136752" w:rsidRPr="00136752" w:rsidRDefault="00136752" w:rsidP="00136752">
      <w:pPr>
        <w:spacing w:line="360" w:lineRule="auto"/>
        <w:rPr>
          <w:rFonts w:asciiTheme="minorHAnsi" w:hAnsiTheme="minorHAnsi"/>
          <w:sz w:val="22"/>
          <w:szCs w:val="20"/>
        </w:rPr>
      </w:pPr>
      <w:r w:rsidRPr="00136752">
        <w:rPr>
          <w:rFonts w:asciiTheme="minorHAnsi" w:hAnsiTheme="minorHAnsi"/>
          <w:b/>
          <w:sz w:val="22"/>
          <w:szCs w:val="20"/>
        </w:rPr>
        <w:t xml:space="preserve">Southampton, UK - </w:t>
      </w:r>
      <w:r w:rsidRPr="00136752">
        <w:rPr>
          <w:rFonts w:asciiTheme="minorHAnsi" w:hAnsiTheme="minorHAnsi"/>
          <w:sz w:val="22"/>
          <w:szCs w:val="20"/>
        </w:rPr>
        <w:t xml:space="preserve">Navico, the world’s largest manufacturer of marine electronics, today announced the launch of C-MAP Embark, a nautical navigation app designed to refresh the planning, cruising and fishing experience with a clear aim in mind: to make it simpler. </w:t>
      </w:r>
    </w:p>
    <w:p w14:paraId="7560DA6E" w14:textId="77777777" w:rsidR="00136752" w:rsidRPr="00136752" w:rsidRDefault="00136752" w:rsidP="00136752">
      <w:pPr>
        <w:spacing w:line="360" w:lineRule="auto"/>
        <w:rPr>
          <w:rFonts w:asciiTheme="minorHAnsi" w:hAnsiTheme="minorHAnsi"/>
          <w:sz w:val="22"/>
          <w:szCs w:val="20"/>
        </w:rPr>
      </w:pPr>
    </w:p>
    <w:p w14:paraId="24F1F5CC" w14:textId="3893D83B" w:rsidR="00136752" w:rsidRPr="00136752" w:rsidRDefault="00136752" w:rsidP="00136752">
      <w:pPr>
        <w:spacing w:line="360" w:lineRule="auto"/>
        <w:rPr>
          <w:rFonts w:asciiTheme="minorHAnsi" w:hAnsiTheme="minorHAnsi"/>
          <w:sz w:val="22"/>
          <w:szCs w:val="20"/>
        </w:rPr>
      </w:pPr>
      <w:r w:rsidRPr="00136752">
        <w:rPr>
          <w:rFonts w:asciiTheme="minorHAnsi" w:hAnsiTheme="minorHAnsi"/>
          <w:sz w:val="22"/>
          <w:szCs w:val="20"/>
        </w:rPr>
        <w:t xml:space="preserve">C-MAP Embark </w:t>
      </w:r>
      <w:proofErr w:type="gramStart"/>
      <w:r w:rsidRPr="00136752">
        <w:rPr>
          <w:rFonts w:asciiTheme="minorHAnsi" w:hAnsiTheme="minorHAnsi"/>
          <w:sz w:val="22"/>
          <w:szCs w:val="20"/>
        </w:rPr>
        <w:t>is powered</w:t>
      </w:r>
      <w:proofErr w:type="gramEnd"/>
      <w:r w:rsidRPr="00136752">
        <w:rPr>
          <w:rFonts w:asciiTheme="minorHAnsi" w:hAnsiTheme="minorHAnsi"/>
          <w:sz w:val="22"/>
          <w:szCs w:val="20"/>
        </w:rPr>
        <w:t xml:space="preserve"> by map data from official hydrographic offices. This data </w:t>
      </w:r>
      <w:proofErr w:type="gramStart"/>
      <w:r w:rsidRPr="00136752">
        <w:rPr>
          <w:rFonts w:asciiTheme="minorHAnsi" w:hAnsiTheme="minorHAnsi"/>
          <w:sz w:val="22"/>
          <w:szCs w:val="20"/>
        </w:rPr>
        <w:t>is continuously updated and augmented from thousands of data sources, to help complete gaps in near-shore and inland water bodies, providing C-MAP Embark users with exceptional clarity where it matters most</w:t>
      </w:r>
      <w:proofErr w:type="gramEnd"/>
      <w:r w:rsidRPr="00136752">
        <w:rPr>
          <w:rFonts w:asciiTheme="minorHAnsi" w:hAnsiTheme="minorHAnsi"/>
          <w:sz w:val="22"/>
          <w:szCs w:val="20"/>
        </w:rPr>
        <w:t xml:space="preserve">. Updated monthly, the maps work across platforms to ensure you always have the most up to date charts on your smartphone, tablet or PC. The charts </w:t>
      </w:r>
      <w:proofErr w:type="gramStart"/>
      <w:r w:rsidRPr="00136752">
        <w:rPr>
          <w:rFonts w:asciiTheme="minorHAnsi" w:hAnsiTheme="minorHAnsi"/>
          <w:sz w:val="22"/>
          <w:szCs w:val="20"/>
        </w:rPr>
        <w:t>are crafted</w:t>
      </w:r>
      <w:proofErr w:type="gramEnd"/>
      <w:r w:rsidRPr="00136752">
        <w:rPr>
          <w:rFonts w:asciiTheme="minorHAnsi" w:hAnsiTheme="minorHAnsi"/>
          <w:sz w:val="22"/>
          <w:szCs w:val="20"/>
        </w:rPr>
        <w:t xml:space="preserve"> to show all the information needed to navigate safely, but still offer a clean and clear, user-friendly view. The maps are designed to be smart, adjusting the </w:t>
      </w:r>
      <w:proofErr w:type="spellStart"/>
      <w:r w:rsidRPr="00136752">
        <w:rPr>
          <w:rFonts w:asciiTheme="minorHAnsi" w:hAnsiTheme="minorHAnsi"/>
          <w:sz w:val="22"/>
          <w:szCs w:val="20"/>
        </w:rPr>
        <w:t>colours</w:t>
      </w:r>
      <w:proofErr w:type="spellEnd"/>
      <w:r w:rsidRPr="00136752">
        <w:rPr>
          <w:rFonts w:asciiTheme="minorHAnsi" w:hAnsiTheme="minorHAnsi"/>
          <w:sz w:val="22"/>
          <w:szCs w:val="20"/>
        </w:rPr>
        <w:t xml:space="preserve"> and contrast automatically depending on the light, so </w:t>
      </w:r>
      <w:proofErr w:type="gramStart"/>
      <w:r w:rsidRPr="00136752">
        <w:rPr>
          <w:rFonts w:asciiTheme="minorHAnsi" w:hAnsiTheme="minorHAnsi"/>
          <w:sz w:val="22"/>
          <w:szCs w:val="20"/>
        </w:rPr>
        <w:t>you’ll</w:t>
      </w:r>
      <w:proofErr w:type="gramEnd"/>
      <w:r w:rsidRPr="00136752">
        <w:rPr>
          <w:rFonts w:asciiTheme="minorHAnsi" w:hAnsiTheme="minorHAnsi"/>
          <w:sz w:val="22"/>
          <w:szCs w:val="20"/>
        </w:rPr>
        <w:t xml:space="preserve"> always be able to read them clearly. If fishing is your </w:t>
      </w:r>
      <w:proofErr w:type="gramStart"/>
      <w:r w:rsidRPr="00136752">
        <w:rPr>
          <w:rFonts w:asciiTheme="minorHAnsi" w:hAnsiTheme="minorHAnsi"/>
          <w:sz w:val="22"/>
          <w:szCs w:val="20"/>
        </w:rPr>
        <w:t>passion</w:t>
      </w:r>
      <w:proofErr w:type="gramEnd"/>
      <w:r w:rsidRPr="00136752">
        <w:rPr>
          <w:rFonts w:asciiTheme="minorHAnsi" w:hAnsiTheme="minorHAnsi"/>
          <w:sz w:val="22"/>
          <w:szCs w:val="20"/>
        </w:rPr>
        <w:t xml:space="preserve"> we know how important it is to know what lies beneath the water, so we have developed contours mode, which offers a high resolution bathymetry view, helping users to </w:t>
      </w:r>
      <w:r>
        <w:rPr>
          <w:rFonts w:asciiTheme="minorHAnsi" w:hAnsiTheme="minorHAnsi"/>
          <w:sz w:val="22"/>
          <w:szCs w:val="20"/>
        </w:rPr>
        <w:t xml:space="preserve">target the best fishing spots. </w:t>
      </w:r>
    </w:p>
    <w:p w14:paraId="716F5DE3" w14:textId="77777777" w:rsidR="00136752" w:rsidRPr="00136752" w:rsidRDefault="00136752" w:rsidP="00136752">
      <w:pPr>
        <w:spacing w:line="360" w:lineRule="auto"/>
        <w:rPr>
          <w:rFonts w:asciiTheme="minorHAnsi" w:hAnsiTheme="minorHAnsi"/>
          <w:sz w:val="22"/>
          <w:szCs w:val="20"/>
        </w:rPr>
      </w:pPr>
    </w:p>
    <w:p w14:paraId="676A8CCB" w14:textId="77777777" w:rsidR="00136752" w:rsidRDefault="00136752" w:rsidP="00136752">
      <w:pPr>
        <w:spacing w:line="360" w:lineRule="auto"/>
        <w:rPr>
          <w:rFonts w:asciiTheme="minorHAnsi" w:hAnsiTheme="minorHAnsi"/>
          <w:sz w:val="22"/>
          <w:szCs w:val="20"/>
        </w:rPr>
      </w:pPr>
      <w:r w:rsidRPr="00136752">
        <w:rPr>
          <w:rFonts w:asciiTheme="minorHAnsi" w:hAnsiTheme="minorHAnsi"/>
          <w:sz w:val="22"/>
          <w:szCs w:val="20"/>
        </w:rPr>
        <w:t xml:space="preserve">“With the launch of C-MAP Embark, we aim to vastly improve the planning and navigation experience of any cruising, sailing or fishing trip,” said Sean </w:t>
      </w:r>
      <w:proofErr w:type="spellStart"/>
      <w:r w:rsidRPr="00136752">
        <w:rPr>
          <w:rFonts w:asciiTheme="minorHAnsi" w:hAnsiTheme="minorHAnsi"/>
          <w:sz w:val="22"/>
          <w:szCs w:val="20"/>
        </w:rPr>
        <w:t>Fernback</w:t>
      </w:r>
      <w:proofErr w:type="spellEnd"/>
      <w:r w:rsidRPr="00136752">
        <w:rPr>
          <w:rFonts w:asciiTheme="minorHAnsi" w:hAnsiTheme="minorHAnsi"/>
          <w:sz w:val="22"/>
          <w:szCs w:val="20"/>
        </w:rPr>
        <w:t xml:space="preserve">, CTO, Navico Group. “By providing users with the </w:t>
      </w:r>
    </w:p>
    <w:p w14:paraId="27375C2C" w14:textId="77777777" w:rsidR="00136752" w:rsidRDefault="00136752" w:rsidP="00136752">
      <w:pPr>
        <w:spacing w:line="360" w:lineRule="auto"/>
        <w:rPr>
          <w:rFonts w:asciiTheme="minorHAnsi" w:hAnsiTheme="minorHAnsi"/>
          <w:sz w:val="22"/>
          <w:szCs w:val="20"/>
        </w:rPr>
      </w:pPr>
    </w:p>
    <w:p w14:paraId="377FB9F6" w14:textId="77777777" w:rsidR="00136752" w:rsidRDefault="00136752" w:rsidP="00136752">
      <w:pPr>
        <w:spacing w:line="360" w:lineRule="auto"/>
        <w:rPr>
          <w:rFonts w:asciiTheme="minorHAnsi" w:hAnsiTheme="minorHAnsi"/>
          <w:sz w:val="22"/>
          <w:szCs w:val="20"/>
        </w:rPr>
      </w:pPr>
    </w:p>
    <w:p w14:paraId="49789C02" w14:textId="77777777" w:rsidR="00136752" w:rsidRDefault="00136752" w:rsidP="00136752">
      <w:pPr>
        <w:spacing w:line="360" w:lineRule="auto"/>
        <w:rPr>
          <w:rFonts w:asciiTheme="minorHAnsi" w:hAnsiTheme="minorHAnsi"/>
          <w:sz w:val="22"/>
          <w:szCs w:val="20"/>
        </w:rPr>
      </w:pPr>
    </w:p>
    <w:p w14:paraId="1CC45AB9" w14:textId="3520E186" w:rsidR="00136752" w:rsidRPr="00136752" w:rsidRDefault="00136752" w:rsidP="00136752">
      <w:pPr>
        <w:spacing w:line="360" w:lineRule="auto"/>
        <w:rPr>
          <w:rFonts w:asciiTheme="minorHAnsi" w:hAnsiTheme="minorHAnsi"/>
          <w:sz w:val="22"/>
          <w:szCs w:val="20"/>
        </w:rPr>
      </w:pPr>
      <w:proofErr w:type="gramStart"/>
      <w:r w:rsidRPr="00136752">
        <w:rPr>
          <w:rFonts w:asciiTheme="minorHAnsi" w:hAnsiTheme="minorHAnsi"/>
          <w:sz w:val="22"/>
          <w:szCs w:val="20"/>
        </w:rPr>
        <w:t>right</w:t>
      </w:r>
      <w:proofErr w:type="gramEnd"/>
      <w:r w:rsidRPr="00136752">
        <w:rPr>
          <w:rFonts w:asciiTheme="minorHAnsi" w:hAnsiTheme="minorHAnsi"/>
          <w:sz w:val="22"/>
          <w:szCs w:val="20"/>
        </w:rPr>
        <w:t xml:space="preserve"> information before, during and after their time on the water, they can be confident in the choices they make and enjoy a more stress-free journe</w:t>
      </w:r>
      <w:r>
        <w:rPr>
          <w:rFonts w:asciiTheme="minorHAnsi" w:hAnsiTheme="minorHAnsi"/>
          <w:sz w:val="22"/>
          <w:szCs w:val="20"/>
        </w:rPr>
        <w:t>y, wherever they decide to go.”</w:t>
      </w:r>
    </w:p>
    <w:p w14:paraId="33D91B76" w14:textId="77777777" w:rsidR="00136752" w:rsidRPr="00136752" w:rsidRDefault="00136752" w:rsidP="00136752">
      <w:pPr>
        <w:spacing w:line="360" w:lineRule="auto"/>
        <w:rPr>
          <w:rFonts w:asciiTheme="minorHAnsi" w:hAnsiTheme="minorHAnsi"/>
          <w:sz w:val="22"/>
          <w:szCs w:val="20"/>
        </w:rPr>
      </w:pPr>
      <w:r w:rsidRPr="00136752">
        <w:rPr>
          <w:rFonts w:asciiTheme="minorHAnsi" w:hAnsiTheme="minorHAnsi"/>
          <w:sz w:val="22"/>
          <w:szCs w:val="20"/>
        </w:rPr>
        <w:t xml:space="preserve"> </w:t>
      </w:r>
    </w:p>
    <w:p w14:paraId="2AFF56CF" w14:textId="77777777" w:rsidR="00136752" w:rsidRPr="00136752" w:rsidRDefault="00136752" w:rsidP="00136752">
      <w:pPr>
        <w:spacing w:line="360" w:lineRule="auto"/>
        <w:rPr>
          <w:rFonts w:asciiTheme="minorHAnsi" w:hAnsiTheme="minorHAnsi"/>
          <w:sz w:val="22"/>
          <w:szCs w:val="20"/>
        </w:rPr>
      </w:pPr>
      <w:r w:rsidRPr="00136752">
        <w:rPr>
          <w:rFonts w:asciiTheme="minorHAnsi" w:hAnsiTheme="minorHAnsi"/>
          <w:sz w:val="22"/>
          <w:szCs w:val="20"/>
        </w:rPr>
        <w:t xml:space="preserve">C-MAP Embark maps </w:t>
      </w:r>
      <w:proofErr w:type="gramStart"/>
      <w:r w:rsidRPr="00136752">
        <w:rPr>
          <w:rFonts w:asciiTheme="minorHAnsi" w:hAnsiTheme="minorHAnsi"/>
          <w:sz w:val="22"/>
          <w:szCs w:val="20"/>
        </w:rPr>
        <w:t>are intelligently designed</w:t>
      </w:r>
      <w:proofErr w:type="gramEnd"/>
      <w:r w:rsidRPr="00136752">
        <w:rPr>
          <w:rFonts w:asciiTheme="minorHAnsi" w:hAnsiTheme="minorHAnsi"/>
          <w:sz w:val="22"/>
          <w:szCs w:val="20"/>
        </w:rPr>
        <w:t xml:space="preserve"> to show users the most important information at any given time, so they can discover new places safely and confidently, just like a local. The app will offer helpful tips and provide information about local marinas, harbors, beaches, shops and much more. With C-MAP Embark, users can also help other boaters nearby and share exciting new places and routes with friends – simply create a place or a route and press share, </w:t>
      </w:r>
      <w:proofErr w:type="gramStart"/>
      <w:r w:rsidRPr="00136752">
        <w:rPr>
          <w:rFonts w:asciiTheme="minorHAnsi" w:hAnsiTheme="minorHAnsi"/>
          <w:sz w:val="22"/>
          <w:szCs w:val="20"/>
        </w:rPr>
        <w:t>it’s</w:t>
      </w:r>
      <w:proofErr w:type="gramEnd"/>
      <w:r w:rsidRPr="00136752">
        <w:rPr>
          <w:rFonts w:asciiTheme="minorHAnsi" w:hAnsiTheme="minorHAnsi"/>
          <w:sz w:val="22"/>
          <w:szCs w:val="20"/>
        </w:rPr>
        <w:t xml:space="preserve"> that simple. </w:t>
      </w:r>
    </w:p>
    <w:p w14:paraId="20B20DFB" w14:textId="77777777" w:rsidR="00136752" w:rsidRPr="00136752" w:rsidRDefault="00136752" w:rsidP="00136752">
      <w:pPr>
        <w:spacing w:line="360" w:lineRule="auto"/>
        <w:rPr>
          <w:rFonts w:asciiTheme="minorHAnsi" w:hAnsiTheme="minorHAnsi"/>
          <w:sz w:val="22"/>
          <w:szCs w:val="20"/>
        </w:rPr>
      </w:pPr>
    </w:p>
    <w:p w14:paraId="69CF144C" w14:textId="1D553CA7" w:rsidR="00136752" w:rsidRPr="00136752" w:rsidRDefault="00136752" w:rsidP="00136752">
      <w:pPr>
        <w:spacing w:line="360" w:lineRule="auto"/>
        <w:rPr>
          <w:rFonts w:asciiTheme="minorHAnsi" w:hAnsiTheme="minorHAnsi"/>
          <w:sz w:val="22"/>
          <w:szCs w:val="20"/>
        </w:rPr>
      </w:pPr>
      <w:proofErr w:type="gramStart"/>
      <w:r w:rsidRPr="00136752">
        <w:rPr>
          <w:rFonts w:asciiTheme="minorHAnsi" w:hAnsiTheme="minorHAnsi"/>
          <w:sz w:val="22"/>
          <w:szCs w:val="20"/>
        </w:rPr>
        <w:t>What if you are heading to an area without internet connection?</w:t>
      </w:r>
      <w:proofErr w:type="gramEnd"/>
      <w:r w:rsidRPr="00136752">
        <w:rPr>
          <w:rFonts w:asciiTheme="minorHAnsi" w:hAnsiTheme="minorHAnsi"/>
          <w:sz w:val="22"/>
          <w:szCs w:val="20"/>
        </w:rPr>
        <w:t xml:space="preserve"> </w:t>
      </w:r>
      <w:proofErr w:type="gramStart"/>
      <w:r w:rsidRPr="00136752">
        <w:rPr>
          <w:rFonts w:asciiTheme="minorHAnsi" w:hAnsiTheme="minorHAnsi"/>
          <w:sz w:val="22"/>
          <w:szCs w:val="20"/>
        </w:rPr>
        <w:t>Don’t</w:t>
      </w:r>
      <w:proofErr w:type="gramEnd"/>
      <w:r w:rsidRPr="00136752">
        <w:rPr>
          <w:rFonts w:asciiTheme="minorHAnsi" w:hAnsiTheme="minorHAnsi"/>
          <w:sz w:val="22"/>
          <w:szCs w:val="20"/>
        </w:rPr>
        <w:t xml:space="preserve"> worry, upgrade to Premium and download off-line maps and weather to stay safe wherever you are on the water. You will be able to synchronize all your planning and tracking back, as soon as you connect to the internet. Starting on September 18th 2018 C-MAP Embark are offering users a free 2 week trial – so download the app today and start enjoying all the benefits</w:t>
      </w:r>
      <w:r w:rsidR="00285036">
        <w:rPr>
          <w:rFonts w:asciiTheme="minorHAnsi" w:hAnsiTheme="minorHAnsi"/>
          <w:sz w:val="22"/>
          <w:szCs w:val="20"/>
        </w:rPr>
        <w:t>*</w:t>
      </w:r>
      <w:r w:rsidRPr="00136752">
        <w:rPr>
          <w:rFonts w:asciiTheme="minorHAnsi" w:hAnsiTheme="minorHAnsi"/>
          <w:sz w:val="22"/>
          <w:szCs w:val="20"/>
        </w:rPr>
        <w:t xml:space="preserve">. </w:t>
      </w:r>
    </w:p>
    <w:p w14:paraId="15B0D850" w14:textId="1E03F473" w:rsidR="00B6576F" w:rsidRDefault="00B6576F" w:rsidP="00B97405">
      <w:pPr>
        <w:widowControl w:val="0"/>
        <w:spacing w:before="240" w:line="360" w:lineRule="auto"/>
        <w:rPr>
          <w:rFonts w:asciiTheme="minorHAnsi" w:hAnsiTheme="minorHAnsi"/>
          <w:sz w:val="22"/>
          <w:szCs w:val="20"/>
        </w:rPr>
      </w:pPr>
      <w:r w:rsidRPr="00CF6A39">
        <w:rPr>
          <w:rFonts w:asciiTheme="minorHAnsi" w:hAnsiTheme="minorHAnsi"/>
          <w:sz w:val="22"/>
          <w:szCs w:val="20"/>
        </w:rPr>
        <w:t xml:space="preserve">The C-MAP Embark app </w:t>
      </w:r>
      <w:r w:rsidR="002E7BB3" w:rsidRPr="00CF6A39">
        <w:rPr>
          <w:rFonts w:asciiTheme="minorHAnsi" w:hAnsiTheme="minorHAnsi"/>
          <w:sz w:val="22"/>
          <w:szCs w:val="20"/>
        </w:rPr>
        <w:t xml:space="preserve">is available to download today from </w:t>
      </w:r>
      <w:hyperlink r:id="rId7" w:history="1">
        <w:r w:rsidR="002E7BB3" w:rsidRPr="00B97405">
          <w:rPr>
            <w:rStyle w:val="Hyperlink"/>
            <w:rFonts w:asciiTheme="minorHAnsi" w:hAnsiTheme="minorHAnsi"/>
            <w:sz w:val="22"/>
            <w:szCs w:val="20"/>
          </w:rPr>
          <w:t>Google Play</w:t>
        </w:r>
      </w:hyperlink>
      <w:r w:rsidR="002E7BB3" w:rsidRPr="00CF6A39">
        <w:rPr>
          <w:rFonts w:asciiTheme="minorHAnsi" w:hAnsiTheme="minorHAnsi"/>
          <w:sz w:val="22"/>
          <w:szCs w:val="20"/>
        </w:rPr>
        <w:t xml:space="preserve"> and the </w:t>
      </w:r>
      <w:hyperlink r:id="rId8" w:history="1">
        <w:r w:rsidR="002E7BB3" w:rsidRPr="00B97405">
          <w:rPr>
            <w:rStyle w:val="Hyperlink"/>
            <w:rFonts w:asciiTheme="minorHAnsi" w:hAnsiTheme="minorHAnsi"/>
            <w:sz w:val="22"/>
            <w:szCs w:val="20"/>
          </w:rPr>
          <w:t>App Store</w:t>
        </w:r>
      </w:hyperlink>
      <w:r w:rsidR="002E7BB3" w:rsidRPr="00CF6A39">
        <w:rPr>
          <w:rFonts w:asciiTheme="minorHAnsi" w:hAnsiTheme="minorHAnsi"/>
          <w:sz w:val="22"/>
          <w:szCs w:val="20"/>
        </w:rPr>
        <w:t xml:space="preserve">. </w:t>
      </w:r>
    </w:p>
    <w:p w14:paraId="08B722C5" w14:textId="1EC6F7EE" w:rsidR="00136752" w:rsidRDefault="00136752" w:rsidP="00136752">
      <w:pPr>
        <w:widowControl w:val="0"/>
        <w:spacing w:before="240" w:line="360" w:lineRule="auto"/>
        <w:rPr>
          <w:rStyle w:val="Hyperlink"/>
          <w:rFonts w:ascii="Calibri" w:hAnsi="Calibri"/>
        </w:rPr>
      </w:pPr>
      <w:r w:rsidRPr="00136752">
        <w:rPr>
          <w:rFonts w:ascii="Calibri" w:hAnsi="Calibri"/>
        </w:rPr>
        <w:t xml:space="preserve">Discover more in </w:t>
      </w:r>
      <w:hyperlink r:id="rId9" w:history="1">
        <w:r w:rsidR="004E188D" w:rsidRPr="009366E0">
          <w:rPr>
            <w:rStyle w:val="Hyperlink"/>
            <w:rFonts w:ascii="Calibri" w:hAnsi="Calibri"/>
          </w:rPr>
          <w:t>http://lightmarine.c-map.com/mobile/c-map-embark-app</w:t>
        </w:r>
      </w:hyperlink>
    </w:p>
    <w:p w14:paraId="37D80897" w14:textId="77777777" w:rsidR="00285036" w:rsidRDefault="00285036" w:rsidP="004E188D">
      <w:pPr>
        <w:autoSpaceDE w:val="0"/>
        <w:autoSpaceDN w:val="0"/>
        <w:adjustRightInd w:val="0"/>
        <w:rPr>
          <w:rFonts w:asciiTheme="minorHAnsi" w:hAnsiTheme="minorHAnsi"/>
          <w:sz w:val="20"/>
          <w:szCs w:val="20"/>
        </w:rPr>
      </w:pPr>
    </w:p>
    <w:p w14:paraId="77D6D840" w14:textId="65D2F825" w:rsidR="004E188D" w:rsidRDefault="004E188D" w:rsidP="00285036">
      <w:pPr>
        <w:autoSpaceDE w:val="0"/>
        <w:autoSpaceDN w:val="0"/>
        <w:adjustRightInd w:val="0"/>
        <w:rPr>
          <w:rFonts w:asciiTheme="minorHAnsi" w:hAnsiTheme="minorHAnsi"/>
          <w:sz w:val="20"/>
          <w:szCs w:val="20"/>
        </w:rPr>
      </w:pPr>
      <w:r w:rsidRPr="00285036">
        <w:rPr>
          <w:rFonts w:asciiTheme="minorHAnsi" w:hAnsiTheme="minorHAnsi"/>
          <w:sz w:val="20"/>
          <w:szCs w:val="20"/>
        </w:rPr>
        <w:t xml:space="preserve">*Please note Sweden and Denmark charts are only available under the C-MAP Embark premium subscription but you can still try them </w:t>
      </w:r>
      <w:proofErr w:type="gramStart"/>
      <w:r w:rsidRPr="00285036">
        <w:rPr>
          <w:rFonts w:asciiTheme="minorHAnsi" w:hAnsiTheme="minorHAnsi"/>
          <w:sz w:val="20"/>
          <w:szCs w:val="20"/>
        </w:rPr>
        <w:t>for free</w:t>
      </w:r>
      <w:proofErr w:type="gramEnd"/>
      <w:r w:rsidRPr="00285036">
        <w:rPr>
          <w:rFonts w:asciiTheme="minorHAnsi" w:hAnsiTheme="minorHAnsi"/>
          <w:sz w:val="20"/>
          <w:szCs w:val="20"/>
        </w:rPr>
        <w:t xml:space="preserve"> with our 14 day free trial. </w:t>
      </w:r>
    </w:p>
    <w:p w14:paraId="6986A271" w14:textId="77777777" w:rsidR="00285036" w:rsidRPr="00285036" w:rsidRDefault="00285036" w:rsidP="00285036">
      <w:pPr>
        <w:autoSpaceDE w:val="0"/>
        <w:autoSpaceDN w:val="0"/>
        <w:adjustRightInd w:val="0"/>
        <w:rPr>
          <w:rFonts w:asciiTheme="minorHAnsi" w:hAnsiTheme="minorHAnsi"/>
          <w:sz w:val="20"/>
          <w:szCs w:val="20"/>
        </w:rPr>
      </w:pPr>
    </w:p>
    <w:p w14:paraId="6478C47D" w14:textId="6721514E" w:rsidR="007500EF" w:rsidRPr="00B15305" w:rsidRDefault="007500EF" w:rsidP="007500EF">
      <w:pPr>
        <w:spacing w:line="300" w:lineRule="exact"/>
        <w:rPr>
          <w:rFonts w:asciiTheme="minorHAnsi" w:hAnsiTheme="minorHAnsi"/>
        </w:rPr>
      </w:pPr>
      <w:bookmarkStart w:id="0" w:name="_GoBack"/>
      <w:bookmarkEnd w:id="0"/>
    </w:p>
    <w:p w14:paraId="6E642036" w14:textId="12DEFE1C" w:rsidR="00B57235" w:rsidRDefault="007500EF" w:rsidP="00430EAD">
      <w:pPr>
        <w:spacing w:line="300" w:lineRule="exact"/>
        <w:jc w:val="center"/>
        <w:rPr>
          <w:rFonts w:asciiTheme="minorHAnsi" w:hAnsiTheme="minorHAnsi"/>
          <w:b/>
        </w:rPr>
      </w:pPr>
      <w:r w:rsidRPr="00B15305">
        <w:rPr>
          <w:rFonts w:asciiTheme="minorHAnsi" w:hAnsiTheme="minorHAnsi"/>
          <w:b/>
        </w:rPr>
        <w:t xml:space="preserve">- 30 </w:t>
      </w:r>
      <w:r w:rsidR="00CF6A39">
        <w:rPr>
          <w:rFonts w:asciiTheme="minorHAnsi" w:hAnsiTheme="minorHAnsi"/>
          <w:b/>
        </w:rPr>
        <w:t>–</w:t>
      </w:r>
    </w:p>
    <w:p w14:paraId="60B23B8E" w14:textId="0FC73F22" w:rsidR="00CF6A39" w:rsidRDefault="00CF6A39" w:rsidP="00430EAD">
      <w:pPr>
        <w:spacing w:line="300" w:lineRule="exact"/>
        <w:jc w:val="center"/>
        <w:rPr>
          <w:rFonts w:asciiTheme="minorHAnsi" w:hAnsiTheme="minorHAnsi"/>
          <w:b/>
        </w:rPr>
      </w:pPr>
    </w:p>
    <w:p w14:paraId="6C30AB42" w14:textId="7D845FC8" w:rsidR="00CF6A39" w:rsidRPr="00CF6A39" w:rsidRDefault="00CF6A39" w:rsidP="00CF6A39">
      <w:pPr>
        <w:rPr>
          <w:rFonts w:asciiTheme="minorHAnsi" w:hAnsiTheme="minorHAnsi"/>
          <w:b/>
          <w:bCs/>
          <w:sz w:val="16"/>
          <w:szCs w:val="16"/>
        </w:rPr>
      </w:pPr>
      <w:r w:rsidRPr="00CF6A39">
        <w:rPr>
          <w:rFonts w:asciiTheme="minorHAnsi" w:hAnsiTheme="minorHAnsi"/>
          <w:b/>
          <w:bCs/>
          <w:sz w:val="16"/>
          <w:szCs w:val="16"/>
        </w:rPr>
        <w:t>About C-MAP:</w:t>
      </w:r>
    </w:p>
    <w:p w14:paraId="69CDAF59" w14:textId="5F255046" w:rsidR="00CF6A39" w:rsidRPr="00CF6A39" w:rsidRDefault="00CF6A39" w:rsidP="00136752">
      <w:pPr>
        <w:rPr>
          <w:rFonts w:asciiTheme="minorHAnsi" w:hAnsiTheme="minorHAnsi"/>
        </w:rPr>
      </w:pPr>
      <w:r w:rsidRPr="00CF6A39">
        <w:rPr>
          <w:rFonts w:asciiTheme="minorHAnsi" w:hAnsiTheme="minorHAnsi"/>
          <w:sz w:val="16"/>
          <w:szCs w:val="16"/>
        </w:rPr>
        <w:t xml:space="preserve">C-MAP offers the world’s largest marine navigation digital chart database, helping its customers explore the digital options and address the complexity of marine operations by providing integrated, intelligent information. C-MAP covers the world with accurate, up-to-date electronic charts, value-added data and services that let you sail safely to distant </w:t>
      </w:r>
      <w:proofErr w:type="gramStart"/>
      <w:r w:rsidRPr="00CF6A39">
        <w:rPr>
          <w:rFonts w:asciiTheme="minorHAnsi" w:hAnsiTheme="minorHAnsi"/>
          <w:sz w:val="16"/>
          <w:szCs w:val="16"/>
        </w:rPr>
        <w:t>horizons,</w:t>
      </w:r>
      <w:proofErr w:type="gramEnd"/>
      <w:r w:rsidRPr="00CF6A39">
        <w:rPr>
          <w:rFonts w:asciiTheme="minorHAnsi" w:hAnsiTheme="minorHAnsi"/>
          <w:sz w:val="16"/>
          <w:szCs w:val="16"/>
        </w:rPr>
        <w:t xml:space="preserve"> fill the boat with fish, or cruise with confidence. Following its recent acquisition by Navico, C-MAP is the fourth brand in </w:t>
      </w:r>
      <w:proofErr w:type="spellStart"/>
      <w:r w:rsidRPr="00CF6A39">
        <w:rPr>
          <w:rFonts w:asciiTheme="minorHAnsi" w:hAnsiTheme="minorHAnsi"/>
          <w:sz w:val="16"/>
          <w:szCs w:val="16"/>
        </w:rPr>
        <w:t>Navico’s</w:t>
      </w:r>
      <w:proofErr w:type="spellEnd"/>
      <w:r w:rsidRPr="00CF6A39">
        <w:rPr>
          <w:rFonts w:asciiTheme="minorHAnsi" w:hAnsiTheme="minorHAnsi"/>
          <w:sz w:val="16"/>
          <w:szCs w:val="16"/>
        </w:rPr>
        <w:t xml:space="preserve"> portfolio, joining Lowrance®, </w:t>
      </w:r>
      <w:proofErr w:type="spellStart"/>
      <w:r w:rsidRPr="00CF6A39">
        <w:rPr>
          <w:rFonts w:asciiTheme="minorHAnsi" w:hAnsiTheme="minorHAnsi"/>
          <w:sz w:val="16"/>
          <w:szCs w:val="16"/>
        </w:rPr>
        <w:t>Simrad</w:t>
      </w:r>
      <w:proofErr w:type="spellEnd"/>
      <w:r w:rsidRPr="00CF6A39">
        <w:rPr>
          <w:rFonts w:asciiTheme="minorHAnsi" w:hAnsiTheme="minorHAnsi"/>
          <w:sz w:val="16"/>
          <w:szCs w:val="16"/>
        </w:rPr>
        <w:t xml:space="preserve">® and B&amp;G®. For more information, please visit </w:t>
      </w:r>
      <w:hyperlink r:id="rId10" w:history="1">
        <w:r w:rsidRPr="00CF6A39">
          <w:rPr>
            <w:rStyle w:val="Hyperlink"/>
            <w:rFonts w:asciiTheme="minorHAnsi" w:hAnsiTheme="minorHAnsi"/>
            <w:sz w:val="16"/>
            <w:szCs w:val="16"/>
          </w:rPr>
          <w:t>www.c-map.com</w:t>
        </w:r>
      </w:hyperlink>
      <w:r w:rsidRPr="00CF6A39">
        <w:rPr>
          <w:rFonts w:asciiTheme="minorHAnsi" w:hAnsiTheme="minorHAnsi"/>
          <w:sz w:val="16"/>
          <w:szCs w:val="16"/>
        </w:rPr>
        <w:t>.</w:t>
      </w:r>
    </w:p>
    <w:sectPr w:rsidR="00CF6A39" w:rsidRPr="00CF6A39" w:rsidSect="00136752">
      <w:headerReference w:type="default" r:id="rId11"/>
      <w:footerReference w:type="default" r:id="rId12"/>
      <w:pgSz w:w="12240" w:h="15840"/>
      <w:pgMar w:top="1440" w:right="1440" w:bottom="1440" w:left="1440" w:header="1417"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C8BD" w14:textId="77777777" w:rsidR="0072655D" w:rsidRDefault="0072655D" w:rsidP="00195344">
      <w:r>
        <w:separator/>
      </w:r>
    </w:p>
  </w:endnote>
  <w:endnote w:type="continuationSeparator" w:id="0">
    <w:p w14:paraId="547CF8BC" w14:textId="77777777" w:rsidR="0072655D" w:rsidRDefault="0072655D" w:rsidP="0019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A00002FF" w:usb1="7800205A" w:usb2="146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B5B7" w14:textId="3E448767" w:rsidR="004F7DCD" w:rsidRPr="004F7DCD" w:rsidRDefault="004F7DCD">
    <w:pPr>
      <w:pStyle w:val="Footer"/>
      <w:tabs>
        <w:tab w:val="clear" w:pos="4680"/>
        <w:tab w:val="clear" w:pos="9360"/>
      </w:tabs>
      <w:jc w:val="center"/>
      <w:rPr>
        <w:rFonts w:asciiTheme="minorHAnsi" w:hAnsiTheme="minorHAnsi"/>
        <w:caps/>
        <w:noProof/>
        <w:color w:val="4472C4" w:themeColor="accent1"/>
      </w:rPr>
    </w:pPr>
    <w:r w:rsidRPr="004F7DCD">
      <w:rPr>
        <w:rFonts w:asciiTheme="minorHAnsi" w:hAnsiTheme="minorHAnsi"/>
        <w:caps/>
        <w:color w:val="4472C4" w:themeColor="accent1"/>
      </w:rPr>
      <w:fldChar w:fldCharType="begin"/>
    </w:r>
    <w:r w:rsidRPr="004F7DCD">
      <w:rPr>
        <w:rFonts w:asciiTheme="minorHAnsi" w:hAnsiTheme="minorHAnsi"/>
        <w:caps/>
        <w:color w:val="4472C4" w:themeColor="accent1"/>
      </w:rPr>
      <w:instrText xml:space="preserve"> PAGE   \* MERGEFORMAT </w:instrText>
    </w:r>
    <w:r w:rsidRPr="004F7DCD">
      <w:rPr>
        <w:rFonts w:asciiTheme="minorHAnsi" w:hAnsiTheme="minorHAnsi"/>
        <w:caps/>
        <w:color w:val="4472C4" w:themeColor="accent1"/>
      </w:rPr>
      <w:fldChar w:fldCharType="separate"/>
    </w:r>
    <w:r w:rsidR="00285036">
      <w:rPr>
        <w:rFonts w:asciiTheme="minorHAnsi" w:hAnsiTheme="minorHAnsi"/>
        <w:caps/>
        <w:noProof/>
        <w:color w:val="4472C4" w:themeColor="accent1"/>
      </w:rPr>
      <w:t>2</w:t>
    </w:r>
    <w:r w:rsidRPr="004F7DCD">
      <w:rPr>
        <w:rFonts w:asciiTheme="minorHAnsi" w:hAnsiTheme="minorHAnsi"/>
        <w:caps/>
        <w:noProof/>
        <w:color w:val="4472C4" w:themeColor="accent1"/>
      </w:rPr>
      <w:fldChar w:fldCharType="end"/>
    </w:r>
  </w:p>
  <w:p w14:paraId="0B9369B0" w14:textId="77777777" w:rsidR="004F7DCD" w:rsidRDefault="004F7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BCF2B" w14:textId="77777777" w:rsidR="0072655D" w:rsidRDefault="0072655D" w:rsidP="00195344">
      <w:r>
        <w:separator/>
      </w:r>
    </w:p>
  </w:footnote>
  <w:footnote w:type="continuationSeparator" w:id="0">
    <w:p w14:paraId="1F1FD19C" w14:textId="77777777" w:rsidR="0072655D" w:rsidRDefault="0072655D" w:rsidP="0019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D95E0" w14:textId="6011B7DA" w:rsidR="00F47726" w:rsidRDefault="00136752">
    <w:pPr>
      <w:pStyle w:val="Header"/>
    </w:pPr>
    <w:r w:rsidRPr="00B6418D">
      <w:rPr>
        <w:noProof/>
        <w:lang w:val="en-GB" w:eastAsia="en-GB"/>
      </w:rPr>
      <w:drawing>
        <wp:inline distT="0" distB="0" distL="0" distR="0" wp14:anchorId="22C712EB" wp14:editId="4A2D8A5A">
          <wp:extent cx="666750" cy="663295"/>
          <wp:effectExtent l="0" t="0" r="0" b="3810"/>
          <wp:docPr id="1" name="Picture 1" descr="C:\Users\eva.casadevall\Desktop\Navico\Digital\C-MAP\Embark relaunch\Assets\PR\C-MAP Emb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casadevall\Desktop\Navico\Digital\C-MAP\Embark relaunch\Assets\PR\C-MAP Embark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357" t="12790" r="15714" b="12791"/>
                  <a:stretch/>
                </pic:blipFill>
                <pic:spPr bwMode="auto">
                  <a:xfrm>
                    <a:off x="0" y="0"/>
                    <a:ext cx="671598" cy="668118"/>
                  </a:xfrm>
                  <a:prstGeom prst="rect">
                    <a:avLst/>
                  </a:prstGeom>
                  <a:noFill/>
                  <a:ln>
                    <a:noFill/>
                  </a:ln>
                  <a:extLst>
                    <a:ext uri="{53640926-AAD7-44D8-BBD7-CCE9431645EC}">
                      <a14:shadowObscured xmlns:a14="http://schemas.microsoft.com/office/drawing/2010/main"/>
                    </a:ext>
                  </a:extLst>
                </pic:spPr>
              </pic:pic>
            </a:graphicData>
          </a:graphic>
        </wp:inline>
      </w:drawing>
    </w:r>
  </w:p>
  <w:p w14:paraId="3BC96EDB" w14:textId="5BDE5E1F" w:rsidR="00E12440" w:rsidRDefault="00E12440">
    <w:pPr>
      <w:pStyle w:val="Header"/>
    </w:pPr>
    <w:r w:rsidRPr="00E12440">
      <w:rPr>
        <w:rFonts w:ascii="Arial" w:hAnsi="Arial"/>
        <w:b/>
        <w:i/>
        <w:noProof/>
        <w:sz w:val="22"/>
        <w:lang w:val="en-GB" w:eastAsia="en-GB"/>
      </w:rPr>
      <mc:AlternateContent>
        <mc:Choice Requires="wps">
          <w:drawing>
            <wp:anchor distT="45720" distB="45720" distL="114300" distR="114300" simplePos="0" relativeHeight="251659264" behindDoc="0" locked="0" layoutInCell="1" allowOverlap="1" wp14:anchorId="2357A5E0" wp14:editId="187C7018">
              <wp:simplePos x="0" y="0"/>
              <wp:positionH relativeFrom="column">
                <wp:posOffset>3133725</wp:posOffset>
              </wp:positionH>
              <wp:positionV relativeFrom="paragraph">
                <wp:posOffset>38735</wp:posOffset>
              </wp:positionV>
              <wp:extent cx="3105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solidFill>
                        <a:srgbClr val="FFFFFF"/>
                      </a:solidFill>
                      <a:ln w="9525">
                        <a:noFill/>
                        <a:miter lim="800000"/>
                        <a:headEnd/>
                        <a:tailEnd/>
                      </a:ln>
                    </wps:spPr>
                    <wps:txbx>
                      <w:txbxContent>
                        <w:p w14:paraId="4D2AFAFD" w14:textId="22B99446" w:rsidR="00E12440" w:rsidRPr="00757BF1" w:rsidRDefault="00E12440" w:rsidP="00E12440">
                          <w:pPr>
                            <w:ind w:right="342"/>
                            <w:jc w:val="right"/>
                            <w:rPr>
                              <w:rFonts w:asciiTheme="minorHAnsi" w:hAnsiTheme="minorHAnsi" w:cs="Arial"/>
                              <w:sz w:val="22"/>
                              <w:szCs w:val="22"/>
                            </w:rPr>
                          </w:pPr>
                          <w:r w:rsidRPr="00757BF1">
                            <w:rPr>
                              <w:rFonts w:asciiTheme="minorHAnsi" w:hAnsiTheme="minorHAnsi" w:cs="Arial"/>
                              <w:sz w:val="22"/>
                              <w:szCs w:val="22"/>
                            </w:rPr>
                            <w:t>Emanuela Ferina</w:t>
                          </w:r>
                        </w:p>
                        <w:p w14:paraId="04EB8FFC" w14:textId="77777777" w:rsidR="00E12440" w:rsidRPr="00757BF1" w:rsidRDefault="00E12440" w:rsidP="00E12440">
                          <w:pPr>
                            <w:ind w:right="342"/>
                            <w:jc w:val="right"/>
                            <w:rPr>
                              <w:rFonts w:asciiTheme="minorHAnsi" w:hAnsiTheme="minorHAnsi" w:cs="Arial"/>
                              <w:sz w:val="22"/>
                              <w:szCs w:val="22"/>
                            </w:rPr>
                          </w:pPr>
                          <w:r w:rsidRPr="00757BF1">
                            <w:rPr>
                              <w:rFonts w:asciiTheme="minorHAnsi" w:hAnsiTheme="minorHAnsi" w:cs="Arial"/>
                              <w:sz w:val="22"/>
                              <w:szCs w:val="22"/>
                            </w:rPr>
                            <w:t>Global Marketing Manager, C-MAP</w:t>
                          </w:r>
                        </w:p>
                        <w:p w14:paraId="5BFF6261" w14:textId="77777777" w:rsidR="00E12440" w:rsidRPr="00757BF1" w:rsidRDefault="00E12440" w:rsidP="00E12440">
                          <w:pPr>
                            <w:ind w:right="342"/>
                            <w:jc w:val="right"/>
                            <w:rPr>
                              <w:rFonts w:asciiTheme="minorHAnsi" w:hAnsiTheme="minorHAnsi" w:cs="Arial"/>
                              <w:sz w:val="22"/>
                              <w:szCs w:val="22"/>
                              <w:lang w:val="de-DE"/>
                            </w:rPr>
                          </w:pPr>
                          <w:r w:rsidRPr="00757BF1">
                            <w:rPr>
                              <w:rFonts w:asciiTheme="minorHAnsi" w:hAnsiTheme="minorHAnsi" w:cs="Arial"/>
                              <w:sz w:val="22"/>
                              <w:szCs w:val="22"/>
                              <w:lang w:val="de-DE"/>
                            </w:rPr>
                            <w:t>+39 0585 794810</w:t>
                          </w:r>
                        </w:p>
                        <w:p w14:paraId="550C28BD" w14:textId="0576DA27" w:rsidR="00E12440" w:rsidRPr="00285036" w:rsidRDefault="00285036" w:rsidP="00285036">
                          <w:pPr>
                            <w:ind w:right="342"/>
                            <w:jc w:val="right"/>
                            <w:rPr>
                              <w:rFonts w:asciiTheme="minorHAnsi" w:hAnsiTheme="minorHAnsi" w:cs="Arial"/>
                              <w:sz w:val="22"/>
                              <w:szCs w:val="22"/>
                              <w:lang w:val="de-DE"/>
                            </w:rPr>
                          </w:pPr>
                          <w:hyperlink r:id="rId2" w:history="1">
                            <w:r w:rsidR="00E12440" w:rsidRPr="00757BF1">
                              <w:rPr>
                                <w:rStyle w:val="Hyperlink"/>
                                <w:rFonts w:asciiTheme="minorHAnsi" w:hAnsiTheme="minorHAnsi" w:cs="Arial"/>
                                <w:sz w:val="22"/>
                                <w:szCs w:val="22"/>
                                <w:lang w:val="de-DE"/>
                              </w:rPr>
                              <w:t>emanuela.ferina@c-map.com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7A5E0" id="_x0000_t202" coordsize="21600,21600" o:spt="202" path="m,l,21600r21600,l21600,xe">
              <v:stroke joinstyle="miter"/>
              <v:path gradientshapeok="t" o:connecttype="rect"/>
            </v:shapetype>
            <v:shape id="Text Box 2" o:spid="_x0000_s1026" type="#_x0000_t202" style="position:absolute;margin-left:246.75pt;margin-top:3.05pt;width:24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xhIAIAAB4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" stroked="f">
              <v:textbox style="mso-fit-shape-to-text:t">
                <w:txbxContent>
                  <w:p w14:paraId="4D2AFAFD" w14:textId="22B99446" w:rsidR="00E12440" w:rsidRPr="00757BF1" w:rsidRDefault="00E12440" w:rsidP="00E12440">
                    <w:pPr>
                      <w:ind w:right="342"/>
                      <w:jc w:val="right"/>
                      <w:rPr>
                        <w:rFonts w:asciiTheme="minorHAnsi" w:hAnsiTheme="minorHAnsi" w:cs="Arial"/>
                        <w:sz w:val="22"/>
                        <w:szCs w:val="22"/>
                      </w:rPr>
                    </w:pPr>
                    <w:r w:rsidRPr="00757BF1">
                      <w:rPr>
                        <w:rFonts w:asciiTheme="minorHAnsi" w:hAnsiTheme="minorHAnsi" w:cs="Arial"/>
                        <w:sz w:val="22"/>
                        <w:szCs w:val="22"/>
                      </w:rPr>
                      <w:t>Emanuela Ferina</w:t>
                    </w:r>
                  </w:p>
                  <w:p w14:paraId="04EB8FFC" w14:textId="77777777" w:rsidR="00E12440" w:rsidRPr="00757BF1" w:rsidRDefault="00E12440" w:rsidP="00E12440">
                    <w:pPr>
                      <w:ind w:right="342"/>
                      <w:jc w:val="right"/>
                      <w:rPr>
                        <w:rFonts w:asciiTheme="minorHAnsi" w:hAnsiTheme="minorHAnsi" w:cs="Arial"/>
                        <w:sz w:val="22"/>
                        <w:szCs w:val="22"/>
                      </w:rPr>
                    </w:pPr>
                    <w:r w:rsidRPr="00757BF1">
                      <w:rPr>
                        <w:rFonts w:asciiTheme="minorHAnsi" w:hAnsiTheme="minorHAnsi" w:cs="Arial"/>
                        <w:sz w:val="22"/>
                        <w:szCs w:val="22"/>
                      </w:rPr>
                      <w:t>Global Marketing Manager, C-MAP</w:t>
                    </w:r>
                  </w:p>
                  <w:p w14:paraId="5BFF6261" w14:textId="77777777" w:rsidR="00E12440" w:rsidRPr="00757BF1" w:rsidRDefault="00E12440" w:rsidP="00E12440">
                    <w:pPr>
                      <w:ind w:right="342"/>
                      <w:jc w:val="right"/>
                      <w:rPr>
                        <w:rFonts w:asciiTheme="minorHAnsi" w:hAnsiTheme="minorHAnsi" w:cs="Arial"/>
                        <w:sz w:val="22"/>
                        <w:szCs w:val="22"/>
                        <w:lang w:val="de-DE"/>
                      </w:rPr>
                    </w:pPr>
                    <w:r w:rsidRPr="00757BF1">
                      <w:rPr>
                        <w:rFonts w:asciiTheme="minorHAnsi" w:hAnsiTheme="minorHAnsi" w:cs="Arial"/>
                        <w:sz w:val="22"/>
                        <w:szCs w:val="22"/>
                        <w:lang w:val="de-DE"/>
                      </w:rPr>
                      <w:t>+39 0585 794810</w:t>
                    </w:r>
                  </w:p>
                  <w:p w14:paraId="550C28BD" w14:textId="0576DA27" w:rsidR="00E12440" w:rsidRPr="00285036" w:rsidRDefault="00285036" w:rsidP="00285036">
                    <w:pPr>
                      <w:ind w:right="342"/>
                      <w:jc w:val="right"/>
                      <w:rPr>
                        <w:rFonts w:asciiTheme="minorHAnsi" w:hAnsiTheme="minorHAnsi" w:cs="Arial"/>
                        <w:sz w:val="22"/>
                        <w:szCs w:val="22"/>
                        <w:lang w:val="de-DE"/>
                      </w:rPr>
                    </w:pPr>
                    <w:hyperlink r:id="rId3" w:history="1">
                      <w:r w:rsidR="00E12440" w:rsidRPr="00757BF1">
                        <w:rPr>
                          <w:rStyle w:val="Hyperlink"/>
                          <w:rFonts w:asciiTheme="minorHAnsi" w:hAnsiTheme="minorHAnsi" w:cs="Arial"/>
                          <w:sz w:val="22"/>
                          <w:szCs w:val="22"/>
                          <w:lang w:val="de-DE"/>
                        </w:rPr>
                        <w:t>emanuela.ferina@c-map.com</w:t>
                      </w:r>
                    </w:hyperlink>
                  </w:p>
                </w:txbxContent>
              </v:textbox>
              <w10:wrap type="square"/>
            </v:shape>
          </w:pict>
        </mc:Fallback>
      </mc:AlternateContent>
    </w:r>
  </w:p>
  <w:p w14:paraId="547CD560" w14:textId="0B5B8450" w:rsidR="00E12440" w:rsidRPr="008D5FF0" w:rsidRDefault="00E12440" w:rsidP="00E12440">
    <w:pPr>
      <w:pStyle w:val="immediaterelease"/>
      <w:spacing w:before="0"/>
      <w:rPr>
        <w:rFonts w:ascii="Arial" w:hAnsi="Arial"/>
        <w:b/>
        <w:i w:val="0"/>
        <w:sz w:val="22"/>
      </w:rPr>
    </w:pPr>
    <w:r w:rsidRPr="008D5FF0">
      <w:rPr>
        <w:rFonts w:ascii="Arial" w:hAnsi="Arial"/>
        <w:b/>
        <w:i w:val="0"/>
        <w:sz w:val="22"/>
      </w:rPr>
      <w:t>FOR IMMEDIATE RELEASE:</w:t>
    </w:r>
  </w:p>
  <w:p w14:paraId="48A18752" w14:textId="4DACE3BF" w:rsidR="00E12440" w:rsidRDefault="00E12440">
    <w:pPr>
      <w:pStyle w:val="Header"/>
    </w:pPr>
  </w:p>
  <w:p w14:paraId="7CA9EA61" w14:textId="3660CD06" w:rsidR="00E12440" w:rsidRPr="00E12440" w:rsidRDefault="00E12440" w:rsidP="00E12440">
    <w:pPr>
      <w:pStyle w:val="Header"/>
      <w:jc w:val="center"/>
    </w:pPr>
    <w:r>
      <w:rPr>
        <w:noProof/>
        <w:lang w:val="en-GB" w:eastAsia="en-GB"/>
      </w:rPr>
      <w:drawing>
        <wp:inline distT="0" distB="0" distL="0" distR="0" wp14:anchorId="3AA62144" wp14:editId="6D477FBA">
          <wp:extent cx="6105041" cy="88265"/>
          <wp:effectExtent l="0" t="0" r="0" b="6985"/>
          <wp:docPr id="23" name="Picture 23"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ule"/>
                  <pic:cNvPicPr>
                    <a:picLocks noChangeAspect="1" noChangeArrowheads="1"/>
                  </pic:cNvPicPr>
                </pic:nvPicPr>
                <pic:blipFill>
                  <a:blip r:embed="rId4"/>
                  <a:srcRect/>
                  <a:stretch>
                    <a:fillRect/>
                  </a:stretch>
                </pic:blipFill>
                <pic:spPr bwMode="auto">
                  <a:xfrm>
                    <a:off x="0" y="0"/>
                    <a:ext cx="7770862" cy="11234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FCE"/>
    <w:multiLevelType w:val="hybridMultilevel"/>
    <w:tmpl w:val="CB10B7F2"/>
    <w:lvl w:ilvl="0" w:tplc="4E4AFF36">
      <w:start w:val="1"/>
      <w:numFmt w:val="bullet"/>
      <w:lvlText w:val="•"/>
      <w:lvlJc w:val="left"/>
      <w:pPr>
        <w:tabs>
          <w:tab w:val="num" w:pos="720"/>
        </w:tabs>
        <w:ind w:left="720" w:hanging="360"/>
      </w:pPr>
      <w:rPr>
        <w:rFonts w:ascii="Arial" w:hAnsi="Arial" w:hint="default"/>
      </w:rPr>
    </w:lvl>
    <w:lvl w:ilvl="1" w:tplc="876E2476">
      <w:start w:val="1"/>
      <w:numFmt w:val="bullet"/>
      <w:lvlText w:val="•"/>
      <w:lvlJc w:val="left"/>
      <w:pPr>
        <w:tabs>
          <w:tab w:val="num" w:pos="1440"/>
        </w:tabs>
        <w:ind w:left="1440" w:hanging="360"/>
      </w:pPr>
      <w:rPr>
        <w:rFonts w:ascii="Arial" w:hAnsi="Arial" w:hint="default"/>
      </w:rPr>
    </w:lvl>
    <w:lvl w:ilvl="2" w:tplc="0B227FCA" w:tentative="1">
      <w:start w:val="1"/>
      <w:numFmt w:val="bullet"/>
      <w:lvlText w:val="•"/>
      <w:lvlJc w:val="left"/>
      <w:pPr>
        <w:tabs>
          <w:tab w:val="num" w:pos="2160"/>
        </w:tabs>
        <w:ind w:left="2160" w:hanging="360"/>
      </w:pPr>
      <w:rPr>
        <w:rFonts w:ascii="Arial" w:hAnsi="Arial" w:hint="default"/>
      </w:rPr>
    </w:lvl>
    <w:lvl w:ilvl="3" w:tplc="F7F408F0" w:tentative="1">
      <w:start w:val="1"/>
      <w:numFmt w:val="bullet"/>
      <w:lvlText w:val="•"/>
      <w:lvlJc w:val="left"/>
      <w:pPr>
        <w:tabs>
          <w:tab w:val="num" w:pos="2880"/>
        </w:tabs>
        <w:ind w:left="2880" w:hanging="360"/>
      </w:pPr>
      <w:rPr>
        <w:rFonts w:ascii="Arial" w:hAnsi="Arial" w:hint="default"/>
      </w:rPr>
    </w:lvl>
    <w:lvl w:ilvl="4" w:tplc="565A5490" w:tentative="1">
      <w:start w:val="1"/>
      <w:numFmt w:val="bullet"/>
      <w:lvlText w:val="•"/>
      <w:lvlJc w:val="left"/>
      <w:pPr>
        <w:tabs>
          <w:tab w:val="num" w:pos="3600"/>
        </w:tabs>
        <w:ind w:left="3600" w:hanging="360"/>
      </w:pPr>
      <w:rPr>
        <w:rFonts w:ascii="Arial" w:hAnsi="Arial" w:hint="default"/>
      </w:rPr>
    </w:lvl>
    <w:lvl w:ilvl="5" w:tplc="B0925930" w:tentative="1">
      <w:start w:val="1"/>
      <w:numFmt w:val="bullet"/>
      <w:lvlText w:val="•"/>
      <w:lvlJc w:val="left"/>
      <w:pPr>
        <w:tabs>
          <w:tab w:val="num" w:pos="4320"/>
        </w:tabs>
        <w:ind w:left="4320" w:hanging="360"/>
      </w:pPr>
      <w:rPr>
        <w:rFonts w:ascii="Arial" w:hAnsi="Arial" w:hint="default"/>
      </w:rPr>
    </w:lvl>
    <w:lvl w:ilvl="6" w:tplc="11D8F4A8" w:tentative="1">
      <w:start w:val="1"/>
      <w:numFmt w:val="bullet"/>
      <w:lvlText w:val="•"/>
      <w:lvlJc w:val="left"/>
      <w:pPr>
        <w:tabs>
          <w:tab w:val="num" w:pos="5040"/>
        </w:tabs>
        <w:ind w:left="5040" w:hanging="360"/>
      </w:pPr>
      <w:rPr>
        <w:rFonts w:ascii="Arial" w:hAnsi="Arial" w:hint="default"/>
      </w:rPr>
    </w:lvl>
    <w:lvl w:ilvl="7" w:tplc="92CE839E" w:tentative="1">
      <w:start w:val="1"/>
      <w:numFmt w:val="bullet"/>
      <w:lvlText w:val="•"/>
      <w:lvlJc w:val="left"/>
      <w:pPr>
        <w:tabs>
          <w:tab w:val="num" w:pos="5760"/>
        </w:tabs>
        <w:ind w:left="5760" w:hanging="360"/>
      </w:pPr>
      <w:rPr>
        <w:rFonts w:ascii="Arial" w:hAnsi="Arial" w:hint="default"/>
      </w:rPr>
    </w:lvl>
    <w:lvl w:ilvl="8" w:tplc="DAB278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FC5C53"/>
    <w:multiLevelType w:val="hybridMultilevel"/>
    <w:tmpl w:val="23F61EF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50C0C"/>
    <w:multiLevelType w:val="multilevel"/>
    <w:tmpl w:val="CBD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31F9B"/>
    <w:multiLevelType w:val="hybridMultilevel"/>
    <w:tmpl w:val="5E7630E8"/>
    <w:lvl w:ilvl="0" w:tplc="A84614B2">
      <w:start w:val="1"/>
      <w:numFmt w:val="bullet"/>
      <w:lvlText w:val="•"/>
      <w:lvlJc w:val="left"/>
      <w:pPr>
        <w:tabs>
          <w:tab w:val="num" w:pos="720"/>
        </w:tabs>
        <w:ind w:left="720" w:hanging="360"/>
      </w:pPr>
      <w:rPr>
        <w:rFonts w:ascii="Arial" w:hAnsi="Arial" w:hint="default"/>
      </w:rPr>
    </w:lvl>
    <w:lvl w:ilvl="1" w:tplc="6200FFB8" w:tentative="1">
      <w:start w:val="1"/>
      <w:numFmt w:val="bullet"/>
      <w:lvlText w:val="•"/>
      <w:lvlJc w:val="left"/>
      <w:pPr>
        <w:tabs>
          <w:tab w:val="num" w:pos="1440"/>
        </w:tabs>
        <w:ind w:left="1440" w:hanging="360"/>
      </w:pPr>
      <w:rPr>
        <w:rFonts w:ascii="Arial" w:hAnsi="Arial" w:hint="default"/>
      </w:rPr>
    </w:lvl>
    <w:lvl w:ilvl="2" w:tplc="CF4C3150" w:tentative="1">
      <w:start w:val="1"/>
      <w:numFmt w:val="bullet"/>
      <w:lvlText w:val="•"/>
      <w:lvlJc w:val="left"/>
      <w:pPr>
        <w:tabs>
          <w:tab w:val="num" w:pos="2160"/>
        </w:tabs>
        <w:ind w:left="2160" w:hanging="360"/>
      </w:pPr>
      <w:rPr>
        <w:rFonts w:ascii="Arial" w:hAnsi="Arial" w:hint="default"/>
      </w:rPr>
    </w:lvl>
    <w:lvl w:ilvl="3" w:tplc="42B80DAA" w:tentative="1">
      <w:start w:val="1"/>
      <w:numFmt w:val="bullet"/>
      <w:lvlText w:val="•"/>
      <w:lvlJc w:val="left"/>
      <w:pPr>
        <w:tabs>
          <w:tab w:val="num" w:pos="2880"/>
        </w:tabs>
        <w:ind w:left="2880" w:hanging="360"/>
      </w:pPr>
      <w:rPr>
        <w:rFonts w:ascii="Arial" w:hAnsi="Arial" w:hint="default"/>
      </w:rPr>
    </w:lvl>
    <w:lvl w:ilvl="4" w:tplc="80189578" w:tentative="1">
      <w:start w:val="1"/>
      <w:numFmt w:val="bullet"/>
      <w:lvlText w:val="•"/>
      <w:lvlJc w:val="left"/>
      <w:pPr>
        <w:tabs>
          <w:tab w:val="num" w:pos="3600"/>
        </w:tabs>
        <w:ind w:left="3600" w:hanging="360"/>
      </w:pPr>
      <w:rPr>
        <w:rFonts w:ascii="Arial" w:hAnsi="Arial" w:hint="default"/>
      </w:rPr>
    </w:lvl>
    <w:lvl w:ilvl="5" w:tplc="8F2E6066" w:tentative="1">
      <w:start w:val="1"/>
      <w:numFmt w:val="bullet"/>
      <w:lvlText w:val="•"/>
      <w:lvlJc w:val="left"/>
      <w:pPr>
        <w:tabs>
          <w:tab w:val="num" w:pos="4320"/>
        </w:tabs>
        <w:ind w:left="4320" w:hanging="360"/>
      </w:pPr>
      <w:rPr>
        <w:rFonts w:ascii="Arial" w:hAnsi="Arial" w:hint="default"/>
      </w:rPr>
    </w:lvl>
    <w:lvl w:ilvl="6" w:tplc="96B8763C" w:tentative="1">
      <w:start w:val="1"/>
      <w:numFmt w:val="bullet"/>
      <w:lvlText w:val="•"/>
      <w:lvlJc w:val="left"/>
      <w:pPr>
        <w:tabs>
          <w:tab w:val="num" w:pos="5040"/>
        </w:tabs>
        <w:ind w:left="5040" w:hanging="360"/>
      </w:pPr>
      <w:rPr>
        <w:rFonts w:ascii="Arial" w:hAnsi="Arial" w:hint="default"/>
      </w:rPr>
    </w:lvl>
    <w:lvl w:ilvl="7" w:tplc="43684D08" w:tentative="1">
      <w:start w:val="1"/>
      <w:numFmt w:val="bullet"/>
      <w:lvlText w:val="•"/>
      <w:lvlJc w:val="left"/>
      <w:pPr>
        <w:tabs>
          <w:tab w:val="num" w:pos="5760"/>
        </w:tabs>
        <w:ind w:left="5760" w:hanging="360"/>
      </w:pPr>
      <w:rPr>
        <w:rFonts w:ascii="Arial" w:hAnsi="Arial" w:hint="default"/>
      </w:rPr>
    </w:lvl>
    <w:lvl w:ilvl="8" w:tplc="BACA63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EF"/>
    <w:rsid w:val="0002766C"/>
    <w:rsid w:val="00094D3A"/>
    <w:rsid w:val="000D26D4"/>
    <w:rsid w:val="00136752"/>
    <w:rsid w:val="0016104A"/>
    <w:rsid w:val="00172732"/>
    <w:rsid w:val="00191CBB"/>
    <w:rsid w:val="00195344"/>
    <w:rsid w:val="001A157E"/>
    <w:rsid w:val="001B6645"/>
    <w:rsid w:val="001C56CE"/>
    <w:rsid w:val="001F765C"/>
    <w:rsid w:val="00281252"/>
    <w:rsid w:val="00285036"/>
    <w:rsid w:val="00285505"/>
    <w:rsid w:val="002B0D8E"/>
    <w:rsid w:val="002D148E"/>
    <w:rsid w:val="002D67CA"/>
    <w:rsid w:val="002E333A"/>
    <w:rsid w:val="002E7BB3"/>
    <w:rsid w:val="002F4218"/>
    <w:rsid w:val="002F5F0D"/>
    <w:rsid w:val="003346F5"/>
    <w:rsid w:val="003543D0"/>
    <w:rsid w:val="00360795"/>
    <w:rsid w:val="00366A28"/>
    <w:rsid w:val="003A1682"/>
    <w:rsid w:val="003A3395"/>
    <w:rsid w:val="003B18AB"/>
    <w:rsid w:val="003D43EA"/>
    <w:rsid w:val="003D5845"/>
    <w:rsid w:val="003F3029"/>
    <w:rsid w:val="00404AFE"/>
    <w:rsid w:val="00411815"/>
    <w:rsid w:val="00430EAD"/>
    <w:rsid w:val="00475861"/>
    <w:rsid w:val="004E188D"/>
    <w:rsid w:val="004F7DCD"/>
    <w:rsid w:val="00501296"/>
    <w:rsid w:val="005134D9"/>
    <w:rsid w:val="00520EF3"/>
    <w:rsid w:val="00537780"/>
    <w:rsid w:val="00540A5D"/>
    <w:rsid w:val="00587D06"/>
    <w:rsid w:val="005928CE"/>
    <w:rsid w:val="005B0FA4"/>
    <w:rsid w:val="00607313"/>
    <w:rsid w:val="006539E5"/>
    <w:rsid w:val="0068415B"/>
    <w:rsid w:val="00687D98"/>
    <w:rsid w:val="00693539"/>
    <w:rsid w:val="00703ACE"/>
    <w:rsid w:val="00721345"/>
    <w:rsid w:val="0072655D"/>
    <w:rsid w:val="007320DB"/>
    <w:rsid w:val="00747E97"/>
    <w:rsid w:val="007500EF"/>
    <w:rsid w:val="00757BF1"/>
    <w:rsid w:val="00772887"/>
    <w:rsid w:val="00794FD2"/>
    <w:rsid w:val="007A0CE5"/>
    <w:rsid w:val="007E4FFE"/>
    <w:rsid w:val="008300CA"/>
    <w:rsid w:val="00863FDF"/>
    <w:rsid w:val="0089643A"/>
    <w:rsid w:val="008A38F3"/>
    <w:rsid w:val="008C47EB"/>
    <w:rsid w:val="008E0D47"/>
    <w:rsid w:val="008E5771"/>
    <w:rsid w:val="008E6E71"/>
    <w:rsid w:val="00941405"/>
    <w:rsid w:val="00977807"/>
    <w:rsid w:val="00990675"/>
    <w:rsid w:val="009A486E"/>
    <w:rsid w:val="009B5B4B"/>
    <w:rsid w:val="00A0129A"/>
    <w:rsid w:val="00AE79EB"/>
    <w:rsid w:val="00B15305"/>
    <w:rsid w:val="00B3333A"/>
    <w:rsid w:val="00B552C1"/>
    <w:rsid w:val="00B57235"/>
    <w:rsid w:val="00B6576F"/>
    <w:rsid w:val="00B97405"/>
    <w:rsid w:val="00BC7BEE"/>
    <w:rsid w:val="00C04ADC"/>
    <w:rsid w:val="00C86A2E"/>
    <w:rsid w:val="00C907C9"/>
    <w:rsid w:val="00CC6D99"/>
    <w:rsid w:val="00CF6A39"/>
    <w:rsid w:val="00D11FD2"/>
    <w:rsid w:val="00D21D4B"/>
    <w:rsid w:val="00D255A3"/>
    <w:rsid w:val="00D42A8E"/>
    <w:rsid w:val="00DB02B4"/>
    <w:rsid w:val="00E12440"/>
    <w:rsid w:val="00E34A4A"/>
    <w:rsid w:val="00E859D1"/>
    <w:rsid w:val="00EA750E"/>
    <w:rsid w:val="00EB13E8"/>
    <w:rsid w:val="00EE0EF9"/>
    <w:rsid w:val="00EE4449"/>
    <w:rsid w:val="00EF077B"/>
    <w:rsid w:val="00F10393"/>
    <w:rsid w:val="00F17C61"/>
    <w:rsid w:val="00F46C38"/>
    <w:rsid w:val="00F47726"/>
    <w:rsid w:val="00F67B59"/>
    <w:rsid w:val="00FA7F07"/>
    <w:rsid w:val="00FD03B6"/>
    <w:rsid w:val="00FE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EB427D"/>
  <w14:defaultImageDpi w14:val="32767"/>
  <w15:docId w15:val="{37C74395-B628-434A-81EC-B14EF2D5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0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00EF"/>
    <w:rPr>
      <w:color w:val="0000FF"/>
      <w:u w:val="single"/>
    </w:rPr>
  </w:style>
  <w:style w:type="paragraph" w:customStyle="1" w:styleId="immediaterelease">
    <w:name w:val="immediate release"/>
    <w:basedOn w:val="Normal"/>
    <w:rsid w:val="007500EF"/>
    <w:pPr>
      <w:spacing w:before="1500"/>
    </w:pPr>
    <w:rPr>
      <w:rFonts w:ascii="Palatino" w:eastAsia="PMingLiU" w:hAnsi="Palatino"/>
      <w:i/>
    </w:rPr>
  </w:style>
  <w:style w:type="paragraph" w:styleId="Header">
    <w:name w:val="header"/>
    <w:basedOn w:val="Normal"/>
    <w:link w:val="HeaderChar"/>
    <w:uiPriority w:val="99"/>
    <w:unhideWhenUsed/>
    <w:rsid w:val="00195344"/>
    <w:pPr>
      <w:tabs>
        <w:tab w:val="center" w:pos="4680"/>
        <w:tab w:val="right" w:pos="9360"/>
      </w:tabs>
    </w:pPr>
  </w:style>
  <w:style w:type="character" w:customStyle="1" w:styleId="HeaderChar">
    <w:name w:val="Header Char"/>
    <w:basedOn w:val="DefaultParagraphFont"/>
    <w:link w:val="Header"/>
    <w:uiPriority w:val="99"/>
    <w:rsid w:val="00195344"/>
    <w:rPr>
      <w:rFonts w:ascii="Times New Roman" w:eastAsia="Times New Roman" w:hAnsi="Times New Roman" w:cs="Times New Roman"/>
    </w:rPr>
  </w:style>
  <w:style w:type="paragraph" w:styleId="Footer">
    <w:name w:val="footer"/>
    <w:basedOn w:val="Normal"/>
    <w:link w:val="FooterChar"/>
    <w:uiPriority w:val="99"/>
    <w:unhideWhenUsed/>
    <w:rsid w:val="00195344"/>
    <w:pPr>
      <w:tabs>
        <w:tab w:val="center" w:pos="4680"/>
        <w:tab w:val="right" w:pos="9360"/>
      </w:tabs>
    </w:pPr>
  </w:style>
  <w:style w:type="character" w:customStyle="1" w:styleId="FooterChar">
    <w:name w:val="Footer Char"/>
    <w:basedOn w:val="DefaultParagraphFont"/>
    <w:link w:val="Footer"/>
    <w:uiPriority w:val="99"/>
    <w:rsid w:val="0019534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477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726"/>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F47726"/>
    <w:rPr>
      <w:sz w:val="18"/>
      <w:szCs w:val="18"/>
    </w:rPr>
  </w:style>
  <w:style w:type="paragraph" w:styleId="CommentText">
    <w:name w:val="annotation text"/>
    <w:basedOn w:val="Normal"/>
    <w:link w:val="CommentTextChar"/>
    <w:uiPriority w:val="99"/>
    <w:semiHidden/>
    <w:unhideWhenUsed/>
    <w:rsid w:val="00F47726"/>
  </w:style>
  <w:style w:type="character" w:customStyle="1" w:styleId="CommentTextChar">
    <w:name w:val="Comment Text Char"/>
    <w:basedOn w:val="DefaultParagraphFont"/>
    <w:link w:val="CommentText"/>
    <w:uiPriority w:val="99"/>
    <w:semiHidden/>
    <w:rsid w:val="00F4772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47726"/>
    <w:rPr>
      <w:b/>
      <w:bCs/>
      <w:sz w:val="20"/>
      <w:szCs w:val="20"/>
    </w:rPr>
  </w:style>
  <w:style w:type="character" w:customStyle="1" w:styleId="CommentSubjectChar">
    <w:name w:val="Comment Subject Char"/>
    <w:basedOn w:val="CommentTextChar"/>
    <w:link w:val="CommentSubject"/>
    <w:uiPriority w:val="99"/>
    <w:semiHidden/>
    <w:rsid w:val="00F47726"/>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5B0FA4"/>
    <w:rPr>
      <w:color w:val="605E5C"/>
      <w:shd w:val="clear" w:color="auto" w:fill="E1DFDD"/>
    </w:rPr>
  </w:style>
  <w:style w:type="paragraph" w:styleId="ListParagraph">
    <w:name w:val="List Paragraph"/>
    <w:basedOn w:val="Normal"/>
    <w:uiPriority w:val="34"/>
    <w:qFormat/>
    <w:rsid w:val="004E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68843">
      <w:bodyDiv w:val="1"/>
      <w:marLeft w:val="0"/>
      <w:marRight w:val="0"/>
      <w:marTop w:val="0"/>
      <w:marBottom w:val="0"/>
      <w:divBdr>
        <w:top w:val="none" w:sz="0" w:space="0" w:color="auto"/>
        <w:left w:val="none" w:sz="0" w:space="0" w:color="auto"/>
        <w:bottom w:val="none" w:sz="0" w:space="0" w:color="auto"/>
        <w:right w:val="none" w:sz="0" w:space="0" w:color="auto"/>
      </w:divBdr>
    </w:div>
    <w:div w:id="914632513">
      <w:bodyDiv w:val="1"/>
      <w:marLeft w:val="0"/>
      <w:marRight w:val="0"/>
      <w:marTop w:val="0"/>
      <w:marBottom w:val="0"/>
      <w:divBdr>
        <w:top w:val="none" w:sz="0" w:space="0" w:color="auto"/>
        <w:left w:val="none" w:sz="0" w:space="0" w:color="auto"/>
        <w:bottom w:val="none" w:sz="0" w:space="0" w:color="auto"/>
        <w:right w:val="none" w:sz="0" w:space="0" w:color="auto"/>
      </w:divBdr>
      <w:divsChild>
        <w:div w:id="480386656">
          <w:marLeft w:val="0"/>
          <w:marRight w:val="0"/>
          <w:marTop w:val="0"/>
          <w:marBottom w:val="0"/>
          <w:divBdr>
            <w:top w:val="none" w:sz="0" w:space="0" w:color="auto"/>
            <w:left w:val="none" w:sz="0" w:space="0" w:color="auto"/>
            <w:bottom w:val="none" w:sz="0" w:space="0" w:color="auto"/>
            <w:right w:val="none" w:sz="0" w:space="0" w:color="auto"/>
          </w:divBdr>
        </w:div>
        <w:div w:id="1095714592">
          <w:marLeft w:val="0"/>
          <w:marRight w:val="0"/>
          <w:marTop w:val="0"/>
          <w:marBottom w:val="0"/>
          <w:divBdr>
            <w:top w:val="none" w:sz="0" w:space="0" w:color="auto"/>
            <w:left w:val="none" w:sz="0" w:space="0" w:color="auto"/>
            <w:bottom w:val="none" w:sz="0" w:space="0" w:color="auto"/>
            <w:right w:val="none" w:sz="0" w:space="0" w:color="auto"/>
          </w:divBdr>
        </w:div>
      </w:divsChild>
    </w:div>
    <w:div w:id="932779390">
      <w:bodyDiv w:val="1"/>
      <w:marLeft w:val="0"/>
      <w:marRight w:val="0"/>
      <w:marTop w:val="0"/>
      <w:marBottom w:val="0"/>
      <w:divBdr>
        <w:top w:val="none" w:sz="0" w:space="0" w:color="auto"/>
        <w:left w:val="none" w:sz="0" w:space="0" w:color="auto"/>
        <w:bottom w:val="none" w:sz="0" w:space="0" w:color="auto"/>
        <w:right w:val="none" w:sz="0" w:space="0" w:color="auto"/>
      </w:divBdr>
    </w:div>
    <w:div w:id="1071781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gb/app/c-map-embark/id967289980?mt=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google.com/store/apps/details?id=com.isea.Embar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map.com" TargetMode="External"/><Relationship Id="rId4" Type="http://schemas.openxmlformats.org/officeDocument/2006/relationships/webSettings" Target="webSettings.xml"/><Relationship Id="rId9" Type="http://schemas.openxmlformats.org/officeDocument/2006/relationships/hyperlink" Target="http://lightmarine.c-map.com/mobile/c-map-embark-ap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emanuela.ferina@c-map.com" TargetMode="External"/><Relationship Id="rId2" Type="http://schemas.openxmlformats.org/officeDocument/2006/relationships/hyperlink" Target="mailto:emanuela.ferina@c-map.com"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Balbresky</dc:creator>
  <cp:keywords/>
  <dc:description/>
  <cp:lastModifiedBy>Gemma Davies</cp:lastModifiedBy>
  <cp:revision>6</cp:revision>
  <dcterms:created xsi:type="dcterms:W3CDTF">2018-09-13T13:16:00Z</dcterms:created>
  <dcterms:modified xsi:type="dcterms:W3CDTF">2018-11-05T10:25:00Z</dcterms:modified>
</cp:coreProperties>
</file>